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DF" w:rsidRDefault="00AA71DF"/>
    <w:p w:rsidR="00BC120A" w:rsidRPr="00D934BD" w:rsidRDefault="00FA1871" w:rsidP="001F5CD6">
      <w:pPr>
        <w:jc w:val="center"/>
        <w:rPr>
          <w:b/>
          <w:sz w:val="36"/>
          <w:szCs w:val="36"/>
        </w:rPr>
      </w:pPr>
      <w:r w:rsidRPr="00D934BD">
        <w:rPr>
          <w:b/>
          <w:sz w:val="36"/>
          <w:szCs w:val="36"/>
        </w:rPr>
        <w:t>Souhlas zřizovatele</w:t>
      </w:r>
      <w:r w:rsidR="00BC120A" w:rsidRPr="00D934BD">
        <w:rPr>
          <w:b/>
          <w:sz w:val="36"/>
          <w:szCs w:val="36"/>
        </w:rPr>
        <w:t xml:space="preserve"> </w:t>
      </w:r>
    </w:p>
    <w:p w:rsidR="00FA1871" w:rsidRPr="000F51C0" w:rsidRDefault="00BC120A" w:rsidP="001F5CD6">
      <w:pPr>
        <w:jc w:val="center"/>
        <w:rPr>
          <w:b/>
          <w:sz w:val="30"/>
          <w:szCs w:val="30"/>
        </w:rPr>
      </w:pPr>
      <w:r w:rsidRPr="000F51C0">
        <w:rPr>
          <w:b/>
          <w:sz w:val="30"/>
          <w:szCs w:val="30"/>
        </w:rPr>
        <w:t>se zařazením investičních</w:t>
      </w:r>
      <w:r w:rsidR="006377A2" w:rsidRPr="000F51C0">
        <w:rPr>
          <w:b/>
          <w:sz w:val="30"/>
          <w:szCs w:val="30"/>
        </w:rPr>
        <w:t xml:space="preserve"> (projektových)</w:t>
      </w:r>
      <w:r w:rsidRPr="000F51C0">
        <w:rPr>
          <w:b/>
          <w:sz w:val="30"/>
          <w:szCs w:val="30"/>
        </w:rPr>
        <w:t xml:space="preserve"> záměrů </w:t>
      </w:r>
      <w:r w:rsidR="00F43A55" w:rsidRPr="000F51C0">
        <w:rPr>
          <w:b/>
          <w:sz w:val="30"/>
          <w:szCs w:val="30"/>
        </w:rPr>
        <w:t xml:space="preserve">zřizovaného zařízení </w:t>
      </w:r>
      <w:r w:rsidRPr="000F51C0">
        <w:rPr>
          <w:b/>
          <w:sz w:val="30"/>
          <w:szCs w:val="30"/>
        </w:rPr>
        <w:t>do Strategického rámce MAP</w:t>
      </w:r>
      <w:r w:rsidR="00F0049F" w:rsidRPr="000F51C0">
        <w:rPr>
          <w:b/>
          <w:sz w:val="30"/>
          <w:szCs w:val="30"/>
        </w:rPr>
        <w:t xml:space="preserve"> </w:t>
      </w:r>
    </w:p>
    <w:p w:rsidR="002E52D6" w:rsidRPr="002E52D6" w:rsidRDefault="002E52D6" w:rsidP="002E52D6">
      <w:pPr>
        <w:pStyle w:val="Zpat"/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2E52D6">
        <w:rPr>
          <w:rFonts w:cstheme="minorHAnsi"/>
          <w:b/>
          <w:bCs/>
          <w:sz w:val="24"/>
          <w:szCs w:val="24"/>
        </w:rPr>
        <w:t>Místní akční plán</w:t>
      </w:r>
      <w:r w:rsidR="00BB7F69">
        <w:rPr>
          <w:rFonts w:cstheme="minorHAnsi"/>
          <w:b/>
          <w:bCs/>
          <w:sz w:val="24"/>
          <w:szCs w:val="24"/>
        </w:rPr>
        <w:t xml:space="preserve"> rozvoje</w:t>
      </w:r>
      <w:r w:rsidRPr="002E52D6">
        <w:rPr>
          <w:rFonts w:cstheme="minorHAnsi"/>
          <w:b/>
          <w:bCs/>
          <w:sz w:val="24"/>
          <w:szCs w:val="24"/>
        </w:rPr>
        <w:t xml:space="preserve"> vzdělávání II pro ORP Lipník nad Bečvou</w:t>
      </w:r>
    </w:p>
    <w:p w:rsidR="001F5CD6" w:rsidRDefault="002E52D6" w:rsidP="004722BB">
      <w:pPr>
        <w:tabs>
          <w:tab w:val="left" w:pos="3466"/>
          <w:tab w:val="right" w:pos="15590"/>
        </w:tabs>
        <w:jc w:val="center"/>
        <w:rPr>
          <w:rFonts w:cstheme="minorHAnsi"/>
          <w:sz w:val="24"/>
          <w:szCs w:val="24"/>
        </w:rPr>
      </w:pPr>
      <w:r w:rsidRPr="002E52D6">
        <w:rPr>
          <w:rFonts w:cstheme="minorHAnsi"/>
          <w:b/>
          <w:bCs/>
          <w:sz w:val="24"/>
          <w:szCs w:val="24"/>
        </w:rPr>
        <w:t>Registrační číslo projektu: CZ.02.3.68/0.0/0.0/17_047/0009099</w:t>
      </w:r>
    </w:p>
    <w:p w:rsidR="004722BB" w:rsidRPr="004722BB" w:rsidRDefault="004722BB" w:rsidP="004722BB">
      <w:pPr>
        <w:tabs>
          <w:tab w:val="left" w:pos="3466"/>
          <w:tab w:val="right" w:pos="15590"/>
        </w:tabs>
        <w:jc w:val="center"/>
        <w:rPr>
          <w:rFonts w:cstheme="minorHAnsi"/>
          <w:sz w:val="24"/>
          <w:szCs w:val="24"/>
        </w:rPr>
      </w:pPr>
    </w:p>
    <w:p w:rsidR="00771D84" w:rsidRPr="00947DAE" w:rsidRDefault="00373D37" w:rsidP="00463682">
      <w:pPr>
        <w:rPr>
          <w:b/>
          <w:bCs/>
        </w:rPr>
      </w:pPr>
      <w:r w:rsidRPr="00463682">
        <w:t>Název</w:t>
      </w:r>
      <w:r w:rsidR="004120EA" w:rsidRPr="00463682">
        <w:t xml:space="preserve"> </w:t>
      </w:r>
      <w:r w:rsidR="00BC120A" w:rsidRPr="00463682">
        <w:t>zařízení</w:t>
      </w:r>
      <w:r w:rsidRPr="00463682">
        <w:t>:</w:t>
      </w:r>
      <w:r w:rsidR="00B5328C" w:rsidRPr="00463682">
        <w:t xml:space="preserve"> </w:t>
      </w:r>
      <w:r w:rsidR="00D70CAE" w:rsidRPr="00463682">
        <w:tab/>
      </w:r>
      <w:r w:rsidR="00947DAE" w:rsidRPr="00947DAE">
        <w:rPr>
          <w:b/>
          <w:bCs/>
        </w:rPr>
        <w:t>Mateřská škola Veselíčko, okres Přerov, příspěvková organizace</w:t>
      </w:r>
      <w:r w:rsidR="00771D84">
        <w:rPr>
          <w:b/>
          <w:bCs/>
        </w:rPr>
        <w:br/>
      </w:r>
      <w:r w:rsidR="00771D84">
        <w:rPr>
          <w:b/>
          <w:bCs/>
        </w:rPr>
        <w:tab/>
      </w:r>
      <w:r w:rsidR="00771D84">
        <w:rPr>
          <w:b/>
          <w:bCs/>
        </w:rPr>
        <w:tab/>
        <w:t xml:space="preserve">(Tupec 40, 751 25 Veselíčko, IČO: </w:t>
      </w:r>
      <w:r w:rsidR="00771D84" w:rsidRPr="00771D84">
        <w:rPr>
          <w:b/>
          <w:bCs/>
        </w:rPr>
        <w:t>75029961</w:t>
      </w:r>
      <w:r w:rsidR="00771D84">
        <w:rPr>
          <w:b/>
          <w:bCs/>
        </w:rPr>
        <w:t xml:space="preserve">) </w:t>
      </w:r>
    </w:p>
    <w:p w:rsidR="00B5328C" w:rsidRPr="00947DAE" w:rsidRDefault="00D934BD" w:rsidP="00463682">
      <w:r w:rsidRPr="00463682">
        <w:t>Zřizovatel zařízení:</w:t>
      </w:r>
      <w:r w:rsidR="00B5328C" w:rsidRPr="00463682">
        <w:t xml:space="preserve"> </w:t>
      </w:r>
      <w:r w:rsidR="00947DAE" w:rsidRPr="00AA4448">
        <w:rPr>
          <w:b/>
          <w:bCs/>
        </w:rPr>
        <w:t>Obec Veselíčko</w:t>
      </w:r>
      <w:r w:rsidR="00363E3E" w:rsidRPr="00AA4448">
        <w:rPr>
          <w:b/>
          <w:bCs/>
        </w:rPr>
        <w:t>, č.p. 68, 751 25 Veselíčko</w:t>
      </w:r>
    </w:p>
    <w:p w:rsidR="004120EA" w:rsidRPr="004120EA" w:rsidRDefault="004120EA" w:rsidP="00B5328C">
      <w:pPr>
        <w:spacing w:before="120" w:after="0"/>
        <w:jc w:val="both"/>
        <w:rPr>
          <w:rFonts w:cstheme="minorHAnsi"/>
          <w:b/>
          <w:bCs/>
          <w:sz w:val="8"/>
          <w:szCs w:val="8"/>
        </w:rPr>
      </w:pPr>
    </w:p>
    <w:tbl>
      <w:tblPr>
        <w:tblStyle w:val="Mkatabulky"/>
        <w:tblW w:w="5003" w:type="pct"/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1701"/>
      </w:tblGrid>
      <w:tr w:rsidR="00243324" w:rsidRPr="00631A41" w:rsidTr="00E82C13">
        <w:trPr>
          <w:trHeight w:val="1170"/>
        </w:trPr>
        <w:tc>
          <w:tcPr>
            <w:tcW w:w="2655" w:type="pct"/>
            <w:shd w:val="clear" w:color="auto" w:fill="9BBB59" w:themeFill="accent3"/>
            <w:vAlign w:val="center"/>
            <w:hideMark/>
          </w:tcPr>
          <w:p w:rsidR="00F80624" w:rsidRPr="00631A41" w:rsidRDefault="00F80624" w:rsidP="001F5CD6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1A41">
              <w:rPr>
                <w:rFonts w:eastAsia="Times New Roman" w:cs="Times New Roman"/>
                <w:b/>
                <w:lang w:eastAsia="cs-CZ"/>
              </w:rPr>
              <w:t xml:space="preserve">Projektový záměr </w:t>
            </w:r>
          </w:p>
          <w:p w:rsidR="00F80624" w:rsidRPr="00631A41" w:rsidRDefault="00F80624" w:rsidP="001F5CD6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1A41">
              <w:rPr>
                <w:rFonts w:eastAsia="Times New Roman" w:cs="Times New Roman"/>
                <w:b/>
                <w:lang w:eastAsia="cs-CZ"/>
              </w:rPr>
              <w:t>(název, stručný popis investice)</w:t>
            </w:r>
          </w:p>
        </w:tc>
        <w:tc>
          <w:tcPr>
            <w:tcW w:w="1407" w:type="pct"/>
            <w:shd w:val="clear" w:color="auto" w:fill="9BBB59" w:themeFill="accent3"/>
            <w:vAlign w:val="center"/>
          </w:tcPr>
          <w:p w:rsidR="00F80624" w:rsidRPr="00631A41" w:rsidRDefault="00F80624" w:rsidP="001F5CD6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1A41">
              <w:rPr>
                <w:rFonts w:eastAsia="Times New Roman" w:cs="Times New Roman"/>
                <w:b/>
                <w:lang w:eastAsia="cs-CZ"/>
              </w:rPr>
              <w:t xml:space="preserve">Časový plán/očekávaný termín realizace projektu </w:t>
            </w:r>
          </w:p>
          <w:p w:rsidR="00F80624" w:rsidRPr="00631A41" w:rsidRDefault="00F80624" w:rsidP="001F5CD6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1A41">
              <w:rPr>
                <w:rFonts w:eastAsia="Times New Roman" w:cs="Times New Roman"/>
                <w:b/>
                <w:lang w:eastAsia="cs-CZ"/>
              </w:rPr>
              <w:t>(od – do)</w:t>
            </w:r>
          </w:p>
        </w:tc>
        <w:tc>
          <w:tcPr>
            <w:tcW w:w="938" w:type="pct"/>
            <w:shd w:val="clear" w:color="auto" w:fill="9BBB59" w:themeFill="accent3"/>
            <w:vAlign w:val="center"/>
          </w:tcPr>
          <w:p w:rsidR="00F80624" w:rsidRPr="00631A41" w:rsidRDefault="00F80624" w:rsidP="003C13C0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31A41">
              <w:rPr>
                <w:rFonts w:eastAsia="Times New Roman" w:cs="Times New Roman"/>
                <w:b/>
                <w:lang w:eastAsia="cs-CZ"/>
              </w:rPr>
              <w:t>Očekávané celkové náklady na projekt v Kč</w:t>
            </w:r>
          </w:p>
        </w:tc>
      </w:tr>
      <w:tr w:rsidR="00374AFD" w:rsidRPr="00631A41" w:rsidTr="00AA6604">
        <w:trPr>
          <w:trHeight w:val="300"/>
        </w:trPr>
        <w:tc>
          <w:tcPr>
            <w:tcW w:w="2655" w:type="pct"/>
            <w:shd w:val="clear" w:color="auto" w:fill="F2F2F2" w:themeFill="background1" w:themeFillShade="F2"/>
            <w:noWrap/>
            <w:vAlign w:val="center"/>
          </w:tcPr>
          <w:p w:rsidR="00374AFD" w:rsidRPr="00374AFD" w:rsidRDefault="00374AFD" w:rsidP="00374AFD">
            <w:r w:rsidRPr="00374AFD">
              <w:t>Retenční nádrž pro zalévání výsadby školní zahrady</w:t>
            </w:r>
          </w:p>
        </w:tc>
        <w:tc>
          <w:tcPr>
            <w:tcW w:w="1407" w:type="pct"/>
            <w:shd w:val="clear" w:color="auto" w:fill="F2F2F2" w:themeFill="background1" w:themeFillShade="F2"/>
            <w:vAlign w:val="center"/>
          </w:tcPr>
          <w:p w:rsidR="00374AFD" w:rsidRPr="00374AFD" w:rsidRDefault="00374AFD" w:rsidP="00374AFD">
            <w:pPr>
              <w:jc w:val="center"/>
            </w:pPr>
            <w:r w:rsidRPr="00374AFD">
              <w:t>202</w:t>
            </w:r>
            <w:r w:rsidR="006B1FD9">
              <w:t>1</w:t>
            </w:r>
            <w:r w:rsidRPr="00374AFD">
              <w:t>–202</w:t>
            </w:r>
            <w:r w:rsidR="006B1FD9">
              <w:t>3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:rsidR="00374AFD" w:rsidRPr="00374AFD" w:rsidRDefault="006B1FD9" w:rsidP="005E7D0D">
            <w:pPr>
              <w:jc w:val="center"/>
            </w:pPr>
            <w:r>
              <w:t>2</w:t>
            </w:r>
            <w:r w:rsidR="00374AFD" w:rsidRPr="00374AFD">
              <w:t>00 000</w:t>
            </w:r>
          </w:p>
        </w:tc>
      </w:tr>
    </w:tbl>
    <w:p w:rsidR="006377A2" w:rsidRPr="00812FBC" w:rsidRDefault="006377A2" w:rsidP="006377A2">
      <w:pPr>
        <w:spacing w:before="120" w:after="120" w:line="240" w:lineRule="auto"/>
        <w:jc w:val="both"/>
        <w:rPr>
          <w:rFonts w:cstheme="minorHAnsi"/>
          <w:b/>
        </w:rPr>
      </w:pPr>
      <w:r w:rsidRPr="00812FBC">
        <w:rPr>
          <w:rStyle w:val="datalabel"/>
          <w:rFonts w:cstheme="minorHAnsi"/>
          <w:b/>
        </w:rPr>
        <w:t>Souhlasím s</w:t>
      </w:r>
      <w:r w:rsidR="00DA23BB" w:rsidRPr="00812FBC">
        <w:rPr>
          <w:rStyle w:val="datalabel"/>
          <w:rFonts w:cstheme="minorHAnsi"/>
          <w:b/>
        </w:rPr>
        <w:t xml:space="preserve"> daným </w:t>
      </w:r>
      <w:r w:rsidRPr="00812FBC">
        <w:rPr>
          <w:rStyle w:val="datalabel"/>
          <w:rFonts w:cstheme="minorHAnsi"/>
          <w:b/>
        </w:rPr>
        <w:t>investičním (projektovým) záměr</w:t>
      </w:r>
      <w:r w:rsidR="0045436A">
        <w:rPr>
          <w:rStyle w:val="datalabel"/>
          <w:rFonts w:cstheme="minorHAnsi"/>
          <w:b/>
        </w:rPr>
        <w:t>em</w:t>
      </w:r>
      <w:r w:rsidRPr="00812FBC">
        <w:rPr>
          <w:rStyle w:val="datalabel"/>
          <w:rFonts w:cstheme="minorHAnsi"/>
          <w:b/>
        </w:rPr>
        <w:t xml:space="preserve"> </w:t>
      </w:r>
      <w:r w:rsidRPr="00812FBC">
        <w:rPr>
          <w:rFonts w:cstheme="minorHAnsi"/>
          <w:b/>
        </w:rPr>
        <w:t>a</w:t>
      </w:r>
      <w:r w:rsidR="005D1BDE" w:rsidRPr="00812FBC">
        <w:rPr>
          <w:rFonts w:cstheme="minorHAnsi"/>
          <w:b/>
        </w:rPr>
        <w:t xml:space="preserve"> </w:t>
      </w:r>
      <w:r w:rsidRPr="00812FBC">
        <w:rPr>
          <w:rFonts w:cstheme="minorHAnsi"/>
          <w:b/>
        </w:rPr>
        <w:t>s</w:t>
      </w:r>
      <w:r w:rsidR="005D1BDE" w:rsidRPr="00812FBC">
        <w:rPr>
          <w:rFonts w:cstheme="minorHAnsi"/>
          <w:b/>
        </w:rPr>
        <w:t>e zařazením</w:t>
      </w:r>
      <w:r w:rsidR="00DD191D" w:rsidRPr="00812FBC">
        <w:rPr>
          <w:rFonts w:cstheme="minorHAnsi"/>
          <w:b/>
        </w:rPr>
        <w:t xml:space="preserve"> </w:t>
      </w:r>
      <w:r w:rsidR="007D693A" w:rsidRPr="00812FBC">
        <w:rPr>
          <w:rFonts w:cstheme="minorHAnsi"/>
          <w:b/>
        </w:rPr>
        <w:t>výše</w:t>
      </w:r>
      <w:r w:rsidR="001905BF" w:rsidRPr="00812FBC">
        <w:rPr>
          <w:rFonts w:cstheme="minorHAnsi"/>
          <w:b/>
        </w:rPr>
        <w:t xml:space="preserve"> </w:t>
      </w:r>
      <w:r w:rsidR="007D693A" w:rsidRPr="00812FBC">
        <w:rPr>
          <w:rFonts w:cstheme="minorHAnsi"/>
          <w:b/>
        </w:rPr>
        <w:t>uveden</w:t>
      </w:r>
      <w:r w:rsidR="0045436A">
        <w:rPr>
          <w:rFonts w:cstheme="minorHAnsi"/>
          <w:b/>
        </w:rPr>
        <w:t>ého</w:t>
      </w:r>
      <w:r w:rsidR="001905BF" w:rsidRPr="00812FBC">
        <w:rPr>
          <w:rFonts w:cstheme="minorHAnsi"/>
          <w:b/>
        </w:rPr>
        <w:t xml:space="preserve"> </w:t>
      </w:r>
      <w:r w:rsidRPr="00812FBC">
        <w:rPr>
          <w:rFonts w:cstheme="minorHAnsi"/>
          <w:b/>
        </w:rPr>
        <w:t>záměr</w:t>
      </w:r>
      <w:r w:rsidR="0045436A">
        <w:rPr>
          <w:rFonts w:cstheme="minorHAnsi"/>
          <w:b/>
        </w:rPr>
        <w:t>u</w:t>
      </w:r>
      <w:bookmarkStart w:id="0" w:name="_GoBack"/>
      <w:bookmarkEnd w:id="0"/>
      <w:r w:rsidR="001905BF" w:rsidRPr="00812FBC">
        <w:rPr>
          <w:rFonts w:cstheme="minorHAnsi"/>
          <w:b/>
        </w:rPr>
        <w:t xml:space="preserve"> </w:t>
      </w:r>
      <w:r w:rsidRPr="00812FBC">
        <w:rPr>
          <w:rFonts w:cstheme="minorHAnsi"/>
          <w:b/>
        </w:rPr>
        <w:t>do tabulky investičních priorit, která je součástí Strategického rámce MAP.</w:t>
      </w:r>
    </w:p>
    <w:p w:rsidR="00373D37" w:rsidRPr="00373D37" w:rsidRDefault="00373D37" w:rsidP="006377A2">
      <w:pPr>
        <w:jc w:val="both"/>
        <w:rPr>
          <w:sz w:val="24"/>
          <w:szCs w:val="24"/>
        </w:rPr>
      </w:pPr>
    </w:p>
    <w:p w:rsidR="008837D9" w:rsidRPr="00C015FB" w:rsidRDefault="00C015FB">
      <w:r w:rsidRPr="00C015FB">
        <w:t xml:space="preserve">V …………………………………………. dne ………………………….  </w:t>
      </w:r>
    </w:p>
    <w:p w:rsidR="00C015FB" w:rsidRDefault="00C015FB"/>
    <w:p w:rsidR="00947DAE" w:rsidRPr="00373D37" w:rsidRDefault="00947DAE" w:rsidP="00947DAE">
      <w:pPr>
        <w:rPr>
          <w:sz w:val="24"/>
          <w:szCs w:val="24"/>
        </w:rPr>
      </w:pPr>
    </w:p>
    <w:p w:rsidR="00947DAE" w:rsidRPr="00812FBC" w:rsidRDefault="00947DAE" w:rsidP="00947DAE">
      <w:r w:rsidRPr="00812FBC">
        <w:t xml:space="preserve">________________                       </w:t>
      </w:r>
      <w:r w:rsidRPr="00812FBC">
        <w:tab/>
      </w:r>
      <w:r w:rsidRPr="00812FBC">
        <w:tab/>
      </w:r>
      <w:r w:rsidRPr="00812FBC">
        <w:tab/>
        <w:t xml:space="preserve">                                      ________________</w:t>
      </w:r>
    </w:p>
    <w:p w:rsidR="005E7644" w:rsidRDefault="00947DAE" w:rsidP="00947DAE">
      <w:r w:rsidRPr="00812FBC">
        <w:t xml:space="preserve">         Zřizovatel</w:t>
      </w:r>
      <w:r w:rsidRPr="00812FBC">
        <w:tab/>
      </w:r>
      <w:r w:rsidRPr="00812FBC">
        <w:tab/>
      </w:r>
      <w:r w:rsidRPr="00812FBC">
        <w:tab/>
      </w:r>
      <w:r w:rsidRPr="00812FBC">
        <w:tab/>
      </w:r>
      <w:r w:rsidRPr="00812FBC">
        <w:tab/>
      </w:r>
      <w:r w:rsidRPr="00812FBC">
        <w:tab/>
        <w:t xml:space="preserve">                                  </w:t>
      </w:r>
      <w:r>
        <w:t xml:space="preserve">               </w:t>
      </w:r>
      <w:r w:rsidRPr="00812FBC">
        <w:t>Ředitel/</w:t>
      </w:r>
      <w:proofErr w:type="spellStart"/>
      <w:r w:rsidRPr="00812FBC">
        <w:t>ka</w:t>
      </w:r>
      <w:proofErr w:type="spellEnd"/>
      <w:r w:rsidR="005E7644">
        <w:br/>
        <w:t>(zástupce zřizovatele)</w:t>
      </w:r>
    </w:p>
    <w:p w:rsidR="00947DAE" w:rsidRPr="00812FBC" w:rsidRDefault="00947DAE" w:rsidP="00947DAE">
      <w:r w:rsidRPr="00812FBC">
        <w:t xml:space="preserve"> </w:t>
      </w:r>
    </w:p>
    <w:p w:rsidR="00373D37" w:rsidRDefault="00373D37" w:rsidP="00947DAE"/>
    <w:sectPr w:rsidR="00373D37" w:rsidSect="00AA7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82" w:rsidRDefault="00B95982" w:rsidP="00373D37">
      <w:pPr>
        <w:spacing w:after="0" w:line="240" w:lineRule="auto"/>
      </w:pPr>
      <w:r>
        <w:separator/>
      </w:r>
    </w:p>
  </w:endnote>
  <w:endnote w:type="continuationSeparator" w:id="0">
    <w:p w:rsidR="00B95982" w:rsidRDefault="00B95982" w:rsidP="0037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variable"/>
    <w:sig w:usb0="00000001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82" w:rsidRDefault="00B95982" w:rsidP="00373D37">
      <w:pPr>
        <w:spacing w:after="0" w:line="240" w:lineRule="auto"/>
      </w:pPr>
      <w:r>
        <w:separator/>
      </w:r>
    </w:p>
  </w:footnote>
  <w:footnote w:type="continuationSeparator" w:id="0">
    <w:p w:rsidR="00B95982" w:rsidRDefault="00B95982" w:rsidP="0037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37" w:rsidRDefault="00C250F4">
    <w:pPr>
      <w:pStyle w:val="Zhlav"/>
    </w:pPr>
    <w:r>
      <w:rPr>
        <w:rFonts w:ascii="Calibri-Bold" w:hAnsi="Calibri-Bold" w:cs="Calibri-Bold"/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0681CD99" wp14:editId="3CB91F01">
          <wp:simplePos x="0" y="0"/>
          <wp:positionH relativeFrom="margin">
            <wp:posOffset>4720147</wp:posOffset>
          </wp:positionH>
          <wp:positionV relativeFrom="margin">
            <wp:posOffset>-323215</wp:posOffset>
          </wp:positionV>
          <wp:extent cx="940201" cy="3240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P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0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D37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-234315</wp:posOffset>
          </wp:positionV>
          <wp:extent cx="4601210" cy="1026160"/>
          <wp:effectExtent l="19050" t="0" r="889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210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37"/>
    <w:rsid w:val="000120D2"/>
    <w:rsid w:val="000530DD"/>
    <w:rsid w:val="00075813"/>
    <w:rsid w:val="000B55C0"/>
    <w:rsid w:val="000F1CBA"/>
    <w:rsid w:val="000F51C0"/>
    <w:rsid w:val="00151058"/>
    <w:rsid w:val="001905BF"/>
    <w:rsid w:val="001A3307"/>
    <w:rsid w:val="001B0A09"/>
    <w:rsid w:val="001C1647"/>
    <w:rsid w:val="001F5CD6"/>
    <w:rsid w:val="002402CB"/>
    <w:rsid w:val="00243324"/>
    <w:rsid w:val="00244F58"/>
    <w:rsid w:val="002454A0"/>
    <w:rsid w:val="00261252"/>
    <w:rsid w:val="002A16A1"/>
    <w:rsid w:val="002E52D6"/>
    <w:rsid w:val="00313CAD"/>
    <w:rsid w:val="003227A5"/>
    <w:rsid w:val="003334D7"/>
    <w:rsid w:val="00363E3E"/>
    <w:rsid w:val="00373D37"/>
    <w:rsid w:val="00374AFD"/>
    <w:rsid w:val="003961E0"/>
    <w:rsid w:val="003C13C0"/>
    <w:rsid w:val="003E1A38"/>
    <w:rsid w:val="004120EA"/>
    <w:rsid w:val="0042358F"/>
    <w:rsid w:val="004540E6"/>
    <w:rsid w:val="0045436A"/>
    <w:rsid w:val="00463682"/>
    <w:rsid w:val="00471810"/>
    <w:rsid w:val="004722BB"/>
    <w:rsid w:val="004815B6"/>
    <w:rsid w:val="0048765C"/>
    <w:rsid w:val="00500ECF"/>
    <w:rsid w:val="0051742E"/>
    <w:rsid w:val="00580882"/>
    <w:rsid w:val="0058111C"/>
    <w:rsid w:val="005D1BDE"/>
    <w:rsid w:val="005E7644"/>
    <w:rsid w:val="005E7D0D"/>
    <w:rsid w:val="00631A41"/>
    <w:rsid w:val="006368AA"/>
    <w:rsid w:val="006377A2"/>
    <w:rsid w:val="006B1FD9"/>
    <w:rsid w:val="006E412D"/>
    <w:rsid w:val="00734B37"/>
    <w:rsid w:val="00763077"/>
    <w:rsid w:val="00771D84"/>
    <w:rsid w:val="00773E69"/>
    <w:rsid w:val="007D693A"/>
    <w:rsid w:val="007D7482"/>
    <w:rsid w:val="00807B21"/>
    <w:rsid w:val="00812FBC"/>
    <w:rsid w:val="00820C1C"/>
    <w:rsid w:val="00850B5B"/>
    <w:rsid w:val="008837D9"/>
    <w:rsid w:val="008C5D76"/>
    <w:rsid w:val="0091646D"/>
    <w:rsid w:val="00934B7A"/>
    <w:rsid w:val="00947DAE"/>
    <w:rsid w:val="009C2C04"/>
    <w:rsid w:val="009F24CD"/>
    <w:rsid w:val="00A01B1F"/>
    <w:rsid w:val="00A662AD"/>
    <w:rsid w:val="00AA4448"/>
    <w:rsid w:val="00AA6604"/>
    <w:rsid w:val="00AA71DF"/>
    <w:rsid w:val="00AB0BA4"/>
    <w:rsid w:val="00AB4D03"/>
    <w:rsid w:val="00AE303E"/>
    <w:rsid w:val="00AF40FC"/>
    <w:rsid w:val="00B45FBA"/>
    <w:rsid w:val="00B5328C"/>
    <w:rsid w:val="00B95982"/>
    <w:rsid w:val="00BB7F69"/>
    <w:rsid w:val="00BC120A"/>
    <w:rsid w:val="00C015FB"/>
    <w:rsid w:val="00C22274"/>
    <w:rsid w:val="00C250F4"/>
    <w:rsid w:val="00C269C3"/>
    <w:rsid w:val="00C4372F"/>
    <w:rsid w:val="00C619E7"/>
    <w:rsid w:val="00C742A8"/>
    <w:rsid w:val="00CA31C1"/>
    <w:rsid w:val="00CD692E"/>
    <w:rsid w:val="00D337A8"/>
    <w:rsid w:val="00D70CAE"/>
    <w:rsid w:val="00D934BD"/>
    <w:rsid w:val="00DA23BB"/>
    <w:rsid w:val="00DC5021"/>
    <w:rsid w:val="00DD1824"/>
    <w:rsid w:val="00DD191D"/>
    <w:rsid w:val="00DE2726"/>
    <w:rsid w:val="00DF40F1"/>
    <w:rsid w:val="00E04B91"/>
    <w:rsid w:val="00E82C13"/>
    <w:rsid w:val="00E8347E"/>
    <w:rsid w:val="00F0049F"/>
    <w:rsid w:val="00F43A55"/>
    <w:rsid w:val="00F80624"/>
    <w:rsid w:val="00FA1871"/>
    <w:rsid w:val="00FB3A32"/>
    <w:rsid w:val="00FB5A10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85323"/>
  <w15:docId w15:val="{A1EE4218-698D-47CC-8C71-F19A61C2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D37"/>
  </w:style>
  <w:style w:type="paragraph" w:styleId="Zpat">
    <w:name w:val="footer"/>
    <w:basedOn w:val="Normln"/>
    <w:link w:val="ZpatChar"/>
    <w:uiPriority w:val="99"/>
    <w:unhideWhenUsed/>
    <w:rsid w:val="003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D37"/>
  </w:style>
  <w:style w:type="table" w:styleId="Mkatabulky">
    <w:name w:val="Table Grid"/>
    <w:basedOn w:val="Normlntabulka"/>
    <w:uiPriority w:val="59"/>
    <w:rsid w:val="003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6377A2"/>
  </w:style>
  <w:style w:type="paragraph" w:styleId="Textbubliny">
    <w:name w:val="Balloon Text"/>
    <w:basedOn w:val="Normln"/>
    <w:link w:val="TextbublinyChar"/>
    <w:uiPriority w:val="99"/>
    <w:semiHidden/>
    <w:unhideWhenUsed/>
    <w:rsid w:val="002A16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6A1"/>
    <w:rPr>
      <w:rFonts w:ascii="Times New Roman" w:hAnsi="Times New Roman" w:cs="Times New Roman"/>
      <w:sz w:val="18"/>
      <w:szCs w:val="18"/>
    </w:rPr>
  </w:style>
  <w:style w:type="character" w:styleId="Siln">
    <w:name w:val="Strong"/>
    <w:basedOn w:val="Standardnpsmoodstavce"/>
    <w:uiPriority w:val="22"/>
    <w:qFormat/>
    <w:rsid w:val="00AB0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23F1-FAD8-4889-9B79-573F0CAE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2020-04-06T09:24:00Z</dcterms:created>
  <dcterms:modified xsi:type="dcterms:W3CDTF">2020-04-06T09:24:00Z</dcterms:modified>
</cp:coreProperties>
</file>