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C8" w:rsidRPr="001C27C8" w:rsidRDefault="001C27C8" w:rsidP="001C27C8">
      <w:pPr>
        <w:pStyle w:val="Bezmezer"/>
        <w:jc w:val="center"/>
        <w:rPr>
          <w:rFonts w:ascii="Corbel" w:hAnsi="Corbel" w:cs="Tahoma"/>
        </w:rPr>
      </w:pPr>
    </w:p>
    <w:p w:rsidR="001C27C8" w:rsidRPr="00795C4F" w:rsidRDefault="00DD7FCC" w:rsidP="001C27C8">
      <w:pPr>
        <w:pStyle w:val="Bezmezer"/>
        <w:jc w:val="center"/>
        <w:rPr>
          <w:rFonts w:ascii="Corbel" w:hAnsi="Corbel" w:cs="Tahoma"/>
          <w:b/>
          <w:bCs/>
          <w:sz w:val="28"/>
          <w:szCs w:val="28"/>
        </w:rPr>
      </w:pPr>
      <w:r w:rsidRPr="00795C4F">
        <w:rPr>
          <w:rFonts w:ascii="Corbel" w:hAnsi="Corbel" w:cs="Tahoma"/>
          <w:b/>
          <w:bCs/>
          <w:sz w:val="28"/>
          <w:szCs w:val="28"/>
        </w:rPr>
        <w:t>ZŘIZOVACÍ LISTIN</w:t>
      </w:r>
      <w:r w:rsidR="0085676C" w:rsidRPr="00795C4F">
        <w:rPr>
          <w:rFonts w:ascii="Corbel" w:hAnsi="Corbel" w:cs="Tahoma"/>
          <w:b/>
          <w:bCs/>
          <w:sz w:val="28"/>
          <w:szCs w:val="28"/>
        </w:rPr>
        <w:t>A</w:t>
      </w:r>
      <w:r w:rsidRPr="00795C4F">
        <w:rPr>
          <w:rFonts w:ascii="Corbel" w:hAnsi="Corbel" w:cs="Tahoma"/>
          <w:b/>
          <w:bCs/>
          <w:sz w:val="28"/>
          <w:szCs w:val="28"/>
        </w:rPr>
        <w:t xml:space="preserve"> PŘÍSPĚVKOVÉ ORGANIZACE</w:t>
      </w:r>
    </w:p>
    <w:p w:rsidR="00DD7FCC" w:rsidRPr="00795C4F" w:rsidRDefault="001C27C8" w:rsidP="001C27C8">
      <w:pPr>
        <w:pStyle w:val="Bezmezer"/>
        <w:jc w:val="center"/>
        <w:rPr>
          <w:rFonts w:ascii="Corbel" w:hAnsi="Corbel" w:cs="Tahoma"/>
          <w:b/>
          <w:bCs/>
          <w:sz w:val="28"/>
          <w:szCs w:val="28"/>
        </w:rPr>
      </w:pPr>
      <w:r w:rsidRPr="00795C4F">
        <w:rPr>
          <w:rFonts w:ascii="Corbel" w:hAnsi="Corbel" w:cs="Tahoma"/>
          <w:b/>
          <w:bCs/>
          <w:sz w:val="28"/>
          <w:szCs w:val="28"/>
        </w:rPr>
        <w:t>OBCE VESELÍČKO</w:t>
      </w:r>
    </w:p>
    <w:p w:rsidR="00DD7FCC" w:rsidRPr="001C27C8" w:rsidRDefault="00DD7FCC" w:rsidP="001C27C8">
      <w:pPr>
        <w:pStyle w:val="Bezmezer"/>
        <w:jc w:val="center"/>
        <w:rPr>
          <w:rFonts w:ascii="Corbel" w:hAnsi="Corbel" w:cs="Tahoma"/>
          <w:sz w:val="20"/>
          <w:szCs w:val="20"/>
        </w:rPr>
      </w:pPr>
    </w:p>
    <w:p w:rsidR="00BF1D13" w:rsidRPr="00246391" w:rsidRDefault="001C27C8" w:rsidP="001C27C8">
      <w:pPr>
        <w:pStyle w:val="Bezmezer"/>
        <w:jc w:val="center"/>
        <w:rPr>
          <w:rFonts w:ascii="Corbel" w:hAnsi="Corbel" w:cs="Tahoma"/>
          <w:b/>
          <w:sz w:val="64"/>
          <w:szCs w:val="64"/>
        </w:rPr>
      </w:pPr>
      <w:r w:rsidRPr="00246391">
        <w:rPr>
          <w:rFonts w:ascii="Corbel" w:hAnsi="Corbel" w:cs="Tahoma"/>
          <w:b/>
          <w:sz w:val="64"/>
          <w:szCs w:val="64"/>
        </w:rPr>
        <w:t>SLUŽBY OBCE VESELÍČKO,</w:t>
      </w:r>
      <w:r w:rsidR="0085676C" w:rsidRPr="00246391">
        <w:rPr>
          <w:rFonts w:ascii="Corbel" w:hAnsi="Corbel" w:cs="Tahoma"/>
          <w:b/>
          <w:sz w:val="64"/>
          <w:szCs w:val="64"/>
        </w:rPr>
        <w:t xml:space="preserve"> p. o.</w:t>
      </w:r>
    </w:p>
    <w:p w:rsidR="00FE3E2B" w:rsidRDefault="00FE3E2B" w:rsidP="001C27C8">
      <w:pPr>
        <w:pStyle w:val="Bezmezer"/>
        <w:jc w:val="center"/>
        <w:rPr>
          <w:rFonts w:ascii="Corbel" w:hAnsi="Corbel" w:cs="Tahoma"/>
          <w:sz w:val="20"/>
          <w:szCs w:val="20"/>
        </w:rPr>
      </w:pPr>
    </w:p>
    <w:p w:rsidR="00E62782" w:rsidRPr="001C27C8" w:rsidRDefault="00E62782" w:rsidP="001C27C8">
      <w:pPr>
        <w:pStyle w:val="Bezmezer"/>
        <w:jc w:val="center"/>
        <w:rPr>
          <w:rFonts w:ascii="Corbel" w:hAnsi="Corbel" w:cs="Tahoma"/>
          <w:sz w:val="20"/>
          <w:szCs w:val="20"/>
        </w:rPr>
      </w:pPr>
    </w:p>
    <w:p w:rsidR="00BF1D13" w:rsidRPr="00E62782" w:rsidRDefault="00BF1D13" w:rsidP="001C27C8">
      <w:pPr>
        <w:pStyle w:val="Bezmezer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Zastupitelstvo </w:t>
      </w:r>
      <w:r w:rsidR="001C27C8" w:rsidRPr="00E62782">
        <w:rPr>
          <w:rFonts w:ascii="Corbel" w:hAnsi="Corbel" w:cs="Tahoma"/>
        </w:rPr>
        <w:t>obce Veselíčko</w:t>
      </w:r>
      <w:r w:rsidRPr="00E62782">
        <w:rPr>
          <w:rFonts w:ascii="Corbel" w:hAnsi="Corbel" w:cs="Tahoma"/>
        </w:rPr>
        <w:t xml:space="preserve"> v souladu s ustanovením</w:t>
      </w:r>
      <w:r w:rsidR="0085676C" w:rsidRPr="00E62782">
        <w:rPr>
          <w:rFonts w:ascii="Corbel" w:hAnsi="Corbel" w:cs="Tahoma"/>
        </w:rPr>
        <w:t>i</w:t>
      </w:r>
      <w:r w:rsidRPr="00E62782">
        <w:rPr>
          <w:rFonts w:ascii="Corbel" w:hAnsi="Corbel" w:cs="Tahoma"/>
        </w:rPr>
        <w:t xml:space="preserve"> § 35 a § 84 odst. 2 písm. d) zákona č.</w:t>
      </w:r>
      <w:r w:rsidR="00FE3E2B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>128/2000</w:t>
      </w:r>
      <w:r w:rsidR="00FE3E2B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 xml:space="preserve">Sb., o obcích (obecní zřízení), </w:t>
      </w:r>
      <w:r w:rsidR="0085676C" w:rsidRPr="00E62782">
        <w:rPr>
          <w:rFonts w:ascii="Corbel" w:hAnsi="Corbel" w:cs="Tahoma"/>
        </w:rPr>
        <w:t xml:space="preserve">ve znění pozdějších předpisů a </w:t>
      </w:r>
      <w:r w:rsidRPr="00E62782">
        <w:rPr>
          <w:rFonts w:ascii="Corbel" w:hAnsi="Corbel" w:cs="Tahoma"/>
        </w:rPr>
        <w:t>s ustanovením § 27 zákona č.</w:t>
      </w:r>
      <w:r w:rsidR="0085676C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>250/2000</w:t>
      </w:r>
      <w:r w:rsidR="0085676C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 xml:space="preserve">Sb., </w:t>
      </w:r>
      <w:r w:rsidR="001C27C8" w:rsidRPr="00E62782">
        <w:rPr>
          <w:rFonts w:ascii="Corbel" w:hAnsi="Corbel" w:cs="Tahoma"/>
        </w:rPr>
        <w:t>o</w:t>
      </w:r>
      <w:r w:rsidRPr="00E62782">
        <w:rPr>
          <w:rFonts w:ascii="Corbel" w:hAnsi="Corbel" w:cs="Tahoma"/>
        </w:rPr>
        <w:t xml:space="preserve"> rozpočtových pravidlech územních rozpočtů</w:t>
      </w:r>
      <w:r w:rsidR="00CC3A67" w:rsidRPr="00E62782">
        <w:rPr>
          <w:rFonts w:ascii="Corbel" w:hAnsi="Corbel" w:cs="Tahoma"/>
        </w:rPr>
        <w:t>,</w:t>
      </w:r>
      <w:r w:rsidRPr="00E62782">
        <w:rPr>
          <w:rFonts w:ascii="Corbel" w:hAnsi="Corbel" w:cs="Tahoma"/>
        </w:rPr>
        <w:t xml:space="preserve"> ve znění pozdějších předpisů</w:t>
      </w:r>
      <w:r w:rsidR="0081627B" w:rsidRPr="00E62782">
        <w:rPr>
          <w:rFonts w:ascii="Corbel" w:hAnsi="Corbel" w:cs="Tahoma"/>
        </w:rPr>
        <w:t xml:space="preserve"> </w:t>
      </w:r>
      <w:r w:rsidR="00FE3E2B" w:rsidRPr="00E62782">
        <w:rPr>
          <w:rFonts w:ascii="Corbel" w:hAnsi="Corbel" w:cs="Tahoma"/>
        </w:rPr>
        <w:t xml:space="preserve">schvaluje tuto </w:t>
      </w:r>
      <w:r w:rsidR="0081627B" w:rsidRPr="00E62782">
        <w:rPr>
          <w:rFonts w:ascii="Corbel" w:hAnsi="Corbel" w:cs="Tahoma"/>
        </w:rPr>
        <w:t>zřizovací listinu</w:t>
      </w:r>
      <w:r w:rsidR="00FE3E2B" w:rsidRPr="00E62782">
        <w:rPr>
          <w:rFonts w:ascii="Corbel" w:hAnsi="Corbel" w:cs="Tahoma"/>
        </w:rPr>
        <w:t>:</w:t>
      </w:r>
    </w:p>
    <w:p w:rsidR="0081627B" w:rsidRDefault="0081627B" w:rsidP="001C27C8">
      <w:pPr>
        <w:pStyle w:val="Bezmezer"/>
        <w:jc w:val="both"/>
        <w:rPr>
          <w:rFonts w:ascii="Corbel" w:hAnsi="Corbel" w:cs="Tahoma"/>
        </w:rPr>
      </w:pPr>
    </w:p>
    <w:p w:rsidR="00246391" w:rsidRPr="00E62782" w:rsidRDefault="00246391" w:rsidP="001C27C8">
      <w:pPr>
        <w:pStyle w:val="Bezmezer"/>
        <w:jc w:val="both"/>
        <w:rPr>
          <w:rFonts w:ascii="Corbel" w:hAnsi="Corbel" w:cs="Tahoma"/>
        </w:rPr>
      </w:pPr>
    </w:p>
    <w:p w:rsidR="0081627B" w:rsidRPr="00E62782" w:rsidRDefault="0081627B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I.</w:t>
      </w:r>
    </w:p>
    <w:p w:rsidR="0081627B" w:rsidRPr="00E62782" w:rsidRDefault="0081627B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Zřizovatel</w:t>
      </w:r>
    </w:p>
    <w:p w:rsidR="0081627B" w:rsidRPr="00E62782" w:rsidRDefault="0081627B" w:rsidP="001C27C8">
      <w:pPr>
        <w:pStyle w:val="Bezmezer"/>
        <w:jc w:val="center"/>
        <w:rPr>
          <w:rFonts w:ascii="Corbel" w:hAnsi="Corbel" w:cs="Tahoma"/>
        </w:rPr>
      </w:pPr>
    </w:p>
    <w:p w:rsidR="0081627B" w:rsidRPr="00E62782" w:rsidRDefault="0081627B" w:rsidP="001C27C8">
      <w:pPr>
        <w:pStyle w:val="Bezmezer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Zřizovatelem příspěvkové organizace je </w:t>
      </w:r>
      <w:r w:rsidR="00E62782">
        <w:rPr>
          <w:rFonts w:ascii="Corbel" w:hAnsi="Corbel" w:cs="Tahoma"/>
        </w:rPr>
        <w:t>Obec Veselíčko</w:t>
      </w:r>
      <w:r w:rsidR="00FE3E2B" w:rsidRPr="00E62782">
        <w:rPr>
          <w:rFonts w:ascii="Corbel" w:hAnsi="Corbel" w:cs="Tahoma"/>
        </w:rPr>
        <w:t>,</w:t>
      </w:r>
      <w:r w:rsidRPr="00E62782">
        <w:rPr>
          <w:rFonts w:ascii="Corbel" w:hAnsi="Corbel" w:cs="Tahoma"/>
        </w:rPr>
        <w:t xml:space="preserve"> se sídlem </w:t>
      </w:r>
      <w:r w:rsidR="00E62782">
        <w:rPr>
          <w:rFonts w:ascii="Corbel" w:hAnsi="Corbel" w:cs="Tahoma"/>
        </w:rPr>
        <w:t>Veselíčko 68</w:t>
      </w:r>
      <w:r w:rsidRPr="00E62782">
        <w:rPr>
          <w:rFonts w:ascii="Corbel" w:hAnsi="Corbel" w:cs="Tahoma"/>
        </w:rPr>
        <w:t>,</w:t>
      </w:r>
      <w:r w:rsidR="00E62782">
        <w:rPr>
          <w:rFonts w:ascii="Corbel" w:hAnsi="Corbel" w:cs="Tahoma"/>
        </w:rPr>
        <w:t xml:space="preserve"> 751 25,</w:t>
      </w:r>
      <w:r w:rsidRPr="00E62782">
        <w:rPr>
          <w:rFonts w:ascii="Corbel" w:hAnsi="Corbel" w:cs="Tahoma"/>
        </w:rPr>
        <w:t xml:space="preserve"> IČ: 0030</w:t>
      </w:r>
      <w:r w:rsidR="00E62782">
        <w:rPr>
          <w:rFonts w:ascii="Corbel" w:hAnsi="Corbel" w:cs="Tahoma"/>
        </w:rPr>
        <w:t>2198</w:t>
      </w:r>
      <w:r w:rsidR="00FE3E2B" w:rsidRPr="00E62782">
        <w:rPr>
          <w:rFonts w:ascii="Corbel" w:hAnsi="Corbel" w:cs="Tahoma"/>
        </w:rPr>
        <w:t xml:space="preserve">, okres </w:t>
      </w:r>
      <w:r w:rsidR="00E62782">
        <w:rPr>
          <w:rFonts w:ascii="Corbel" w:hAnsi="Corbel" w:cs="Tahoma"/>
        </w:rPr>
        <w:t>Přerov</w:t>
      </w:r>
      <w:r w:rsidRPr="00E62782">
        <w:rPr>
          <w:rFonts w:ascii="Corbel" w:hAnsi="Corbel" w:cs="Tahoma"/>
        </w:rPr>
        <w:t>.</w:t>
      </w:r>
    </w:p>
    <w:p w:rsidR="00CE4F78" w:rsidRDefault="00CE4F78" w:rsidP="001C27C8">
      <w:pPr>
        <w:pStyle w:val="Bezmezer"/>
        <w:jc w:val="both"/>
        <w:rPr>
          <w:rFonts w:ascii="Corbel" w:hAnsi="Corbel" w:cs="Tahoma"/>
        </w:rPr>
      </w:pPr>
    </w:p>
    <w:p w:rsidR="00246391" w:rsidRPr="00E62782" w:rsidRDefault="00246391" w:rsidP="001C27C8">
      <w:pPr>
        <w:pStyle w:val="Bezmezer"/>
        <w:jc w:val="both"/>
        <w:rPr>
          <w:rFonts w:ascii="Corbel" w:hAnsi="Corbel" w:cs="Tahoma"/>
        </w:rPr>
      </w:pPr>
    </w:p>
    <w:p w:rsidR="0081627B" w:rsidRPr="00E62782" w:rsidRDefault="0081627B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II.</w:t>
      </w:r>
    </w:p>
    <w:p w:rsidR="0081627B" w:rsidRPr="00E62782" w:rsidRDefault="0081627B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Identifikace příspěvkové organizace</w:t>
      </w:r>
    </w:p>
    <w:p w:rsidR="0081627B" w:rsidRPr="00E62782" w:rsidRDefault="0081627B" w:rsidP="001C27C8">
      <w:pPr>
        <w:pStyle w:val="Bezmezer"/>
        <w:jc w:val="center"/>
        <w:rPr>
          <w:rFonts w:ascii="Corbel" w:hAnsi="Corbel" w:cs="Tahoma"/>
        </w:rPr>
      </w:pPr>
    </w:p>
    <w:p w:rsidR="0081627B" w:rsidRPr="00E62782" w:rsidRDefault="0081627B" w:rsidP="001C27C8">
      <w:pPr>
        <w:pStyle w:val="Bezmezer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Název </w:t>
      </w:r>
      <w:r w:rsidR="00B4125D" w:rsidRPr="00E62782">
        <w:rPr>
          <w:rFonts w:ascii="Corbel" w:hAnsi="Corbel" w:cs="Tahoma"/>
        </w:rPr>
        <w:t>příspěvkové organizace</w:t>
      </w:r>
      <w:r w:rsidRPr="00E62782">
        <w:rPr>
          <w:rFonts w:ascii="Corbel" w:hAnsi="Corbel" w:cs="Tahoma"/>
        </w:rPr>
        <w:t xml:space="preserve">: </w:t>
      </w:r>
      <w:r w:rsidR="00E62782">
        <w:rPr>
          <w:rFonts w:ascii="Corbel" w:hAnsi="Corbel" w:cs="Tahoma"/>
        </w:rPr>
        <w:t>Služby Obce Veselíčko, p. o.</w:t>
      </w:r>
    </w:p>
    <w:p w:rsidR="0081627B" w:rsidRPr="00E62782" w:rsidRDefault="0081627B" w:rsidP="001C27C8">
      <w:pPr>
        <w:pStyle w:val="Bezmezer"/>
        <w:jc w:val="both"/>
        <w:rPr>
          <w:rFonts w:ascii="Corbel" w:hAnsi="Corbel" w:cs="Tahoma"/>
        </w:rPr>
      </w:pPr>
    </w:p>
    <w:p w:rsidR="00B4125D" w:rsidRPr="00E62782" w:rsidRDefault="0081627B" w:rsidP="001C27C8">
      <w:pPr>
        <w:pStyle w:val="Bezmezer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Sídl</w:t>
      </w:r>
      <w:r w:rsidR="00B4125D" w:rsidRPr="00E62782">
        <w:rPr>
          <w:rFonts w:ascii="Corbel" w:hAnsi="Corbel" w:cs="Tahoma"/>
        </w:rPr>
        <w:t>o</w:t>
      </w:r>
      <w:r w:rsidRPr="00E62782">
        <w:rPr>
          <w:rFonts w:ascii="Corbel" w:hAnsi="Corbel" w:cs="Tahoma"/>
        </w:rPr>
        <w:t xml:space="preserve"> příspěvkové organizace</w:t>
      </w:r>
      <w:r w:rsidR="00B4125D" w:rsidRPr="00E62782">
        <w:rPr>
          <w:rFonts w:ascii="Corbel" w:hAnsi="Corbel" w:cs="Tahoma"/>
        </w:rPr>
        <w:t>:</w:t>
      </w:r>
      <w:r w:rsidR="00FE3E2B" w:rsidRPr="00E62782">
        <w:rPr>
          <w:rFonts w:ascii="Corbel" w:hAnsi="Corbel" w:cs="Tahoma"/>
        </w:rPr>
        <w:t xml:space="preserve"> </w:t>
      </w:r>
      <w:r w:rsidR="00E62782">
        <w:rPr>
          <w:rFonts w:ascii="Corbel" w:hAnsi="Corbel" w:cs="Tahoma"/>
        </w:rPr>
        <w:t>Veselíčko 68, 751 25</w:t>
      </w:r>
    </w:p>
    <w:p w:rsidR="00FE3E2B" w:rsidRPr="00E62782" w:rsidRDefault="00FE3E2B" w:rsidP="001C27C8">
      <w:pPr>
        <w:pStyle w:val="Bezmezer"/>
        <w:jc w:val="both"/>
        <w:rPr>
          <w:rFonts w:ascii="Corbel" w:hAnsi="Corbel" w:cs="Tahoma"/>
        </w:rPr>
      </w:pPr>
    </w:p>
    <w:p w:rsidR="00B4125D" w:rsidRPr="00E62782" w:rsidRDefault="00B4125D" w:rsidP="001C27C8">
      <w:pPr>
        <w:pStyle w:val="Bezmezer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IČ: </w:t>
      </w:r>
      <w:r w:rsidR="00FE3E2B" w:rsidRPr="00E62782">
        <w:rPr>
          <w:rFonts w:ascii="Corbel" w:hAnsi="Corbel" w:cs="Tahoma"/>
          <w:i/>
        </w:rPr>
        <w:t>bude přiděleno rejstříkovým soudem</w:t>
      </w:r>
    </w:p>
    <w:p w:rsidR="00B4125D" w:rsidRDefault="00B4125D" w:rsidP="001C27C8">
      <w:pPr>
        <w:pStyle w:val="Bezmezer"/>
        <w:jc w:val="both"/>
        <w:rPr>
          <w:rFonts w:ascii="Corbel" w:hAnsi="Corbel" w:cs="Tahoma"/>
        </w:rPr>
      </w:pPr>
    </w:p>
    <w:p w:rsidR="00246391" w:rsidRPr="00E62782" w:rsidRDefault="00246391" w:rsidP="001C27C8">
      <w:pPr>
        <w:pStyle w:val="Bezmezer"/>
        <w:jc w:val="both"/>
        <w:rPr>
          <w:rFonts w:ascii="Corbel" w:hAnsi="Corbel" w:cs="Tahoma"/>
        </w:rPr>
      </w:pPr>
    </w:p>
    <w:p w:rsidR="0081627B" w:rsidRPr="00E62782" w:rsidRDefault="00B4125D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III.</w:t>
      </w:r>
    </w:p>
    <w:p w:rsidR="00B4125D" w:rsidRPr="00E62782" w:rsidRDefault="00391048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Vymezení h</w:t>
      </w:r>
      <w:r w:rsidR="00B4125D" w:rsidRPr="00E62782">
        <w:rPr>
          <w:rFonts w:ascii="Corbel" w:hAnsi="Corbel" w:cs="Tahoma"/>
          <w:b/>
        </w:rPr>
        <w:t>lavní</w:t>
      </w:r>
      <w:r w:rsidRPr="00E62782">
        <w:rPr>
          <w:rFonts w:ascii="Corbel" w:hAnsi="Corbel" w:cs="Tahoma"/>
          <w:b/>
        </w:rPr>
        <w:t>ho</w:t>
      </w:r>
      <w:r w:rsidR="00B4125D" w:rsidRPr="00E62782">
        <w:rPr>
          <w:rFonts w:ascii="Corbel" w:hAnsi="Corbel" w:cs="Tahoma"/>
          <w:b/>
        </w:rPr>
        <w:t xml:space="preserve"> účel</w:t>
      </w:r>
      <w:r w:rsidRPr="00E62782">
        <w:rPr>
          <w:rFonts w:ascii="Corbel" w:hAnsi="Corbel" w:cs="Tahoma"/>
          <w:b/>
        </w:rPr>
        <w:t>u</w:t>
      </w:r>
      <w:r w:rsidR="00B4125D" w:rsidRPr="00E62782">
        <w:rPr>
          <w:rFonts w:ascii="Corbel" w:hAnsi="Corbel" w:cs="Tahoma"/>
          <w:b/>
        </w:rPr>
        <w:t xml:space="preserve"> a předmět činnosti</w:t>
      </w:r>
    </w:p>
    <w:p w:rsidR="00B4125D" w:rsidRPr="00E62782" w:rsidRDefault="00B4125D" w:rsidP="001C27C8">
      <w:pPr>
        <w:pStyle w:val="Bezmezer"/>
        <w:jc w:val="center"/>
        <w:rPr>
          <w:rFonts w:ascii="Corbel" w:hAnsi="Corbel" w:cs="Tahoma"/>
        </w:rPr>
      </w:pPr>
    </w:p>
    <w:p w:rsidR="00B4125D" w:rsidRPr="00E62782" w:rsidRDefault="00B4125D" w:rsidP="001C27C8">
      <w:pPr>
        <w:pStyle w:val="Bezmezer"/>
        <w:numPr>
          <w:ilvl w:val="0"/>
          <w:numId w:val="2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Hlavní účel, pro který se příspěvková organizace zřizuje, </w:t>
      </w:r>
      <w:r w:rsidR="00391048" w:rsidRPr="00E62782">
        <w:rPr>
          <w:rStyle w:val="FontStyle28"/>
          <w:rFonts w:ascii="Corbel" w:hAnsi="Corbel" w:cs="Tahoma"/>
        </w:rPr>
        <w:t>je plnění úkolů zřizovatele, zejména na úseku veřejně prospěšných činností, služeb a správy majetku zřizovatele.</w:t>
      </w:r>
    </w:p>
    <w:p w:rsidR="00B4125D" w:rsidRPr="00E62782" w:rsidRDefault="00B4125D" w:rsidP="001C27C8">
      <w:pPr>
        <w:pStyle w:val="Bezmezer"/>
        <w:jc w:val="both"/>
        <w:rPr>
          <w:rFonts w:ascii="Corbel" w:hAnsi="Corbel" w:cs="Tahoma"/>
        </w:rPr>
      </w:pPr>
    </w:p>
    <w:p w:rsidR="00CA1EA5" w:rsidRPr="00E62782" w:rsidRDefault="00B3325A" w:rsidP="001C27C8">
      <w:pPr>
        <w:pStyle w:val="Bezmezer"/>
        <w:numPr>
          <w:ilvl w:val="0"/>
          <w:numId w:val="2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Předmět činnosti odpovídající vymezení hlavního účelu příspěvkové organizace je</w:t>
      </w:r>
      <w:r w:rsidR="00CA1EA5" w:rsidRPr="00E62782">
        <w:rPr>
          <w:rFonts w:ascii="Corbel" w:hAnsi="Corbel" w:cs="Tahoma"/>
        </w:rPr>
        <w:t>:</w:t>
      </w:r>
    </w:p>
    <w:p w:rsidR="00EE7C6D" w:rsidRPr="00E62782" w:rsidRDefault="003E1700" w:rsidP="001C27C8">
      <w:pPr>
        <w:pStyle w:val="Bezmezer"/>
        <w:numPr>
          <w:ilvl w:val="0"/>
          <w:numId w:val="1"/>
        </w:numPr>
        <w:ind w:left="69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zajištění odpadového hospodářství </w:t>
      </w:r>
      <w:r w:rsidR="0004196B" w:rsidRPr="00E62782">
        <w:rPr>
          <w:rStyle w:val="FontStyle28"/>
          <w:rFonts w:ascii="Corbel" w:hAnsi="Corbel" w:cs="Tahoma"/>
        </w:rPr>
        <w:t xml:space="preserve">zřizovatele </w:t>
      </w:r>
      <w:r w:rsidRPr="00E62782">
        <w:rPr>
          <w:rStyle w:val="FontStyle28"/>
          <w:rFonts w:ascii="Corbel" w:hAnsi="Corbel" w:cs="Tahoma"/>
        </w:rPr>
        <w:t>včetně všech souvisejících činností</w:t>
      </w:r>
      <w:r w:rsidR="00E62782">
        <w:rPr>
          <w:rStyle w:val="FontStyle28"/>
          <w:rFonts w:ascii="Corbel" w:hAnsi="Corbel" w:cs="Tahoma"/>
        </w:rPr>
        <w:t xml:space="preserve"> (provoz kompostárny, správa strojů, dohled nad odpadovým cyklem apod.)</w:t>
      </w:r>
    </w:p>
    <w:p w:rsidR="006E36A7" w:rsidRPr="00E62782" w:rsidRDefault="00981B23" w:rsidP="001C27C8">
      <w:pPr>
        <w:pStyle w:val="Style13"/>
        <w:widowControl/>
        <w:numPr>
          <w:ilvl w:val="0"/>
          <w:numId w:val="1"/>
        </w:numPr>
        <w:spacing w:line="240" w:lineRule="auto"/>
        <w:ind w:left="697" w:hanging="357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poskytování technických služeb, zejména </w:t>
      </w:r>
      <w:r w:rsidR="00301FFB" w:rsidRPr="00E62782">
        <w:rPr>
          <w:rStyle w:val="FontStyle28"/>
          <w:rFonts w:ascii="Corbel" w:hAnsi="Corbel" w:cs="Tahoma"/>
        </w:rPr>
        <w:t xml:space="preserve">ruční a strojní </w:t>
      </w:r>
      <w:r w:rsidRPr="00E62782">
        <w:rPr>
          <w:rStyle w:val="FontStyle28"/>
          <w:rFonts w:ascii="Corbel" w:hAnsi="Corbel" w:cs="Tahoma"/>
        </w:rPr>
        <w:t>čištění komunikací</w:t>
      </w:r>
      <w:r w:rsidR="00D76CD4" w:rsidRPr="00E62782">
        <w:rPr>
          <w:rStyle w:val="FontStyle28"/>
          <w:rFonts w:ascii="Corbel" w:hAnsi="Corbel" w:cs="Tahoma"/>
        </w:rPr>
        <w:t>,</w:t>
      </w:r>
      <w:r w:rsidRPr="00E62782">
        <w:rPr>
          <w:rStyle w:val="FontStyle28"/>
          <w:rFonts w:ascii="Corbel" w:hAnsi="Corbel" w:cs="Tahoma"/>
        </w:rPr>
        <w:t xml:space="preserve"> chodníků</w:t>
      </w:r>
      <w:r w:rsidR="006E36A7" w:rsidRPr="00E62782">
        <w:rPr>
          <w:rStyle w:val="FontStyle28"/>
          <w:rFonts w:ascii="Corbel" w:hAnsi="Corbel" w:cs="Tahoma"/>
        </w:rPr>
        <w:t xml:space="preserve"> a</w:t>
      </w:r>
      <w:r w:rsidR="00301FFB" w:rsidRPr="00E62782">
        <w:rPr>
          <w:rStyle w:val="FontStyle28"/>
          <w:rFonts w:ascii="Corbel" w:hAnsi="Corbel" w:cs="Tahoma"/>
        </w:rPr>
        <w:t> </w:t>
      </w:r>
      <w:r w:rsidRPr="00E62782">
        <w:rPr>
          <w:rStyle w:val="FontStyle28"/>
          <w:rFonts w:ascii="Corbel" w:hAnsi="Corbel" w:cs="Tahoma"/>
        </w:rPr>
        <w:t>veřejných prostranství</w:t>
      </w:r>
      <w:r w:rsidR="0004196B" w:rsidRPr="00E62782">
        <w:rPr>
          <w:rStyle w:val="FontStyle28"/>
          <w:rFonts w:ascii="Corbel" w:hAnsi="Corbel" w:cs="Tahoma"/>
        </w:rPr>
        <w:t xml:space="preserve"> zřizovatele</w:t>
      </w:r>
      <w:r w:rsidR="00301FFB" w:rsidRPr="00E62782">
        <w:rPr>
          <w:rStyle w:val="FontStyle28"/>
          <w:rFonts w:ascii="Corbel" w:hAnsi="Corbel" w:cs="Tahoma"/>
        </w:rPr>
        <w:t xml:space="preserve">, </w:t>
      </w:r>
      <w:r w:rsidR="0004196B" w:rsidRPr="00E62782">
        <w:rPr>
          <w:rStyle w:val="FontStyle28"/>
          <w:rFonts w:ascii="Corbel" w:hAnsi="Corbel" w:cs="Tahoma"/>
        </w:rPr>
        <w:t xml:space="preserve">včetně </w:t>
      </w:r>
      <w:r w:rsidR="00301FFB" w:rsidRPr="00E62782">
        <w:rPr>
          <w:rStyle w:val="FontStyle28"/>
          <w:rFonts w:ascii="Corbel" w:hAnsi="Corbel" w:cs="Tahoma"/>
        </w:rPr>
        <w:t xml:space="preserve">čištění silničních vpustí, odvodňovacích žlabů, příkopů, česel a odkalovacích nádrží, </w:t>
      </w:r>
      <w:r w:rsidR="0004196B" w:rsidRPr="00E62782">
        <w:rPr>
          <w:rStyle w:val="FontStyle28"/>
          <w:rFonts w:ascii="Corbel" w:hAnsi="Corbel" w:cs="Tahoma"/>
        </w:rPr>
        <w:t xml:space="preserve">čištění přístřešků autobusových zastávek, zajišťování provozu </w:t>
      </w:r>
      <w:r w:rsidR="00E62782">
        <w:rPr>
          <w:rStyle w:val="FontStyle28"/>
          <w:rFonts w:ascii="Corbel" w:hAnsi="Corbel" w:cs="Tahoma"/>
        </w:rPr>
        <w:t>vodních prvků</w:t>
      </w:r>
      <w:r w:rsidR="0004196B" w:rsidRPr="00E62782">
        <w:rPr>
          <w:rStyle w:val="FontStyle28"/>
          <w:rFonts w:ascii="Corbel" w:hAnsi="Corbel" w:cs="Tahoma"/>
        </w:rPr>
        <w:t xml:space="preserve"> a </w:t>
      </w:r>
      <w:r w:rsidR="00301FFB" w:rsidRPr="00E62782">
        <w:rPr>
          <w:rStyle w:val="FontStyle28"/>
          <w:rFonts w:ascii="Corbel" w:hAnsi="Corbel" w:cs="Tahoma"/>
        </w:rPr>
        <w:t>zajišťování postřiku proti plevelným rostlinám na</w:t>
      </w:r>
      <w:r w:rsidR="00D76CD4" w:rsidRPr="00E62782">
        <w:rPr>
          <w:rStyle w:val="FontStyle28"/>
          <w:rFonts w:ascii="Corbel" w:hAnsi="Corbel" w:cs="Tahoma"/>
        </w:rPr>
        <w:t> </w:t>
      </w:r>
      <w:r w:rsidR="00301FFB" w:rsidRPr="00E62782">
        <w:rPr>
          <w:rStyle w:val="FontStyle28"/>
          <w:rFonts w:ascii="Corbel" w:hAnsi="Corbel" w:cs="Tahoma"/>
        </w:rPr>
        <w:t>komunikacích, chodnících a zpevněných plochách</w:t>
      </w:r>
    </w:p>
    <w:p w:rsidR="00981B23" w:rsidRPr="00E62782" w:rsidRDefault="00D76CD4" w:rsidP="001C27C8">
      <w:pPr>
        <w:pStyle w:val="Style13"/>
        <w:widowControl/>
        <w:numPr>
          <w:ilvl w:val="0"/>
          <w:numId w:val="1"/>
        </w:numPr>
        <w:spacing w:line="240" w:lineRule="auto"/>
        <w:ind w:left="697" w:hanging="357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lastRenderedPageBreak/>
        <w:t xml:space="preserve">zajišťování </w:t>
      </w:r>
      <w:r w:rsidR="00981B23" w:rsidRPr="00E62782">
        <w:rPr>
          <w:rStyle w:val="FontStyle28"/>
          <w:rFonts w:ascii="Corbel" w:hAnsi="Corbel" w:cs="Tahoma"/>
        </w:rPr>
        <w:t>zimní údržby místních komunikací</w:t>
      </w:r>
      <w:r w:rsidR="00715685" w:rsidRPr="00E62782">
        <w:rPr>
          <w:rStyle w:val="FontStyle28"/>
          <w:rFonts w:ascii="Corbel" w:hAnsi="Corbel" w:cs="Tahoma"/>
        </w:rPr>
        <w:t xml:space="preserve">, účelových komunikací a </w:t>
      </w:r>
      <w:r w:rsidR="00981B23" w:rsidRPr="00E62782">
        <w:rPr>
          <w:rStyle w:val="FontStyle28"/>
          <w:rFonts w:ascii="Corbel" w:hAnsi="Corbel" w:cs="Tahoma"/>
        </w:rPr>
        <w:t xml:space="preserve">chodníků podle </w:t>
      </w:r>
      <w:r w:rsidR="00446D28" w:rsidRPr="00E62782">
        <w:rPr>
          <w:rStyle w:val="FontStyle28"/>
          <w:rFonts w:ascii="Corbel" w:hAnsi="Corbel" w:cs="Tahoma"/>
        </w:rPr>
        <w:t xml:space="preserve">příspěvkovou organizací připraveného a zřizovatelem schváleného </w:t>
      </w:r>
      <w:r w:rsidR="006E36A7" w:rsidRPr="00E62782">
        <w:rPr>
          <w:rStyle w:val="FontStyle28"/>
          <w:rFonts w:ascii="Corbel" w:hAnsi="Corbel" w:cs="Tahoma"/>
        </w:rPr>
        <w:t>plánu zimní údržby na</w:t>
      </w:r>
      <w:r w:rsidR="00640342" w:rsidRPr="00E62782">
        <w:rPr>
          <w:rStyle w:val="FontStyle28"/>
          <w:rFonts w:ascii="Corbel" w:hAnsi="Corbel" w:cs="Tahoma"/>
        </w:rPr>
        <w:t> </w:t>
      </w:r>
      <w:r w:rsidR="006E36A7" w:rsidRPr="00E62782">
        <w:rPr>
          <w:rStyle w:val="FontStyle28"/>
          <w:rFonts w:ascii="Corbel" w:hAnsi="Corbel" w:cs="Tahoma"/>
        </w:rPr>
        <w:t>příslušné období</w:t>
      </w:r>
      <w:r w:rsidR="00981B23" w:rsidRPr="00E62782">
        <w:rPr>
          <w:rStyle w:val="FontStyle28"/>
          <w:rFonts w:ascii="Corbel" w:hAnsi="Corbel" w:cs="Tahoma"/>
        </w:rPr>
        <w:t xml:space="preserve"> a pokynů zřizovatele</w:t>
      </w:r>
    </w:p>
    <w:p w:rsidR="00981B23" w:rsidRPr="00E62782" w:rsidRDefault="00B12279" w:rsidP="001C27C8">
      <w:pPr>
        <w:pStyle w:val="Style13"/>
        <w:widowControl/>
        <w:numPr>
          <w:ilvl w:val="0"/>
          <w:numId w:val="1"/>
        </w:numPr>
        <w:spacing w:line="240" w:lineRule="auto"/>
        <w:ind w:left="697" w:hanging="357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poskytování služeb pro zemědělství</w:t>
      </w:r>
      <w:r w:rsidR="003E1700" w:rsidRPr="00E62782">
        <w:rPr>
          <w:rStyle w:val="FontStyle28"/>
          <w:rFonts w:ascii="Corbel" w:hAnsi="Corbel" w:cs="Tahoma"/>
        </w:rPr>
        <w:t xml:space="preserve"> a</w:t>
      </w:r>
      <w:r w:rsidRPr="00E62782">
        <w:rPr>
          <w:rStyle w:val="FontStyle28"/>
          <w:rFonts w:ascii="Corbel" w:hAnsi="Corbel" w:cs="Tahoma"/>
        </w:rPr>
        <w:t xml:space="preserve"> zahradnictví, zejména provádění zahradních </w:t>
      </w:r>
      <w:r w:rsidR="00E62782">
        <w:rPr>
          <w:rStyle w:val="FontStyle28"/>
          <w:rFonts w:ascii="Corbel" w:hAnsi="Corbel" w:cs="Tahoma"/>
        </w:rPr>
        <w:br/>
      </w:r>
      <w:r w:rsidRPr="00E62782">
        <w:rPr>
          <w:rStyle w:val="FontStyle28"/>
          <w:rFonts w:ascii="Corbel" w:hAnsi="Corbel" w:cs="Tahoma"/>
        </w:rPr>
        <w:t xml:space="preserve">a parkových úprav na pozemcích náležejících do majetku zřizovatele, </w:t>
      </w:r>
      <w:r w:rsidR="00446D28" w:rsidRPr="00E62782">
        <w:rPr>
          <w:rStyle w:val="FontStyle28"/>
          <w:rFonts w:ascii="Corbel" w:hAnsi="Corbel" w:cs="Tahoma"/>
        </w:rPr>
        <w:t xml:space="preserve">sečení, </w:t>
      </w:r>
      <w:r w:rsidRPr="00E62782">
        <w:rPr>
          <w:rStyle w:val="FontStyle28"/>
          <w:rFonts w:ascii="Corbel" w:hAnsi="Corbel" w:cs="Tahoma"/>
        </w:rPr>
        <w:t xml:space="preserve">ošetřování </w:t>
      </w:r>
      <w:r w:rsidR="00E62782">
        <w:rPr>
          <w:rStyle w:val="FontStyle28"/>
          <w:rFonts w:ascii="Corbel" w:hAnsi="Corbel" w:cs="Tahoma"/>
        </w:rPr>
        <w:br/>
      </w:r>
      <w:r w:rsidRPr="00E62782">
        <w:rPr>
          <w:rStyle w:val="FontStyle28"/>
          <w:rFonts w:ascii="Corbel" w:hAnsi="Corbel" w:cs="Tahoma"/>
        </w:rPr>
        <w:t>a údržba veřejné zeleně včetně shrabání a úklidu spadlého listí, pěstování květin, trávníků, okrasných rostlin</w:t>
      </w:r>
      <w:r w:rsidR="003E1700" w:rsidRPr="00E62782">
        <w:rPr>
          <w:rStyle w:val="FontStyle28"/>
          <w:rFonts w:ascii="Corbel" w:hAnsi="Corbel" w:cs="Tahoma"/>
        </w:rPr>
        <w:t xml:space="preserve">, ořez, </w:t>
      </w:r>
      <w:r w:rsidRPr="00E62782">
        <w:rPr>
          <w:rStyle w:val="FontStyle28"/>
          <w:rFonts w:ascii="Corbel" w:hAnsi="Corbel" w:cs="Tahoma"/>
        </w:rPr>
        <w:t>kácení a</w:t>
      </w:r>
      <w:r w:rsidR="003E1700" w:rsidRPr="00E62782">
        <w:rPr>
          <w:rStyle w:val="FontStyle28"/>
          <w:rFonts w:ascii="Corbel" w:hAnsi="Corbel" w:cs="Tahoma"/>
        </w:rPr>
        <w:t> </w:t>
      </w:r>
      <w:r w:rsidRPr="00E62782">
        <w:rPr>
          <w:rStyle w:val="FontStyle28"/>
          <w:rFonts w:ascii="Corbel" w:hAnsi="Corbel" w:cs="Tahoma"/>
        </w:rPr>
        <w:t>vysazování keřů</w:t>
      </w:r>
      <w:r w:rsidR="003E1700" w:rsidRPr="00E62782">
        <w:rPr>
          <w:rStyle w:val="FontStyle28"/>
          <w:rFonts w:ascii="Corbel" w:hAnsi="Corbel" w:cs="Tahoma"/>
        </w:rPr>
        <w:t xml:space="preserve">, živých plotů, dřevin </w:t>
      </w:r>
      <w:r w:rsidRPr="00E62782">
        <w:rPr>
          <w:rStyle w:val="FontStyle28"/>
          <w:rFonts w:ascii="Corbel" w:hAnsi="Corbel" w:cs="Tahoma"/>
        </w:rPr>
        <w:t>a stromů na pozemcích v majetku zřizovatele a</w:t>
      </w:r>
      <w:r w:rsidR="002C6E45" w:rsidRPr="00E62782">
        <w:rPr>
          <w:rStyle w:val="FontStyle28"/>
          <w:rFonts w:ascii="Corbel" w:hAnsi="Corbel" w:cs="Tahoma"/>
        </w:rPr>
        <w:t> </w:t>
      </w:r>
      <w:r w:rsidRPr="00E62782">
        <w:rPr>
          <w:rStyle w:val="FontStyle28"/>
          <w:rFonts w:ascii="Corbel" w:hAnsi="Corbel" w:cs="Tahoma"/>
        </w:rPr>
        <w:t>péče o ně</w:t>
      </w:r>
      <w:r w:rsidR="003E1700" w:rsidRPr="00E62782">
        <w:rPr>
          <w:rStyle w:val="FontStyle28"/>
          <w:rFonts w:ascii="Corbel" w:hAnsi="Corbel" w:cs="Tahoma"/>
        </w:rPr>
        <w:t xml:space="preserve"> (včetně přiměřené zálivky)</w:t>
      </w:r>
    </w:p>
    <w:p w:rsidR="0020787A" w:rsidRDefault="0020787A" w:rsidP="001C27C8">
      <w:pPr>
        <w:pStyle w:val="Style13"/>
        <w:widowControl/>
        <w:numPr>
          <w:ilvl w:val="0"/>
          <w:numId w:val="1"/>
        </w:numPr>
        <w:spacing w:line="240" w:lineRule="auto"/>
        <w:ind w:left="697" w:hanging="357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opravy a údržba městského mobiliáře v majetku zřizovatele, opravy a údržba herních prvků dětských hřišť, sportovišť a pískovišť včetně provádění běžné kontroly a provozní kontroly (pravidelné provádění hlavní roční kontroly zajišťuje zřizovatel), přičemž vybavení těchto dětských hřišť, sportovišť a pískovišť musí být udržováno v režimu vyhrazeného zařízení dle příslušných norem EN; příspěvková organizace odpovídá za plnění všech povinností ukládaných platnými právními předpisy provozovatelům těchto zařízení</w:t>
      </w:r>
    </w:p>
    <w:p w:rsidR="00E62782" w:rsidRPr="00E62782" w:rsidRDefault="00E62782" w:rsidP="001C27C8">
      <w:pPr>
        <w:pStyle w:val="Style13"/>
        <w:widowControl/>
        <w:numPr>
          <w:ilvl w:val="0"/>
          <w:numId w:val="1"/>
        </w:numPr>
        <w:spacing w:line="240" w:lineRule="auto"/>
        <w:ind w:left="697" w:hanging="357"/>
        <w:rPr>
          <w:rStyle w:val="FontStyle28"/>
          <w:rFonts w:ascii="Corbel" w:hAnsi="Corbel" w:cs="Tahoma"/>
        </w:rPr>
      </w:pPr>
      <w:r>
        <w:rPr>
          <w:rStyle w:val="FontStyle28"/>
          <w:rFonts w:ascii="Corbel" w:hAnsi="Corbel" w:cs="Tahoma"/>
        </w:rPr>
        <w:t>správa a údržba kulturního domu v Tupci, objektu muzeum/hospoda, zahradního domku, garáží pro techniku</w:t>
      </w:r>
    </w:p>
    <w:p w:rsidR="00666F2C" w:rsidRPr="00E62782" w:rsidRDefault="00666F2C" w:rsidP="001C27C8">
      <w:pPr>
        <w:pStyle w:val="Bezmezer"/>
        <w:jc w:val="both"/>
        <w:rPr>
          <w:rFonts w:ascii="Corbel" w:hAnsi="Corbel" w:cs="Tahoma"/>
        </w:rPr>
      </w:pPr>
    </w:p>
    <w:p w:rsidR="007F0E3B" w:rsidRDefault="007F0E3B" w:rsidP="001C27C8">
      <w:pPr>
        <w:pStyle w:val="Bezmezer"/>
        <w:numPr>
          <w:ilvl w:val="0"/>
          <w:numId w:val="2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Podrobná specifikace a četnost jednotlivých činností včetně nákladových limitů na jednotlivé činnosti bude stanovena v plánu činnosti na </w:t>
      </w:r>
      <w:r w:rsidR="00AC3456" w:rsidRPr="00E62782">
        <w:rPr>
          <w:rStyle w:val="FontStyle28"/>
          <w:rFonts w:ascii="Corbel" w:hAnsi="Corbel" w:cs="Tahoma"/>
        </w:rPr>
        <w:t xml:space="preserve">příslušný </w:t>
      </w:r>
      <w:r w:rsidRPr="00E62782">
        <w:rPr>
          <w:rStyle w:val="FontStyle28"/>
          <w:rFonts w:ascii="Corbel" w:hAnsi="Corbel" w:cs="Tahoma"/>
        </w:rPr>
        <w:t xml:space="preserve">kalendářní rok, který je </w:t>
      </w:r>
      <w:r w:rsidR="00AB09F4" w:rsidRPr="00E62782">
        <w:rPr>
          <w:rStyle w:val="FontStyle28"/>
          <w:rFonts w:ascii="Corbel" w:hAnsi="Corbel" w:cs="Tahoma"/>
        </w:rPr>
        <w:t xml:space="preserve">příspěvková </w:t>
      </w:r>
      <w:r w:rsidRPr="00E62782">
        <w:rPr>
          <w:rStyle w:val="FontStyle28"/>
          <w:rFonts w:ascii="Corbel" w:hAnsi="Corbel" w:cs="Tahoma"/>
        </w:rPr>
        <w:t xml:space="preserve">organizace povinna předložit ke schválení zřizovateli zároveň s návrhem rozpočtu na </w:t>
      </w:r>
      <w:r w:rsidR="00AC3456" w:rsidRPr="00E62782">
        <w:rPr>
          <w:rStyle w:val="FontStyle28"/>
          <w:rFonts w:ascii="Corbel" w:hAnsi="Corbel" w:cs="Tahoma"/>
        </w:rPr>
        <w:t xml:space="preserve">příslušný </w:t>
      </w:r>
      <w:r w:rsidRPr="00E62782">
        <w:rPr>
          <w:rStyle w:val="FontStyle28"/>
          <w:rFonts w:ascii="Corbel" w:hAnsi="Corbel" w:cs="Tahoma"/>
        </w:rPr>
        <w:t>kalendářní rok.</w:t>
      </w:r>
    </w:p>
    <w:p w:rsidR="00246391" w:rsidRPr="00E62782" w:rsidRDefault="00246391" w:rsidP="00246391">
      <w:pPr>
        <w:pStyle w:val="Bezmezer"/>
        <w:ind w:left="360"/>
        <w:jc w:val="both"/>
        <w:rPr>
          <w:rFonts w:ascii="Corbel" w:hAnsi="Corbel" w:cs="Tahoma"/>
        </w:rPr>
      </w:pPr>
    </w:p>
    <w:p w:rsidR="00CE4F78" w:rsidRPr="00E62782" w:rsidRDefault="00CE4F78" w:rsidP="001C27C8">
      <w:pPr>
        <w:pStyle w:val="Bezmezer"/>
        <w:jc w:val="center"/>
        <w:rPr>
          <w:rFonts w:ascii="Corbel" w:hAnsi="Corbel" w:cs="Tahoma"/>
          <w:b/>
        </w:rPr>
      </w:pPr>
    </w:p>
    <w:p w:rsidR="00E05A90" w:rsidRPr="00E62782" w:rsidRDefault="00E05A90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IV.</w:t>
      </w:r>
    </w:p>
    <w:p w:rsidR="00E05A90" w:rsidRPr="00E62782" w:rsidRDefault="00E05A90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Statutární orgán</w:t>
      </w:r>
    </w:p>
    <w:p w:rsidR="00E05A90" w:rsidRPr="00E62782" w:rsidRDefault="00E05A90" w:rsidP="001C27C8">
      <w:pPr>
        <w:pStyle w:val="Bezmezer"/>
        <w:rPr>
          <w:rFonts w:ascii="Corbel" w:hAnsi="Corbel" w:cs="Tahoma"/>
        </w:rPr>
      </w:pPr>
    </w:p>
    <w:p w:rsidR="00374814" w:rsidRPr="00E62782" w:rsidRDefault="00E05A90" w:rsidP="001C27C8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Statutárním orgánem příspěvkové organizace je </w:t>
      </w:r>
      <w:r w:rsidR="00374814" w:rsidRPr="00E62782">
        <w:rPr>
          <w:rFonts w:ascii="Corbel" w:hAnsi="Corbel" w:cs="Tahoma"/>
        </w:rPr>
        <w:t>ředitelka/</w:t>
      </w:r>
      <w:r w:rsidRPr="00E62782">
        <w:rPr>
          <w:rFonts w:ascii="Corbel" w:hAnsi="Corbel" w:cs="Tahoma"/>
        </w:rPr>
        <w:t>ředitel (dále</w:t>
      </w:r>
      <w:r w:rsidR="00235102" w:rsidRPr="00E62782">
        <w:rPr>
          <w:rFonts w:ascii="Corbel" w:hAnsi="Corbel" w:cs="Tahoma"/>
        </w:rPr>
        <w:t xml:space="preserve"> </w:t>
      </w:r>
      <w:r w:rsidR="00374814" w:rsidRPr="00E62782">
        <w:rPr>
          <w:rFonts w:ascii="Corbel" w:hAnsi="Corbel" w:cs="Tahoma"/>
        </w:rPr>
        <w:t xml:space="preserve">také </w:t>
      </w:r>
      <w:r w:rsidRPr="00E62782">
        <w:rPr>
          <w:rFonts w:ascii="Corbel" w:hAnsi="Corbel" w:cs="Tahoma"/>
        </w:rPr>
        <w:t>jen „ředitel“).</w:t>
      </w:r>
    </w:p>
    <w:p w:rsidR="00374814" w:rsidRPr="00E62782" w:rsidRDefault="00374814" w:rsidP="001C27C8">
      <w:pPr>
        <w:pStyle w:val="Bezmezer"/>
        <w:ind w:left="360"/>
        <w:jc w:val="both"/>
        <w:rPr>
          <w:rFonts w:ascii="Corbel" w:hAnsi="Corbel" w:cs="Tahoma"/>
        </w:rPr>
      </w:pPr>
    </w:p>
    <w:p w:rsidR="000C7F0C" w:rsidRPr="00871B40" w:rsidRDefault="00E05A90" w:rsidP="00871B40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Ředitele jmenuje </w:t>
      </w:r>
      <w:r w:rsidR="00352B66">
        <w:rPr>
          <w:rFonts w:ascii="Corbel" w:hAnsi="Corbel" w:cs="Tahoma"/>
        </w:rPr>
        <w:t xml:space="preserve">a odvolává </w:t>
      </w:r>
      <w:r w:rsidRPr="00E62782">
        <w:rPr>
          <w:rFonts w:ascii="Corbel" w:hAnsi="Corbel" w:cs="Tahoma"/>
        </w:rPr>
        <w:t xml:space="preserve">zřizovatel prostřednictvím </w:t>
      </w:r>
      <w:r w:rsidR="00E62782">
        <w:rPr>
          <w:rFonts w:ascii="Corbel" w:hAnsi="Corbel" w:cs="Tahoma"/>
        </w:rPr>
        <w:t>zastupitelstva obce</w:t>
      </w:r>
      <w:r w:rsidR="00352B66">
        <w:rPr>
          <w:rFonts w:ascii="Corbel" w:hAnsi="Corbel" w:cs="Tahoma"/>
        </w:rPr>
        <w:t>; ř</w:t>
      </w:r>
      <w:r w:rsidRPr="00352B66">
        <w:rPr>
          <w:rFonts w:ascii="Corbel" w:hAnsi="Corbel" w:cs="Tahoma"/>
        </w:rPr>
        <w:t xml:space="preserve">editel </w:t>
      </w:r>
      <w:r w:rsidR="00374814" w:rsidRPr="00352B66">
        <w:rPr>
          <w:rFonts w:ascii="Corbel" w:hAnsi="Corbel" w:cs="Tahoma"/>
        </w:rPr>
        <w:t xml:space="preserve">je zaměstnancem příspěvkové organizace a </w:t>
      </w:r>
      <w:r w:rsidRPr="00352B66">
        <w:rPr>
          <w:rFonts w:ascii="Corbel" w:hAnsi="Corbel" w:cs="Tahoma"/>
        </w:rPr>
        <w:t>plní úkoly vedoucího</w:t>
      </w:r>
      <w:r w:rsidR="00506AC2" w:rsidRPr="00352B66">
        <w:rPr>
          <w:rFonts w:ascii="Corbel" w:hAnsi="Corbel" w:cs="Tahoma"/>
        </w:rPr>
        <w:t xml:space="preserve"> příspěvkové</w:t>
      </w:r>
      <w:r w:rsidRPr="00352B66">
        <w:rPr>
          <w:rFonts w:ascii="Corbel" w:hAnsi="Corbel" w:cs="Tahoma"/>
        </w:rPr>
        <w:t xml:space="preserve"> organizace</w:t>
      </w:r>
      <w:r w:rsidR="00352B66">
        <w:rPr>
          <w:rFonts w:ascii="Corbel" w:hAnsi="Corbel" w:cs="Tahoma"/>
        </w:rPr>
        <w:t xml:space="preserve">. V </w:t>
      </w:r>
      <w:r w:rsidR="00374814" w:rsidRPr="00352B66">
        <w:rPr>
          <w:rFonts w:ascii="Corbel" w:hAnsi="Corbel" w:cs="Tahoma"/>
        </w:rPr>
        <w:t xml:space="preserve">době nepřítomnosti ředitele jedná </w:t>
      </w:r>
      <w:r w:rsidR="000C7F0C" w:rsidRPr="00352B66">
        <w:rPr>
          <w:rFonts w:ascii="Corbel" w:hAnsi="Corbel" w:cs="Tahoma"/>
        </w:rPr>
        <w:t xml:space="preserve">a vystupuje </w:t>
      </w:r>
      <w:r w:rsidR="00374814" w:rsidRPr="00352B66">
        <w:rPr>
          <w:rFonts w:ascii="Corbel" w:hAnsi="Corbel" w:cs="Tahoma"/>
        </w:rPr>
        <w:t xml:space="preserve">jménem </w:t>
      </w:r>
      <w:r w:rsidR="000C7F0C" w:rsidRPr="00352B66">
        <w:rPr>
          <w:rFonts w:ascii="Corbel" w:hAnsi="Corbel" w:cs="Tahoma"/>
        </w:rPr>
        <w:t>příspěvkové organizace osoba pověřená ředitelem k jeho zastupování</w:t>
      </w:r>
      <w:r w:rsidR="00E62782" w:rsidRPr="00352B66">
        <w:rPr>
          <w:rFonts w:ascii="Corbel" w:hAnsi="Corbel" w:cs="Tahoma"/>
        </w:rPr>
        <w:t>.</w:t>
      </w:r>
      <w:r w:rsidR="00352B66">
        <w:rPr>
          <w:rFonts w:ascii="Corbel" w:hAnsi="Corbel" w:cs="Tahoma"/>
        </w:rPr>
        <w:t xml:space="preserve"> </w:t>
      </w:r>
      <w:r w:rsidR="00BC5DC9" w:rsidRPr="00352B66">
        <w:rPr>
          <w:rFonts w:ascii="Corbel" w:hAnsi="Corbel" w:cs="Tahoma"/>
        </w:rPr>
        <w:t xml:space="preserve">Ředitel </w:t>
      </w:r>
      <w:r w:rsidR="00352B66">
        <w:rPr>
          <w:rFonts w:ascii="Corbel" w:hAnsi="Corbel" w:cs="Tahoma"/>
        </w:rPr>
        <w:t xml:space="preserve">se </w:t>
      </w:r>
      <w:r w:rsidR="00BC5DC9" w:rsidRPr="00352B66">
        <w:rPr>
          <w:rFonts w:ascii="Corbel" w:hAnsi="Corbel" w:cs="Tahoma"/>
        </w:rPr>
        <w:t xml:space="preserve">podepisuje tak, že </w:t>
      </w:r>
      <w:r w:rsidR="000C7F0C" w:rsidRPr="00352B66">
        <w:rPr>
          <w:rFonts w:ascii="Corbel" w:hAnsi="Corbel" w:cs="Tahoma"/>
        </w:rPr>
        <w:t xml:space="preserve">k názvu příspěvkové organizace a svému jménu připojí dovětek ředitel a svůj podpis. </w:t>
      </w:r>
      <w:r w:rsidR="00BC5DC9" w:rsidRPr="00352B66">
        <w:rPr>
          <w:rFonts w:ascii="Corbel" w:hAnsi="Corbel" w:cs="Tahoma"/>
        </w:rPr>
        <w:t>Osoba pověřená zastupováním podepisuje za příspěvkovou organizaci tak, že k názvu příspěvkové organizace a svému jménu připojí dovětek zástupce ředitele a svůj podpis.</w:t>
      </w:r>
      <w:r w:rsidR="00871B40">
        <w:rPr>
          <w:rFonts w:ascii="Corbel" w:hAnsi="Corbel" w:cs="Tahoma"/>
        </w:rPr>
        <w:t xml:space="preserve"> </w:t>
      </w:r>
      <w:r w:rsidR="00871B40" w:rsidRPr="00E62782">
        <w:rPr>
          <w:rFonts w:ascii="Corbel" w:hAnsi="Corbel" w:cs="Tahoma"/>
        </w:rPr>
        <w:t>V pracovněprávních záležitostech týkajících se ředitele příspěvkové organizace jedná a rozhoduje zřizovatel prostřednictvím</w:t>
      </w:r>
      <w:r w:rsidR="00871B40">
        <w:rPr>
          <w:rFonts w:ascii="Corbel" w:hAnsi="Corbel" w:cs="Tahoma"/>
        </w:rPr>
        <w:t xml:space="preserve"> starosty obce</w:t>
      </w:r>
      <w:r w:rsidR="00871B40" w:rsidRPr="00E62782">
        <w:rPr>
          <w:rFonts w:ascii="Corbel" w:hAnsi="Corbel" w:cs="Tahoma"/>
        </w:rPr>
        <w:t>.</w:t>
      </w:r>
    </w:p>
    <w:p w:rsidR="00AC3456" w:rsidRPr="00E62782" w:rsidRDefault="00AC3456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:rsidR="00AC3456" w:rsidRDefault="00AC3456" w:rsidP="008D4FD9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871B40">
        <w:rPr>
          <w:rFonts w:ascii="Corbel" w:hAnsi="Corbel" w:cs="Tahoma"/>
        </w:rPr>
        <w:t>Ředitel odpovídá zřizovateli za celkovou činnost</w:t>
      </w:r>
      <w:r w:rsidR="00714504" w:rsidRPr="00871B40">
        <w:rPr>
          <w:rFonts w:ascii="Corbel" w:hAnsi="Corbel" w:cs="Tahoma"/>
        </w:rPr>
        <w:t xml:space="preserve">, </w:t>
      </w:r>
      <w:r w:rsidR="00A3558A" w:rsidRPr="00871B40">
        <w:rPr>
          <w:rFonts w:ascii="Corbel" w:hAnsi="Corbel" w:cs="Tahoma"/>
        </w:rPr>
        <w:t xml:space="preserve">řádné </w:t>
      </w:r>
      <w:r w:rsidRPr="00871B40">
        <w:rPr>
          <w:rFonts w:ascii="Corbel" w:hAnsi="Corbel" w:cs="Tahoma"/>
        </w:rPr>
        <w:t>hospodaření příspěvkové organizace</w:t>
      </w:r>
      <w:r w:rsidR="00714504" w:rsidRPr="00871B40">
        <w:rPr>
          <w:rFonts w:ascii="Corbel" w:hAnsi="Corbel" w:cs="Tahoma"/>
        </w:rPr>
        <w:t xml:space="preserve"> a</w:t>
      </w:r>
      <w:r w:rsidR="00A3558A" w:rsidRPr="00871B40">
        <w:rPr>
          <w:rFonts w:ascii="Corbel" w:hAnsi="Corbel" w:cs="Tahoma"/>
        </w:rPr>
        <w:t> </w:t>
      </w:r>
      <w:r w:rsidR="00714504" w:rsidRPr="00871B40">
        <w:rPr>
          <w:rFonts w:ascii="Corbel" w:hAnsi="Corbel" w:cs="Tahoma"/>
        </w:rPr>
        <w:t xml:space="preserve">správu a ochranu svěřeného </w:t>
      </w:r>
      <w:r w:rsidR="00CE4F78" w:rsidRPr="00871B40">
        <w:rPr>
          <w:rFonts w:ascii="Corbel" w:hAnsi="Corbel" w:cs="Tahoma"/>
        </w:rPr>
        <w:t>i</w:t>
      </w:r>
      <w:r w:rsidR="00714504" w:rsidRPr="00871B40">
        <w:rPr>
          <w:rFonts w:ascii="Corbel" w:hAnsi="Corbel" w:cs="Tahoma"/>
        </w:rPr>
        <w:t xml:space="preserve"> vlastního majetku</w:t>
      </w:r>
      <w:r w:rsidR="00871B40" w:rsidRPr="00871B40">
        <w:rPr>
          <w:rFonts w:ascii="Corbel" w:hAnsi="Corbel" w:cs="Tahoma"/>
        </w:rPr>
        <w:t>, a řádně vykonává kontrolní činnost</w:t>
      </w:r>
      <w:r w:rsidRPr="00871B40">
        <w:rPr>
          <w:rFonts w:ascii="Corbel" w:hAnsi="Corbel" w:cs="Tahoma"/>
        </w:rPr>
        <w:t xml:space="preserve">. </w:t>
      </w:r>
    </w:p>
    <w:p w:rsidR="00871B40" w:rsidRPr="00871B40" w:rsidRDefault="00871B40" w:rsidP="00871B40">
      <w:pPr>
        <w:pStyle w:val="Bezmezer"/>
        <w:jc w:val="both"/>
        <w:rPr>
          <w:rFonts w:ascii="Corbel" w:hAnsi="Corbel" w:cs="Tahoma"/>
        </w:rPr>
      </w:pPr>
    </w:p>
    <w:p w:rsidR="00AC3456" w:rsidRPr="00871B40" w:rsidRDefault="00AC3456" w:rsidP="00871B40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Ředitel zajišťuje řádné vedení účetnictví, zpracování </w:t>
      </w:r>
      <w:r w:rsidR="00714504" w:rsidRPr="00E62782">
        <w:rPr>
          <w:rFonts w:ascii="Corbel" w:hAnsi="Corbel" w:cs="Tahoma"/>
        </w:rPr>
        <w:t xml:space="preserve">návrhu </w:t>
      </w:r>
      <w:r w:rsidRPr="00E62782">
        <w:rPr>
          <w:rFonts w:ascii="Corbel" w:hAnsi="Corbel" w:cs="Tahoma"/>
        </w:rPr>
        <w:t>rozpočtu</w:t>
      </w:r>
      <w:r w:rsidR="00CF35B3" w:rsidRPr="00E62782">
        <w:rPr>
          <w:rFonts w:ascii="Corbel" w:hAnsi="Corbel" w:cs="Tahoma"/>
        </w:rPr>
        <w:t xml:space="preserve">, střednědobého výhledu rozpočtu </w:t>
      </w:r>
      <w:r w:rsidR="00714504" w:rsidRPr="00E62782">
        <w:rPr>
          <w:rFonts w:ascii="Corbel" w:hAnsi="Corbel" w:cs="Tahoma"/>
        </w:rPr>
        <w:t>a </w:t>
      </w:r>
      <w:r w:rsidRPr="00E62782">
        <w:rPr>
          <w:rFonts w:ascii="Corbel" w:hAnsi="Corbel" w:cs="Tahoma"/>
        </w:rPr>
        <w:t xml:space="preserve">účetní uzávěrky, inventarizaci majetku a závazků, předkládá </w:t>
      </w:r>
      <w:r w:rsidR="00014654">
        <w:rPr>
          <w:rFonts w:ascii="Corbel" w:hAnsi="Corbel" w:cs="Tahoma"/>
        </w:rPr>
        <w:t>starostovi obce</w:t>
      </w:r>
      <w:r w:rsidRPr="00E62782">
        <w:rPr>
          <w:rFonts w:ascii="Corbel" w:hAnsi="Corbel" w:cs="Tahoma"/>
        </w:rPr>
        <w:t xml:space="preserve"> </w:t>
      </w:r>
      <w:r w:rsidR="00CF35B3" w:rsidRPr="00E62782">
        <w:rPr>
          <w:rFonts w:ascii="Corbel" w:hAnsi="Corbel" w:cs="Tahoma"/>
        </w:rPr>
        <w:t xml:space="preserve">ke schválení </w:t>
      </w:r>
      <w:r w:rsidRPr="00E62782">
        <w:rPr>
          <w:rFonts w:ascii="Corbel" w:hAnsi="Corbel" w:cs="Tahoma"/>
        </w:rPr>
        <w:t>plán činnosti na</w:t>
      </w:r>
      <w:r w:rsidR="00CF35B3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>příslušný kalendářní rok, návrh rozpočtu</w:t>
      </w:r>
      <w:r w:rsidR="00CF35B3" w:rsidRPr="00E62782">
        <w:rPr>
          <w:rFonts w:ascii="Corbel" w:hAnsi="Corbel" w:cs="Tahoma"/>
        </w:rPr>
        <w:t>, střednědobého výhledu rozpočtu,</w:t>
      </w:r>
      <w:r w:rsidR="00714504" w:rsidRPr="00E62782">
        <w:rPr>
          <w:rFonts w:ascii="Corbel" w:hAnsi="Corbel" w:cs="Tahoma"/>
        </w:rPr>
        <w:t xml:space="preserve"> </w:t>
      </w:r>
      <w:r w:rsidRPr="00E62782">
        <w:rPr>
          <w:rFonts w:ascii="Corbel" w:hAnsi="Corbel" w:cs="Tahoma"/>
        </w:rPr>
        <w:t>účetní uzávěrky a</w:t>
      </w:r>
      <w:r w:rsidR="00CF35B3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>návrh na rozdělení zisku dosaženého v uplynulém účetním období.</w:t>
      </w:r>
      <w:r w:rsidR="00871B40">
        <w:rPr>
          <w:rFonts w:ascii="Corbel" w:hAnsi="Corbel" w:cs="Tahoma"/>
        </w:rPr>
        <w:t xml:space="preserve">, </w:t>
      </w:r>
      <w:r w:rsidRPr="00871B40">
        <w:rPr>
          <w:rFonts w:ascii="Corbel" w:hAnsi="Corbel" w:cs="Tahoma"/>
        </w:rPr>
        <w:t>zajišťuje běžné záležitosti příspěvkové organizace</w:t>
      </w:r>
      <w:r w:rsidR="00A3558A" w:rsidRPr="00871B40">
        <w:rPr>
          <w:rFonts w:ascii="Corbel" w:hAnsi="Corbel" w:cs="Tahoma"/>
        </w:rPr>
        <w:t xml:space="preserve"> a</w:t>
      </w:r>
      <w:r w:rsidR="00714504" w:rsidRPr="00871B40">
        <w:rPr>
          <w:rFonts w:ascii="Corbel" w:hAnsi="Corbel" w:cs="Tahoma"/>
        </w:rPr>
        <w:t xml:space="preserve"> činí veškeré úkony </w:t>
      </w:r>
      <w:r w:rsidR="00E62782" w:rsidRPr="00871B40">
        <w:rPr>
          <w:rFonts w:ascii="Corbel" w:hAnsi="Corbel" w:cs="Tahoma"/>
        </w:rPr>
        <w:t>v</w:t>
      </w:r>
      <w:r w:rsidR="00714504" w:rsidRPr="00871B40">
        <w:rPr>
          <w:rFonts w:ascii="Corbel" w:hAnsi="Corbel" w:cs="Tahoma"/>
        </w:rPr>
        <w:t xml:space="preserve"> pracovněprávních vztazích s výjimkou úkonů týkajících se jeho osoby. </w:t>
      </w:r>
    </w:p>
    <w:p w:rsidR="00714504" w:rsidRPr="00E62782" w:rsidRDefault="00714504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:rsidR="000C7F0C" w:rsidRPr="00E62782" w:rsidRDefault="000C7F0C" w:rsidP="001C27C8">
      <w:pPr>
        <w:pStyle w:val="Bezmezer"/>
        <w:jc w:val="center"/>
        <w:rPr>
          <w:rFonts w:ascii="Corbel" w:hAnsi="Corbel" w:cs="Tahoma"/>
          <w:b/>
        </w:rPr>
      </w:pPr>
    </w:p>
    <w:p w:rsidR="00CE4F78" w:rsidRPr="00E62782" w:rsidRDefault="00CE4F78" w:rsidP="001C27C8">
      <w:pPr>
        <w:pStyle w:val="Bezmezer"/>
        <w:jc w:val="center"/>
        <w:rPr>
          <w:rFonts w:ascii="Corbel" w:hAnsi="Corbel" w:cs="Tahoma"/>
          <w:b/>
        </w:rPr>
      </w:pPr>
    </w:p>
    <w:p w:rsidR="003B6153" w:rsidRPr="00E62782" w:rsidRDefault="003B6153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V.</w:t>
      </w:r>
    </w:p>
    <w:p w:rsidR="00CE4F78" w:rsidRPr="00E62782" w:rsidRDefault="00CE4F78" w:rsidP="001C27C8">
      <w:pPr>
        <w:pStyle w:val="Bezmezer"/>
        <w:jc w:val="center"/>
        <w:rPr>
          <w:rFonts w:ascii="Corbel" w:hAnsi="Corbel" w:cs="Tahoma"/>
          <w:b/>
        </w:rPr>
      </w:pPr>
    </w:p>
    <w:p w:rsidR="003B6153" w:rsidRPr="00E62782" w:rsidRDefault="00A3558A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Vymezení majetku</w:t>
      </w:r>
    </w:p>
    <w:p w:rsidR="003B6153" w:rsidRPr="00E62782" w:rsidRDefault="003B6153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:rsidR="00871B40" w:rsidRDefault="00F4086B" w:rsidP="00871B40">
      <w:pPr>
        <w:pStyle w:val="Bezmezer"/>
        <w:numPr>
          <w:ilvl w:val="0"/>
          <w:numId w:val="15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Ke dni vzniku příspěvkové organizace nepředává zřizovatel příspěvkové organizaci žádný nemovitý ani movitý majetek</w:t>
      </w:r>
      <w:r w:rsidR="00871B40">
        <w:rPr>
          <w:rFonts w:ascii="Corbel" w:hAnsi="Corbel" w:cs="Tahoma"/>
        </w:rPr>
        <w:t>, v průběhu trvání organizace nabytý majetek se považuje za majetek zřizovatele svěřený k hospodaření</w:t>
      </w:r>
      <w:r w:rsidRPr="00E62782">
        <w:rPr>
          <w:rFonts w:ascii="Corbel" w:hAnsi="Corbel" w:cs="Tahoma"/>
        </w:rPr>
        <w:t>.</w:t>
      </w:r>
      <w:r w:rsidR="00871B40">
        <w:rPr>
          <w:rFonts w:ascii="Corbel" w:hAnsi="Corbel" w:cs="Tahoma"/>
        </w:rPr>
        <w:t xml:space="preserve"> </w:t>
      </w:r>
      <w:r w:rsidR="00871B40" w:rsidRPr="00871B40">
        <w:rPr>
          <w:rFonts w:ascii="Corbel" w:hAnsi="Corbel" w:cs="Tahoma"/>
        </w:rPr>
        <w:t>Dále může příspěvková organizace užívat majetek na základě smluv s třetími osobami.</w:t>
      </w:r>
    </w:p>
    <w:p w:rsidR="00871B40" w:rsidRPr="00871B40" w:rsidRDefault="00871B40" w:rsidP="00871B40">
      <w:pPr>
        <w:pStyle w:val="Bezmezer"/>
        <w:ind w:left="360"/>
        <w:jc w:val="both"/>
        <w:rPr>
          <w:rFonts w:ascii="Corbel" w:hAnsi="Corbel" w:cs="Tahoma"/>
        </w:rPr>
      </w:pPr>
    </w:p>
    <w:p w:rsidR="00C2238B" w:rsidRPr="00871B40" w:rsidRDefault="0042647C" w:rsidP="00871B40">
      <w:pPr>
        <w:pStyle w:val="Bezmezer"/>
        <w:numPr>
          <w:ilvl w:val="0"/>
          <w:numId w:val="15"/>
        </w:numPr>
        <w:jc w:val="both"/>
        <w:rPr>
          <w:rStyle w:val="FontStyle28"/>
          <w:rFonts w:ascii="Corbel" w:hAnsi="Corbel" w:cs="Tahoma"/>
        </w:rPr>
      </w:pPr>
      <w:r w:rsidRPr="00871B40">
        <w:rPr>
          <w:rStyle w:val="FontStyle28"/>
          <w:rFonts w:ascii="Corbel" w:hAnsi="Corbel" w:cs="Tahoma"/>
        </w:rPr>
        <w:t>Příspěvková organizace je povinna a oprávněna svěřený a vlastní majetek držet a hospodárně užívat pro plnění hlavního účelu a předmětu činnosti a doplňkové činnosti dle této zřizovací listiny, pečovat o něj, udržovat jej</w:t>
      </w:r>
      <w:r w:rsidR="00C2238B" w:rsidRPr="00871B40">
        <w:rPr>
          <w:rStyle w:val="FontStyle28"/>
          <w:rFonts w:ascii="Corbel" w:hAnsi="Corbel" w:cs="Tahoma"/>
        </w:rPr>
        <w:t xml:space="preserve"> a provádět jeho opravy, dbát o jeho další rozvoj a zvelebení, vést jeho evidenci a vést jej v účetnictví. Toto ustanovení platí přiměřeně i o majetku, který příspěvková organizace užívá na základě smluv.</w:t>
      </w:r>
    </w:p>
    <w:p w:rsidR="00EB2214" w:rsidRPr="00E62782" w:rsidRDefault="00EB2214" w:rsidP="001C27C8">
      <w:pPr>
        <w:jc w:val="both"/>
        <w:rPr>
          <w:rStyle w:val="FontStyle28"/>
          <w:rFonts w:ascii="Corbel" w:hAnsi="Corbel" w:cs="Tahoma"/>
        </w:rPr>
      </w:pPr>
    </w:p>
    <w:p w:rsidR="0042647C" w:rsidRPr="00871B40" w:rsidRDefault="0042647C" w:rsidP="00871B40">
      <w:pPr>
        <w:pStyle w:val="Odstavecseseznamem"/>
        <w:numPr>
          <w:ilvl w:val="0"/>
          <w:numId w:val="15"/>
        </w:numPr>
        <w:jc w:val="both"/>
        <w:rPr>
          <w:rStyle w:val="FontStyle28"/>
          <w:rFonts w:ascii="Corbel" w:hAnsi="Corbel" w:cs="Tahoma"/>
        </w:rPr>
      </w:pPr>
      <w:r w:rsidRPr="00871B40">
        <w:rPr>
          <w:rStyle w:val="FontStyle28"/>
          <w:rFonts w:ascii="Corbel" w:hAnsi="Corbel" w:cs="Tahoma"/>
        </w:rPr>
        <w:t>K nabytí majetku do vlastnictví zřizovatele je vždy potřeba předchozího písemného souhlasu zřizovatele s výjimkou těchto případů:</w:t>
      </w:r>
    </w:p>
    <w:p w:rsidR="00C2238B" w:rsidRPr="00E62782" w:rsidRDefault="00C2238B" w:rsidP="001C27C8">
      <w:pPr>
        <w:pStyle w:val="Odstavecseseznamem"/>
        <w:numPr>
          <w:ilvl w:val="0"/>
          <w:numId w:val="24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nabytí peněžitého daru účelově určeného i neurčeného do výše 40.000 Kč</w:t>
      </w:r>
    </w:p>
    <w:p w:rsidR="00C2238B" w:rsidRPr="00E62782" w:rsidRDefault="00C2238B" w:rsidP="001C27C8">
      <w:pPr>
        <w:pStyle w:val="Odstavecseseznamem"/>
        <w:numPr>
          <w:ilvl w:val="0"/>
          <w:numId w:val="24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nabytí nepeněžitého daru v hodnotě do 40.000 Kč</w:t>
      </w:r>
      <w:r w:rsidR="004D3475" w:rsidRPr="00E62782">
        <w:rPr>
          <w:rStyle w:val="FontStyle28"/>
          <w:rFonts w:ascii="Corbel" w:hAnsi="Corbel" w:cs="Tahoma"/>
        </w:rPr>
        <w:t xml:space="preserve"> s </w:t>
      </w:r>
      <w:r w:rsidR="004633D9" w:rsidRPr="00E62782">
        <w:rPr>
          <w:rStyle w:val="FontStyle28"/>
          <w:rFonts w:ascii="Corbel" w:hAnsi="Corbel" w:cs="Tahoma"/>
        </w:rPr>
        <w:t>DPH</w:t>
      </w:r>
    </w:p>
    <w:p w:rsidR="00C2238B" w:rsidRPr="00E62782" w:rsidRDefault="00C2238B" w:rsidP="001C27C8">
      <w:pPr>
        <w:pStyle w:val="Odstavecseseznamem"/>
        <w:numPr>
          <w:ilvl w:val="0"/>
          <w:numId w:val="24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nabytí majetku podle </w:t>
      </w:r>
      <w:r w:rsidR="00636639" w:rsidRPr="00E62782">
        <w:rPr>
          <w:rStyle w:val="FontStyle28"/>
          <w:rFonts w:ascii="Corbel" w:hAnsi="Corbel" w:cs="Tahoma"/>
        </w:rPr>
        <w:t xml:space="preserve">bodu </w:t>
      </w:r>
      <w:r w:rsidR="006D76DB" w:rsidRPr="00E62782">
        <w:rPr>
          <w:rStyle w:val="FontStyle28"/>
          <w:rFonts w:ascii="Corbel" w:hAnsi="Corbel" w:cs="Tahoma"/>
        </w:rPr>
        <w:t>10</w:t>
      </w:r>
      <w:r w:rsidR="00636639" w:rsidRPr="00E62782">
        <w:rPr>
          <w:rStyle w:val="FontStyle28"/>
          <w:rFonts w:ascii="Corbel" w:hAnsi="Corbel" w:cs="Tahoma"/>
        </w:rPr>
        <w:t xml:space="preserve"> </w:t>
      </w:r>
      <w:r w:rsidRPr="00E62782">
        <w:rPr>
          <w:rStyle w:val="FontStyle28"/>
          <w:rFonts w:ascii="Corbel" w:hAnsi="Corbel" w:cs="Tahoma"/>
        </w:rPr>
        <w:t>tohoto článku zřizovací listiny.</w:t>
      </w:r>
    </w:p>
    <w:p w:rsidR="00C2238B" w:rsidRPr="00E62782" w:rsidRDefault="00C2238B" w:rsidP="001C27C8">
      <w:pPr>
        <w:pStyle w:val="Odstavecseseznamem"/>
        <w:ind w:left="717"/>
        <w:jc w:val="both"/>
        <w:rPr>
          <w:rStyle w:val="FontStyle28"/>
          <w:rFonts w:ascii="Corbel" w:hAnsi="Corbel" w:cs="Tahoma"/>
        </w:rPr>
      </w:pPr>
    </w:p>
    <w:p w:rsidR="00775640" w:rsidRDefault="00775640" w:rsidP="00775640">
      <w:pPr>
        <w:pStyle w:val="Bezmezer"/>
        <w:numPr>
          <w:ilvl w:val="0"/>
          <w:numId w:val="15"/>
        </w:numPr>
        <w:jc w:val="both"/>
        <w:rPr>
          <w:rStyle w:val="FontStyle28"/>
          <w:rFonts w:ascii="Corbel" w:hAnsi="Corbel" w:cs="Tahoma"/>
        </w:rPr>
      </w:pPr>
      <w:r>
        <w:rPr>
          <w:rStyle w:val="FontStyle28"/>
          <w:rFonts w:ascii="Corbel" w:hAnsi="Corbel" w:cs="Tahoma"/>
        </w:rPr>
        <w:t>S</w:t>
      </w:r>
      <w:r w:rsidRPr="00E62782">
        <w:rPr>
          <w:rStyle w:val="FontStyle28"/>
          <w:rFonts w:ascii="Corbel" w:hAnsi="Corbel" w:cs="Tahoma"/>
        </w:rPr>
        <w:t xml:space="preserve"> majetkem </w:t>
      </w:r>
      <w:r>
        <w:rPr>
          <w:rStyle w:val="FontStyle28"/>
          <w:rFonts w:ascii="Corbel" w:hAnsi="Corbel" w:cs="Tahoma"/>
        </w:rPr>
        <w:t xml:space="preserve">hospodaří organizace </w:t>
      </w:r>
      <w:r w:rsidRPr="00E62782">
        <w:rPr>
          <w:rStyle w:val="FontStyle28"/>
          <w:rFonts w:ascii="Corbel" w:hAnsi="Corbel" w:cs="Tahoma"/>
        </w:rPr>
        <w:t>za podmínek stanovených touto zřizovací listinou, obecně závaznými právními předpisy a usneseními, rozhodnutími a pokyny zřizovatele.</w:t>
      </w:r>
      <w:r>
        <w:rPr>
          <w:rStyle w:val="FontStyle28"/>
          <w:rFonts w:ascii="Corbel" w:hAnsi="Corbel" w:cs="Tahoma"/>
        </w:rPr>
        <w:t>¨</w:t>
      </w:r>
    </w:p>
    <w:p w:rsidR="00775640" w:rsidRDefault="00775640" w:rsidP="00775640">
      <w:pPr>
        <w:pStyle w:val="Bezmezer"/>
        <w:ind w:left="360"/>
        <w:jc w:val="both"/>
        <w:rPr>
          <w:rFonts w:ascii="Corbel" w:hAnsi="Corbel" w:cs="Tahoma"/>
        </w:rPr>
      </w:pPr>
    </w:p>
    <w:p w:rsidR="00282D6E" w:rsidRPr="00775640" w:rsidRDefault="00282D6E" w:rsidP="00775640">
      <w:pPr>
        <w:pStyle w:val="Bezmezer"/>
        <w:numPr>
          <w:ilvl w:val="0"/>
          <w:numId w:val="15"/>
        </w:numPr>
        <w:jc w:val="both"/>
        <w:rPr>
          <w:rFonts w:ascii="Corbel" w:hAnsi="Corbel" w:cs="Tahoma"/>
        </w:rPr>
      </w:pPr>
      <w:r w:rsidRPr="00775640">
        <w:rPr>
          <w:rFonts w:ascii="Corbel" w:hAnsi="Corbel" w:cs="Tahoma"/>
        </w:rPr>
        <w:t>Příspěvková organizace je povinna svěřený majetek vrátit zřizovateli nejpozději při ukončení činnosti a vypořádat své závazky vůči němu.</w:t>
      </w:r>
    </w:p>
    <w:p w:rsidR="006D76DB" w:rsidRDefault="006D76DB" w:rsidP="001C27C8">
      <w:pPr>
        <w:pStyle w:val="Bezmezer"/>
        <w:jc w:val="center"/>
        <w:rPr>
          <w:rFonts w:ascii="Corbel" w:hAnsi="Corbel" w:cs="Tahoma"/>
        </w:rPr>
      </w:pPr>
    </w:p>
    <w:p w:rsidR="00246391" w:rsidRPr="00E62782" w:rsidRDefault="00246391" w:rsidP="001C27C8">
      <w:pPr>
        <w:pStyle w:val="Bezmezer"/>
        <w:jc w:val="center"/>
        <w:rPr>
          <w:rFonts w:ascii="Corbel" w:hAnsi="Corbel" w:cs="Tahoma"/>
        </w:rPr>
      </w:pPr>
    </w:p>
    <w:p w:rsidR="000C54DC" w:rsidRPr="00E62782" w:rsidRDefault="000C54DC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VI.</w:t>
      </w:r>
    </w:p>
    <w:p w:rsidR="000C54DC" w:rsidRPr="00E62782" w:rsidRDefault="000C54DC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Finanční hospodaření</w:t>
      </w:r>
    </w:p>
    <w:p w:rsidR="000C54DC" w:rsidRPr="00E62782" w:rsidRDefault="000C54DC" w:rsidP="001C27C8">
      <w:pPr>
        <w:pStyle w:val="Bezmezer"/>
        <w:jc w:val="center"/>
        <w:rPr>
          <w:rFonts w:ascii="Corbel" w:hAnsi="Corbel" w:cs="Tahoma"/>
        </w:rPr>
      </w:pPr>
    </w:p>
    <w:p w:rsidR="000C54DC" w:rsidRPr="00E62782" w:rsidRDefault="003949B3" w:rsidP="001C27C8">
      <w:pPr>
        <w:pStyle w:val="Bezmezer"/>
        <w:numPr>
          <w:ilvl w:val="0"/>
          <w:numId w:val="11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Příspěvková o</w:t>
      </w:r>
      <w:r w:rsidR="00A864A8" w:rsidRPr="00E62782">
        <w:rPr>
          <w:rFonts w:ascii="Corbel" w:hAnsi="Corbel" w:cs="Tahoma"/>
        </w:rPr>
        <w:t>rganizace hospodaří s peněžními prostředky získanými vlastní činností, včetně účelových dotací a</w:t>
      </w:r>
      <w:r w:rsidR="008204F7" w:rsidRPr="00E62782">
        <w:rPr>
          <w:rFonts w:ascii="Corbel" w:hAnsi="Corbel" w:cs="Tahoma"/>
        </w:rPr>
        <w:t> </w:t>
      </w:r>
      <w:r w:rsidR="00A864A8" w:rsidRPr="00E62782">
        <w:rPr>
          <w:rFonts w:ascii="Corbel" w:hAnsi="Corbel" w:cs="Tahoma"/>
        </w:rPr>
        <w:t>příspěvků od jiných subjektů, peněžními prostředky přijatými z rozpočtu zřizovatele, státního rozpočtu a státních fondů. Dále hospodaří s prostředky svých fondů, s</w:t>
      </w:r>
      <w:r w:rsidR="00A423E1" w:rsidRPr="00E62782">
        <w:rPr>
          <w:rFonts w:ascii="Corbel" w:hAnsi="Corbel" w:cs="Tahoma"/>
        </w:rPr>
        <w:t> </w:t>
      </w:r>
      <w:r w:rsidR="00A864A8" w:rsidRPr="00E62782">
        <w:rPr>
          <w:rFonts w:ascii="Corbel" w:hAnsi="Corbel" w:cs="Tahoma"/>
        </w:rPr>
        <w:t>peněžními dary od fyzických a právnických osob, včetně peněžních prostředků poskytnutých ze</w:t>
      </w:r>
      <w:r w:rsidR="00EF535B" w:rsidRPr="00E62782">
        <w:rPr>
          <w:rFonts w:ascii="Corbel" w:hAnsi="Corbel" w:cs="Tahoma"/>
        </w:rPr>
        <w:t> </w:t>
      </w:r>
      <w:r w:rsidR="00A864A8" w:rsidRPr="00E62782">
        <w:rPr>
          <w:rFonts w:ascii="Corbel" w:hAnsi="Corbel" w:cs="Tahoma"/>
        </w:rPr>
        <w:t>zahraničí, zejména ze</w:t>
      </w:r>
      <w:r w:rsidR="008204F7" w:rsidRPr="00E62782">
        <w:rPr>
          <w:rFonts w:ascii="Corbel" w:hAnsi="Corbel" w:cs="Tahoma"/>
        </w:rPr>
        <w:t> </w:t>
      </w:r>
      <w:r w:rsidR="00A864A8" w:rsidRPr="00E62782">
        <w:rPr>
          <w:rFonts w:ascii="Corbel" w:hAnsi="Corbel" w:cs="Tahoma"/>
        </w:rPr>
        <w:t>zahraničních veřejných zdrojů.</w:t>
      </w:r>
    </w:p>
    <w:p w:rsidR="00282D6E" w:rsidRPr="00E62782" w:rsidRDefault="00282D6E" w:rsidP="001C27C8">
      <w:pPr>
        <w:pStyle w:val="Bezmezer"/>
        <w:ind w:left="360"/>
        <w:jc w:val="both"/>
        <w:rPr>
          <w:rFonts w:ascii="Corbel" w:hAnsi="Corbel" w:cs="Tahoma"/>
        </w:rPr>
      </w:pPr>
    </w:p>
    <w:p w:rsidR="003949B3" w:rsidRDefault="003949B3" w:rsidP="001C27C8">
      <w:pPr>
        <w:pStyle w:val="Bezmezer"/>
        <w:numPr>
          <w:ilvl w:val="0"/>
          <w:numId w:val="11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Příspěvková organizace je povinna vynakládat finanční prostředky hospodárně a efektivně pro plnění účelu, k němuž byla zřízena, uvedenému v této zřizovací listině.</w:t>
      </w:r>
    </w:p>
    <w:p w:rsidR="00775640" w:rsidRDefault="00775640" w:rsidP="00775640">
      <w:pPr>
        <w:pStyle w:val="Odstavecseseznamem"/>
        <w:rPr>
          <w:rFonts w:ascii="Corbel" w:hAnsi="Corbel" w:cs="Tahoma"/>
        </w:rPr>
      </w:pPr>
    </w:p>
    <w:p w:rsidR="00775640" w:rsidRPr="00E62782" w:rsidRDefault="00775640" w:rsidP="001C27C8">
      <w:pPr>
        <w:pStyle w:val="Bezmezer"/>
        <w:numPr>
          <w:ilvl w:val="0"/>
          <w:numId w:val="11"/>
        </w:numPr>
        <w:jc w:val="both"/>
        <w:rPr>
          <w:rFonts w:ascii="Corbel" w:hAnsi="Corbel" w:cs="Tahoma"/>
        </w:rPr>
      </w:pPr>
      <w:r>
        <w:rPr>
          <w:rFonts w:ascii="Corbel" w:hAnsi="Corbel" w:cs="Tahoma"/>
        </w:rPr>
        <w:t>Dále se v otázkách hospodaření řídí pokyny zřizovatele,.</w:t>
      </w:r>
    </w:p>
    <w:p w:rsidR="003949B3" w:rsidRPr="00E62782" w:rsidRDefault="003949B3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:rsidR="003949B3" w:rsidRPr="00E62782" w:rsidRDefault="003949B3" w:rsidP="001C27C8">
      <w:pPr>
        <w:pStyle w:val="Style10"/>
        <w:widowControl/>
        <w:tabs>
          <w:tab w:val="left" w:pos="331"/>
        </w:tabs>
        <w:spacing w:line="240" w:lineRule="auto"/>
        <w:ind w:left="331" w:hanging="331"/>
        <w:rPr>
          <w:rStyle w:val="FontStyle27"/>
          <w:rFonts w:ascii="Corbel" w:hAnsi="Corbel" w:cs="Tahoma"/>
          <w:sz w:val="22"/>
          <w:szCs w:val="22"/>
        </w:rPr>
      </w:pPr>
      <w:r w:rsidRPr="00E62782">
        <w:rPr>
          <w:rStyle w:val="FontStyle27"/>
          <w:rFonts w:ascii="Corbel" w:hAnsi="Corbel" w:cs="Tahoma"/>
          <w:sz w:val="22"/>
          <w:szCs w:val="22"/>
        </w:rPr>
        <w:t>4.</w:t>
      </w:r>
      <w:r w:rsidRPr="00E62782">
        <w:rPr>
          <w:rStyle w:val="FontStyle27"/>
          <w:rFonts w:ascii="Corbel" w:hAnsi="Corbel" w:cs="Tahoma"/>
          <w:sz w:val="22"/>
          <w:szCs w:val="22"/>
        </w:rPr>
        <w:tab/>
      </w:r>
      <w:r w:rsidR="00775640">
        <w:rPr>
          <w:rStyle w:val="FontStyle27"/>
          <w:rFonts w:ascii="Corbel" w:hAnsi="Corbel" w:cs="Tahoma"/>
          <w:sz w:val="22"/>
          <w:szCs w:val="22"/>
        </w:rPr>
        <w:t>Ř</w:t>
      </w:r>
      <w:r w:rsidRPr="00E62782">
        <w:rPr>
          <w:rStyle w:val="FontStyle27"/>
          <w:rFonts w:ascii="Corbel" w:hAnsi="Corbel" w:cs="Tahoma"/>
          <w:sz w:val="22"/>
          <w:szCs w:val="22"/>
        </w:rPr>
        <w:t>editel příspěvkové organizace nezřizuje funkci útvaru interního auditu, neboť ji zřizovatel nahradí výkonem veřejnosprávní kontroly podle části druhé zákona o finanční kontrole.</w:t>
      </w:r>
    </w:p>
    <w:p w:rsidR="00027CB6" w:rsidRDefault="00027CB6" w:rsidP="001C27C8">
      <w:pPr>
        <w:pStyle w:val="Bezmezer"/>
        <w:jc w:val="center"/>
        <w:rPr>
          <w:rFonts w:ascii="Corbel" w:hAnsi="Corbel" w:cs="Tahoma"/>
        </w:rPr>
      </w:pPr>
    </w:p>
    <w:p w:rsidR="00775640" w:rsidRDefault="00775640" w:rsidP="001C27C8">
      <w:pPr>
        <w:pStyle w:val="Bezmezer"/>
        <w:jc w:val="center"/>
        <w:rPr>
          <w:rFonts w:ascii="Corbel" w:hAnsi="Corbel" w:cs="Tahoma"/>
        </w:rPr>
      </w:pPr>
    </w:p>
    <w:p w:rsidR="00246391" w:rsidRPr="00E62782" w:rsidRDefault="00246391" w:rsidP="001C27C8">
      <w:pPr>
        <w:pStyle w:val="Bezmezer"/>
        <w:jc w:val="center"/>
        <w:rPr>
          <w:rFonts w:ascii="Corbel" w:hAnsi="Corbel" w:cs="Tahoma"/>
        </w:rPr>
      </w:pPr>
    </w:p>
    <w:p w:rsidR="00027CB6" w:rsidRPr="00E62782" w:rsidRDefault="00027CB6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lastRenderedPageBreak/>
        <w:t>VII.</w:t>
      </w:r>
    </w:p>
    <w:p w:rsidR="00027CB6" w:rsidRPr="00E62782" w:rsidRDefault="00027CB6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Vymezení doplňkové činnosti</w:t>
      </w:r>
    </w:p>
    <w:p w:rsidR="00027CB6" w:rsidRPr="00E62782" w:rsidRDefault="00027CB6" w:rsidP="001C27C8">
      <w:pPr>
        <w:pStyle w:val="Bezmezer"/>
        <w:jc w:val="center"/>
        <w:rPr>
          <w:rFonts w:ascii="Corbel" w:hAnsi="Corbel" w:cs="Tahoma"/>
        </w:rPr>
      </w:pPr>
    </w:p>
    <w:p w:rsidR="00D11332" w:rsidRPr="00E62782" w:rsidRDefault="00D11332" w:rsidP="001C27C8">
      <w:pPr>
        <w:pStyle w:val="Bezmezer"/>
        <w:numPr>
          <w:ilvl w:val="0"/>
          <w:numId w:val="14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Zřizovatel povoluje </w:t>
      </w:r>
      <w:r w:rsidR="001A6BE6" w:rsidRPr="00E62782">
        <w:rPr>
          <w:rFonts w:ascii="Corbel" w:hAnsi="Corbel" w:cs="Tahoma"/>
        </w:rPr>
        <w:t xml:space="preserve">příspěvkové organizaci </w:t>
      </w:r>
      <w:r w:rsidRPr="00E62782">
        <w:rPr>
          <w:rFonts w:ascii="Corbel" w:hAnsi="Corbel" w:cs="Tahoma"/>
        </w:rPr>
        <w:t xml:space="preserve">doplňkovou činnost navazující na hlavní účel </w:t>
      </w:r>
      <w:r w:rsidR="00246391">
        <w:rPr>
          <w:rFonts w:ascii="Corbel" w:hAnsi="Corbel" w:cs="Tahoma"/>
        </w:rPr>
        <w:br/>
      </w:r>
      <w:r w:rsidRPr="00E62782">
        <w:rPr>
          <w:rFonts w:ascii="Corbel" w:hAnsi="Corbel" w:cs="Tahoma"/>
        </w:rPr>
        <w:t xml:space="preserve">a předmět činnosti </w:t>
      </w:r>
      <w:r w:rsidR="00A37324" w:rsidRPr="00E62782">
        <w:rPr>
          <w:rFonts w:ascii="Corbel" w:hAnsi="Corbel" w:cs="Tahoma"/>
        </w:rPr>
        <w:t xml:space="preserve">dle článku III této zřizovací listiny </w:t>
      </w:r>
      <w:r w:rsidRPr="00E62782">
        <w:rPr>
          <w:rFonts w:ascii="Corbel" w:hAnsi="Corbel" w:cs="Tahoma"/>
        </w:rPr>
        <w:t xml:space="preserve">tak, aby mohla lépe využívat všechny své hospodářské možnosti a odbornost svých zaměstnanců. </w:t>
      </w:r>
    </w:p>
    <w:p w:rsidR="00A37324" w:rsidRPr="00E62782" w:rsidRDefault="00A37324" w:rsidP="001C27C8">
      <w:pPr>
        <w:pStyle w:val="Bezmezer"/>
        <w:jc w:val="both"/>
        <w:rPr>
          <w:rFonts w:ascii="Corbel" w:hAnsi="Corbel" w:cs="Tahoma"/>
        </w:rPr>
      </w:pPr>
    </w:p>
    <w:p w:rsidR="00D11332" w:rsidRPr="00E62782" w:rsidRDefault="00D11332" w:rsidP="001C27C8">
      <w:pPr>
        <w:pStyle w:val="Bezmezer"/>
        <w:numPr>
          <w:ilvl w:val="0"/>
          <w:numId w:val="14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Doplňková činnost nesmí narušovat plnění hlavní</w:t>
      </w:r>
      <w:r w:rsidR="005C5D20" w:rsidRPr="00E62782">
        <w:rPr>
          <w:rFonts w:ascii="Corbel" w:hAnsi="Corbel" w:cs="Tahoma"/>
        </w:rPr>
        <w:t>ho</w:t>
      </w:r>
      <w:r w:rsidRPr="00E62782">
        <w:rPr>
          <w:rFonts w:ascii="Corbel" w:hAnsi="Corbel" w:cs="Tahoma"/>
        </w:rPr>
        <w:t xml:space="preserve"> účel</w:t>
      </w:r>
      <w:r w:rsidR="005C5D20" w:rsidRPr="00E62782">
        <w:rPr>
          <w:rFonts w:ascii="Corbel" w:hAnsi="Corbel" w:cs="Tahoma"/>
        </w:rPr>
        <w:t>u</w:t>
      </w:r>
      <w:r w:rsidRPr="00E62782">
        <w:rPr>
          <w:rFonts w:ascii="Corbel" w:hAnsi="Corbel" w:cs="Tahoma"/>
        </w:rPr>
        <w:t xml:space="preserve"> příspěvkové organiza</w:t>
      </w:r>
      <w:r w:rsidR="00A37324" w:rsidRPr="00E62782">
        <w:rPr>
          <w:rFonts w:ascii="Corbel" w:hAnsi="Corbel" w:cs="Tahoma"/>
        </w:rPr>
        <w:t>ce a účetně je vedena odděleně.</w:t>
      </w:r>
    </w:p>
    <w:p w:rsidR="0035363A" w:rsidRPr="00E62782" w:rsidRDefault="0035363A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:rsidR="00D11332" w:rsidRDefault="00775640" w:rsidP="00F9635A">
      <w:pPr>
        <w:pStyle w:val="Bezmezer"/>
        <w:numPr>
          <w:ilvl w:val="0"/>
          <w:numId w:val="14"/>
        </w:numPr>
        <w:jc w:val="both"/>
        <w:rPr>
          <w:rFonts w:ascii="Corbel" w:hAnsi="Corbel" w:cs="Tahoma"/>
        </w:rPr>
      </w:pPr>
      <w:r>
        <w:rPr>
          <w:rFonts w:ascii="Corbel" w:hAnsi="Corbel" w:cs="Tahoma"/>
        </w:rPr>
        <w:t xml:space="preserve">Dále se doplňková činnost řídí </w:t>
      </w:r>
      <w:r w:rsidR="00F9635A">
        <w:rPr>
          <w:rFonts w:ascii="Corbel" w:hAnsi="Corbel" w:cs="Tahoma"/>
        </w:rPr>
        <w:t xml:space="preserve">právními předpisy a </w:t>
      </w:r>
      <w:r>
        <w:rPr>
          <w:rFonts w:ascii="Corbel" w:hAnsi="Corbel" w:cs="Tahoma"/>
        </w:rPr>
        <w:t xml:space="preserve">pokyny zřizovatele. </w:t>
      </w:r>
    </w:p>
    <w:p w:rsidR="00F9635A" w:rsidRPr="00E62782" w:rsidRDefault="00F9635A" w:rsidP="00F9635A">
      <w:pPr>
        <w:pStyle w:val="Bezmezer"/>
        <w:jc w:val="both"/>
        <w:rPr>
          <w:rFonts w:ascii="Corbel" w:hAnsi="Corbel" w:cs="Tahoma"/>
        </w:rPr>
      </w:pPr>
    </w:p>
    <w:p w:rsidR="00D11332" w:rsidRPr="00E62782" w:rsidRDefault="00D11332" w:rsidP="001C27C8">
      <w:pPr>
        <w:pStyle w:val="Bezmezer"/>
        <w:numPr>
          <w:ilvl w:val="0"/>
          <w:numId w:val="14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Zisk z doplňkové činnosti příspěvkové organizace bude použit především pro rozvoj hlavního účelu </w:t>
      </w:r>
      <w:r w:rsidR="005C5D20" w:rsidRPr="00E62782">
        <w:rPr>
          <w:rFonts w:ascii="Corbel" w:hAnsi="Corbel" w:cs="Tahoma"/>
        </w:rPr>
        <w:t xml:space="preserve">příspěvkové </w:t>
      </w:r>
      <w:r w:rsidRPr="00E62782">
        <w:rPr>
          <w:rFonts w:ascii="Corbel" w:hAnsi="Corbel" w:cs="Tahoma"/>
        </w:rPr>
        <w:t xml:space="preserve">organizace, pokud zřizovatel nerozhodne jinak. </w:t>
      </w:r>
    </w:p>
    <w:p w:rsidR="001A6BE6" w:rsidRDefault="001A6BE6" w:rsidP="001C27C8">
      <w:pPr>
        <w:pStyle w:val="Style13"/>
        <w:widowControl/>
        <w:spacing w:line="240" w:lineRule="auto"/>
        <w:ind w:firstLine="0"/>
        <w:rPr>
          <w:rStyle w:val="FontStyle28"/>
          <w:rFonts w:ascii="Corbel" w:hAnsi="Corbel" w:cs="Tahoma"/>
        </w:rPr>
      </w:pPr>
    </w:p>
    <w:p w:rsidR="00246391" w:rsidRPr="00E62782" w:rsidRDefault="00246391" w:rsidP="001C27C8">
      <w:pPr>
        <w:pStyle w:val="Style13"/>
        <w:widowControl/>
        <w:spacing w:line="240" w:lineRule="auto"/>
        <w:ind w:firstLine="0"/>
        <w:rPr>
          <w:rStyle w:val="FontStyle28"/>
          <w:rFonts w:ascii="Corbel" w:hAnsi="Corbel" w:cs="Tahoma"/>
        </w:rPr>
      </w:pPr>
    </w:p>
    <w:p w:rsidR="00AB1983" w:rsidRPr="00E62782" w:rsidRDefault="00F9635A" w:rsidP="001C27C8">
      <w:pPr>
        <w:pStyle w:val="Bezmezer"/>
        <w:jc w:val="center"/>
        <w:rPr>
          <w:rFonts w:ascii="Corbel" w:hAnsi="Corbel" w:cs="Tahoma"/>
          <w:b/>
        </w:rPr>
      </w:pPr>
      <w:r>
        <w:rPr>
          <w:rFonts w:ascii="Corbel" w:hAnsi="Corbel" w:cs="Tahoma"/>
          <w:b/>
        </w:rPr>
        <w:t>VIII</w:t>
      </w:r>
      <w:r w:rsidR="00AB1983" w:rsidRPr="00E62782">
        <w:rPr>
          <w:rFonts w:ascii="Corbel" w:hAnsi="Corbel" w:cs="Tahoma"/>
          <w:b/>
        </w:rPr>
        <w:t>.</w:t>
      </w:r>
    </w:p>
    <w:p w:rsidR="00AB1983" w:rsidRPr="00E62782" w:rsidRDefault="00AB1983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Vymezení doby zřízení příspěvkové organizace</w:t>
      </w:r>
    </w:p>
    <w:p w:rsidR="00AB1983" w:rsidRPr="00E62782" w:rsidRDefault="00AB1983" w:rsidP="001C27C8">
      <w:pPr>
        <w:pStyle w:val="Bezmezer"/>
        <w:jc w:val="center"/>
        <w:rPr>
          <w:rFonts w:ascii="Corbel" w:hAnsi="Corbel" w:cs="Tahoma"/>
        </w:rPr>
      </w:pPr>
    </w:p>
    <w:p w:rsidR="00AB1983" w:rsidRPr="00E62782" w:rsidRDefault="00AB1983" w:rsidP="001C27C8">
      <w:pPr>
        <w:pStyle w:val="Bezmezer"/>
        <w:numPr>
          <w:ilvl w:val="0"/>
          <w:numId w:val="12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Příspěvková organizace </w:t>
      </w:r>
      <w:r w:rsidR="008204F7" w:rsidRPr="00E62782">
        <w:rPr>
          <w:rFonts w:ascii="Corbel" w:hAnsi="Corbel" w:cs="Tahoma"/>
        </w:rPr>
        <w:t xml:space="preserve">je zřízena </w:t>
      </w:r>
      <w:r w:rsidRPr="00E62782">
        <w:rPr>
          <w:rFonts w:ascii="Corbel" w:hAnsi="Corbel" w:cs="Tahoma"/>
        </w:rPr>
        <w:t>na dobu neurčitou.</w:t>
      </w:r>
    </w:p>
    <w:p w:rsidR="002B0B91" w:rsidRDefault="002B0B91" w:rsidP="001C27C8">
      <w:pPr>
        <w:pStyle w:val="Bezmezer"/>
        <w:jc w:val="center"/>
        <w:rPr>
          <w:rFonts w:ascii="Corbel" w:hAnsi="Corbel" w:cs="Tahoma"/>
        </w:rPr>
      </w:pPr>
    </w:p>
    <w:p w:rsidR="00246391" w:rsidRPr="00E62782" w:rsidRDefault="00246391" w:rsidP="001C27C8">
      <w:pPr>
        <w:pStyle w:val="Bezmezer"/>
        <w:jc w:val="center"/>
        <w:rPr>
          <w:rFonts w:ascii="Corbel" w:hAnsi="Corbel" w:cs="Tahoma"/>
        </w:rPr>
      </w:pPr>
    </w:p>
    <w:p w:rsidR="00AB1983" w:rsidRPr="00E62782" w:rsidRDefault="00F9635A" w:rsidP="001C27C8">
      <w:pPr>
        <w:pStyle w:val="Bezmezer"/>
        <w:jc w:val="center"/>
        <w:rPr>
          <w:rFonts w:ascii="Corbel" w:hAnsi="Corbel" w:cs="Tahoma"/>
          <w:b/>
        </w:rPr>
      </w:pPr>
      <w:r>
        <w:rPr>
          <w:rFonts w:ascii="Corbel" w:hAnsi="Corbel" w:cs="Tahoma"/>
          <w:b/>
        </w:rPr>
        <w:t>I</w:t>
      </w:r>
      <w:r w:rsidR="00AB1983" w:rsidRPr="00E62782">
        <w:rPr>
          <w:rFonts w:ascii="Corbel" w:hAnsi="Corbel" w:cs="Tahoma"/>
          <w:b/>
        </w:rPr>
        <w:t>X.</w:t>
      </w:r>
    </w:p>
    <w:p w:rsidR="00BB1E65" w:rsidRPr="00E62782" w:rsidRDefault="00AB1983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Závěrečná ustanovení</w:t>
      </w:r>
    </w:p>
    <w:p w:rsidR="00BB1E65" w:rsidRPr="00E62782" w:rsidRDefault="00BB1E65" w:rsidP="001C27C8">
      <w:pPr>
        <w:pStyle w:val="Bezmezer"/>
        <w:jc w:val="center"/>
        <w:rPr>
          <w:rFonts w:ascii="Corbel" w:hAnsi="Corbel" w:cs="Tahoma"/>
          <w:b/>
        </w:rPr>
      </w:pPr>
    </w:p>
    <w:p w:rsidR="003A5DEA" w:rsidRPr="00E62782" w:rsidRDefault="003A5DEA" w:rsidP="001C27C8">
      <w:pPr>
        <w:pStyle w:val="Bezmezer"/>
        <w:numPr>
          <w:ilvl w:val="0"/>
          <w:numId w:val="1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Příspěvková organizace </w:t>
      </w:r>
      <w:r w:rsidR="008204F7" w:rsidRPr="00E62782">
        <w:rPr>
          <w:rFonts w:ascii="Corbel" w:hAnsi="Corbel" w:cs="Tahoma"/>
        </w:rPr>
        <w:t>se zřizuje ke dni 1</w:t>
      </w:r>
      <w:r w:rsidRPr="00E62782">
        <w:rPr>
          <w:rFonts w:ascii="Corbel" w:hAnsi="Corbel" w:cs="Tahoma"/>
        </w:rPr>
        <w:t>.</w:t>
      </w:r>
      <w:r w:rsidR="00246391">
        <w:rPr>
          <w:rFonts w:ascii="Corbel" w:hAnsi="Corbel" w:cs="Tahoma"/>
        </w:rPr>
        <w:t xml:space="preserve"> 1</w:t>
      </w:r>
      <w:r w:rsidRPr="00E62782">
        <w:rPr>
          <w:rFonts w:ascii="Corbel" w:hAnsi="Corbel" w:cs="Tahoma"/>
        </w:rPr>
        <w:t>.</w:t>
      </w:r>
      <w:r w:rsidR="008204F7" w:rsidRPr="00E62782">
        <w:rPr>
          <w:rFonts w:ascii="Corbel" w:hAnsi="Corbel" w:cs="Tahoma"/>
        </w:rPr>
        <w:t>20</w:t>
      </w:r>
      <w:r w:rsidR="00246391">
        <w:rPr>
          <w:rFonts w:ascii="Corbel" w:hAnsi="Corbel" w:cs="Tahoma"/>
        </w:rPr>
        <w:t>20</w:t>
      </w:r>
      <w:r w:rsidR="008204F7" w:rsidRPr="00E62782">
        <w:rPr>
          <w:rFonts w:ascii="Corbel" w:hAnsi="Corbel" w:cs="Tahoma"/>
        </w:rPr>
        <w:t>.</w:t>
      </w:r>
    </w:p>
    <w:p w:rsidR="003A5DEA" w:rsidRPr="00E62782" w:rsidRDefault="003A5DEA" w:rsidP="001C27C8">
      <w:pPr>
        <w:pStyle w:val="Bezmezer"/>
        <w:jc w:val="both"/>
        <w:rPr>
          <w:rFonts w:ascii="Corbel" w:hAnsi="Corbel" w:cs="Tahoma"/>
        </w:rPr>
      </w:pPr>
    </w:p>
    <w:p w:rsidR="0032304A" w:rsidRPr="0032304A" w:rsidRDefault="003A5DEA" w:rsidP="0032304A">
      <w:pPr>
        <w:pStyle w:val="Bezmezer"/>
        <w:numPr>
          <w:ilvl w:val="0"/>
          <w:numId w:val="1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Tato zřizovací listina byla schválena na </w:t>
      </w:r>
      <w:r w:rsidR="008204F7" w:rsidRPr="00E62782">
        <w:rPr>
          <w:rFonts w:ascii="Corbel" w:hAnsi="Corbel" w:cs="Tahoma"/>
        </w:rPr>
        <w:t>zasedání Z</w:t>
      </w:r>
      <w:r w:rsidRPr="00E62782">
        <w:rPr>
          <w:rFonts w:ascii="Corbel" w:hAnsi="Corbel" w:cs="Tahoma"/>
        </w:rPr>
        <w:t xml:space="preserve">astupitelstva </w:t>
      </w:r>
      <w:r w:rsidR="00246391">
        <w:rPr>
          <w:rFonts w:ascii="Corbel" w:hAnsi="Corbel" w:cs="Tahoma"/>
        </w:rPr>
        <w:t>obce Veselíčko</w:t>
      </w:r>
      <w:r w:rsidRPr="00E62782">
        <w:rPr>
          <w:rFonts w:ascii="Corbel" w:hAnsi="Corbel" w:cs="Tahoma"/>
        </w:rPr>
        <w:t xml:space="preserve"> dne </w:t>
      </w:r>
      <w:r w:rsidR="0032304A">
        <w:rPr>
          <w:rFonts w:ascii="Corbel" w:hAnsi="Corbel" w:cs="Tahoma"/>
        </w:rPr>
        <w:t>…………..</w:t>
      </w:r>
      <w:r w:rsidR="00246391">
        <w:rPr>
          <w:rFonts w:ascii="Corbel" w:hAnsi="Corbel" w:cs="Tahoma"/>
        </w:rPr>
        <w:t xml:space="preserve"> </w:t>
      </w:r>
      <w:r w:rsidR="0032304A">
        <w:rPr>
          <w:rFonts w:ascii="Corbel" w:hAnsi="Corbel" w:cs="Tahoma"/>
        </w:rPr>
        <w:t>pod usnesením č.</w:t>
      </w:r>
      <w:bookmarkStart w:id="0" w:name="_GoBack"/>
      <w:bookmarkEnd w:id="0"/>
    </w:p>
    <w:p w:rsidR="00883C45" w:rsidRPr="00E62782" w:rsidRDefault="00883C45" w:rsidP="001C27C8">
      <w:pPr>
        <w:rPr>
          <w:rFonts w:ascii="Corbel" w:hAnsi="Corbel" w:cs="Tahoma"/>
          <w:sz w:val="22"/>
          <w:szCs w:val="22"/>
        </w:rPr>
      </w:pPr>
    </w:p>
    <w:p w:rsidR="00883C45" w:rsidRPr="00E62782" w:rsidRDefault="00883C45" w:rsidP="001C27C8">
      <w:pPr>
        <w:pStyle w:val="Odstavecseseznamem"/>
        <w:numPr>
          <w:ilvl w:val="0"/>
          <w:numId w:val="13"/>
        </w:numPr>
        <w:rPr>
          <w:rFonts w:ascii="Corbel" w:hAnsi="Corbel" w:cs="Tahoma"/>
          <w:bCs/>
          <w:sz w:val="22"/>
          <w:szCs w:val="22"/>
        </w:rPr>
      </w:pPr>
      <w:r w:rsidRPr="00E62782">
        <w:rPr>
          <w:rFonts w:ascii="Corbel" w:hAnsi="Corbel" w:cs="Tahoma"/>
          <w:bCs/>
          <w:sz w:val="22"/>
          <w:szCs w:val="22"/>
        </w:rPr>
        <w:t>T</w:t>
      </w:r>
      <w:r w:rsidR="001A6BE6" w:rsidRPr="00E62782">
        <w:rPr>
          <w:rFonts w:ascii="Corbel" w:hAnsi="Corbel" w:cs="Tahoma"/>
          <w:bCs/>
          <w:sz w:val="22"/>
          <w:szCs w:val="22"/>
        </w:rPr>
        <w:t>a</w:t>
      </w:r>
      <w:r w:rsidRPr="00E62782">
        <w:rPr>
          <w:rFonts w:ascii="Corbel" w:hAnsi="Corbel" w:cs="Tahoma"/>
          <w:bCs/>
          <w:sz w:val="22"/>
          <w:szCs w:val="22"/>
        </w:rPr>
        <w:t xml:space="preserve">to </w:t>
      </w:r>
      <w:r w:rsidR="001A6BE6" w:rsidRPr="00E62782">
        <w:rPr>
          <w:rFonts w:ascii="Corbel" w:hAnsi="Corbel" w:cs="Tahoma"/>
          <w:bCs/>
          <w:sz w:val="22"/>
          <w:szCs w:val="22"/>
        </w:rPr>
        <w:t>zřizovací listina</w:t>
      </w:r>
      <w:r w:rsidRPr="00E62782">
        <w:rPr>
          <w:rFonts w:ascii="Corbel" w:hAnsi="Corbel" w:cs="Tahoma"/>
          <w:bCs/>
          <w:sz w:val="22"/>
          <w:szCs w:val="22"/>
        </w:rPr>
        <w:t xml:space="preserve"> je vyhotoven</w:t>
      </w:r>
      <w:r w:rsidR="001A6BE6" w:rsidRPr="00E62782">
        <w:rPr>
          <w:rFonts w:ascii="Corbel" w:hAnsi="Corbel" w:cs="Tahoma"/>
          <w:bCs/>
          <w:sz w:val="22"/>
          <w:szCs w:val="22"/>
        </w:rPr>
        <w:t>a</w:t>
      </w:r>
      <w:r w:rsidRPr="00E62782">
        <w:rPr>
          <w:rFonts w:ascii="Corbel" w:hAnsi="Corbel" w:cs="Tahoma"/>
          <w:bCs/>
          <w:sz w:val="22"/>
          <w:szCs w:val="22"/>
        </w:rPr>
        <w:t xml:space="preserve"> v </w:t>
      </w:r>
      <w:r w:rsidR="001A6BE6" w:rsidRPr="00E62782">
        <w:rPr>
          <w:rFonts w:ascii="Corbel" w:hAnsi="Corbel" w:cs="Tahoma"/>
          <w:bCs/>
          <w:sz w:val="22"/>
          <w:szCs w:val="22"/>
        </w:rPr>
        <w:t>6</w:t>
      </w:r>
      <w:r w:rsidRPr="00E62782">
        <w:rPr>
          <w:rFonts w:ascii="Corbel" w:hAnsi="Corbel" w:cs="Tahoma"/>
          <w:bCs/>
          <w:sz w:val="22"/>
          <w:szCs w:val="22"/>
        </w:rPr>
        <w:t xml:space="preserve"> stejnopisech, z nichž všechny mají platnost originálu.</w:t>
      </w:r>
      <w:r w:rsidR="00246391">
        <w:rPr>
          <w:rFonts w:ascii="Corbel" w:hAnsi="Corbel" w:cs="Tahoma"/>
          <w:bCs/>
          <w:sz w:val="22"/>
          <w:szCs w:val="22"/>
        </w:rPr>
        <w:t xml:space="preserve"> </w:t>
      </w:r>
      <w:r w:rsidR="001A6BE6" w:rsidRPr="00E62782">
        <w:rPr>
          <w:rFonts w:ascii="Corbel" w:hAnsi="Corbel" w:cs="Tahoma"/>
          <w:bCs/>
          <w:sz w:val="22"/>
          <w:szCs w:val="22"/>
        </w:rPr>
        <w:t>Jedno</w:t>
      </w:r>
      <w:r w:rsidRPr="00E62782">
        <w:rPr>
          <w:rFonts w:ascii="Corbel" w:hAnsi="Corbel" w:cs="Tahoma"/>
          <w:bCs/>
          <w:sz w:val="22"/>
          <w:szCs w:val="22"/>
        </w:rPr>
        <w:t xml:space="preserve"> vyhotovení obdrží příspěvková organizace, ostatní jsou pro potřeby zřizovatele.</w:t>
      </w:r>
    </w:p>
    <w:p w:rsidR="006767DB" w:rsidRPr="00E62782" w:rsidRDefault="006767DB" w:rsidP="001C27C8">
      <w:pPr>
        <w:pStyle w:val="Bezmezer"/>
        <w:ind w:left="360"/>
        <w:jc w:val="both"/>
        <w:rPr>
          <w:rFonts w:ascii="Corbel" w:hAnsi="Corbel" w:cs="Tahoma"/>
        </w:rPr>
      </w:pPr>
    </w:p>
    <w:p w:rsidR="006767DB" w:rsidRPr="00E62782" w:rsidRDefault="006767DB" w:rsidP="001C27C8">
      <w:pPr>
        <w:pStyle w:val="Bezmezer"/>
        <w:numPr>
          <w:ilvl w:val="0"/>
          <w:numId w:val="1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Souhlas zřizovatele předpokládaný touto zřizovací listinou uděluje </w:t>
      </w:r>
      <w:r w:rsidR="00246391">
        <w:rPr>
          <w:rFonts w:ascii="Corbel" w:hAnsi="Corbel" w:cs="Tahoma"/>
        </w:rPr>
        <w:t>zastupitelstvo obce</w:t>
      </w:r>
      <w:r w:rsidRPr="00E62782">
        <w:rPr>
          <w:rFonts w:ascii="Corbel" w:hAnsi="Corbel" w:cs="Tahoma"/>
        </w:rPr>
        <w:t xml:space="preserve"> svým usnesením.</w:t>
      </w:r>
    </w:p>
    <w:p w:rsidR="0046662C" w:rsidRPr="00E62782" w:rsidRDefault="0046662C" w:rsidP="001C27C8">
      <w:pPr>
        <w:pStyle w:val="Bezmezer"/>
        <w:jc w:val="both"/>
        <w:rPr>
          <w:rFonts w:ascii="Corbel" w:hAnsi="Corbel" w:cs="Tahoma"/>
        </w:rPr>
      </w:pPr>
    </w:p>
    <w:p w:rsidR="0046662C" w:rsidRPr="00E62782" w:rsidRDefault="0046662C" w:rsidP="001C27C8">
      <w:pPr>
        <w:pStyle w:val="Bezmezer"/>
        <w:jc w:val="both"/>
        <w:rPr>
          <w:rFonts w:ascii="Corbel" w:hAnsi="Corbel" w:cs="Tahoma"/>
        </w:rPr>
      </w:pPr>
    </w:p>
    <w:p w:rsidR="001A6BE6" w:rsidRPr="00E62782" w:rsidRDefault="00246391" w:rsidP="001C27C8">
      <w:pPr>
        <w:pStyle w:val="Bezmezer"/>
        <w:rPr>
          <w:rFonts w:ascii="Corbel" w:hAnsi="Corbel" w:cs="Tahoma"/>
        </w:rPr>
      </w:pPr>
      <w:r>
        <w:rPr>
          <w:rFonts w:ascii="Corbel" w:hAnsi="Corbel" w:cs="Tahoma"/>
        </w:rPr>
        <w:t>Tomáš Šulák,</w:t>
      </w:r>
    </w:p>
    <w:p w:rsidR="001A6BE6" w:rsidRPr="00E62782" w:rsidRDefault="001A6BE6" w:rsidP="001C27C8">
      <w:pPr>
        <w:pStyle w:val="Bezmezer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starosta </w:t>
      </w:r>
      <w:r w:rsidR="00246391">
        <w:rPr>
          <w:rFonts w:ascii="Corbel" w:hAnsi="Corbel" w:cs="Tahoma"/>
        </w:rPr>
        <w:t>Obce Veselíčko</w:t>
      </w:r>
    </w:p>
    <w:sectPr w:rsidR="001A6BE6" w:rsidRPr="00E62782" w:rsidSect="009A0376">
      <w:headerReference w:type="default" r:id="rId8"/>
      <w:footerReference w:type="default" r:id="rId9"/>
      <w:pgSz w:w="11906" w:h="16838"/>
      <w:pgMar w:top="172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FA" w:rsidRDefault="003306FA" w:rsidP="00DF5B65">
      <w:r>
        <w:separator/>
      </w:r>
    </w:p>
  </w:endnote>
  <w:endnote w:type="continuationSeparator" w:id="0">
    <w:p w:rsidR="003306FA" w:rsidRDefault="003306FA" w:rsidP="00DF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DF6" w:rsidRPr="00DF5B65" w:rsidRDefault="00C50367">
    <w:pPr>
      <w:pStyle w:val="Zpat"/>
      <w:jc w:val="right"/>
      <w:rPr>
        <w:rFonts w:ascii="Tahoma" w:hAnsi="Tahoma" w:cs="Tahoma"/>
        <w:sz w:val="20"/>
        <w:szCs w:val="20"/>
      </w:rPr>
    </w:pPr>
    <w:r w:rsidRPr="00DF5B65">
      <w:rPr>
        <w:rFonts w:ascii="Tahoma" w:hAnsi="Tahoma" w:cs="Tahoma"/>
        <w:sz w:val="20"/>
        <w:szCs w:val="20"/>
      </w:rPr>
      <w:fldChar w:fldCharType="begin"/>
    </w:r>
    <w:r w:rsidR="00F46DF6" w:rsidRPr="00DF5B65">
      <w:rPr>
        <w:rFonts w:ascii="Tahoma" w:hAnsi="Tahoma" w:cs="Tahoma"/>
        <w:sz w:val="20"/>
        <w:szCs w:val="20"/>
      </w:rPr>
      <w:instrText xml:space="preserve"> PAGE   \* MERGEFORMAT </w:instrText>
    </w:r>
    <w:r w:rsidRPr="00DF5B65">
      <w:rPr>
        <w:rFonts w:ascii="Tahoma" w:hAnsi="Tahoma" w:cs="Tahoma"/>
        <w:sz w:val="20"/>
        <w:szCs w:val="20"/>
      </w:rPr>
      <w:fldChar w:fldCharType="separate"/>
    </w:r>
    <w:r w:rsidR="00AB7DA7">
      <w:rPr>
        <w:rFonts w:ascii="Tahoma" w:hAnsi="Tahoma" w:cs="Tahoma"/>
        <w:noProof/>
        <w:sz w:val="20"/>
        <w:szCs w:val="20"/>
      </w:rPr>
      <w:t>7</w:t>
    </w:r>
    <w:r w:rsidRPr="00DF5B65">
      <w:rPr>
        <w:rFonts w:ascii="Tahoma" w:hAnsi="Tahoma" w:cs="Tahoma"/>
        <w:sz w:val="20"/>
        <w:szCs w:val="20"/>
      </w:rPr>
      <w:fldChar w:fldCharType="end"/>
    </w:r>
  </w:p>
  <w:p w:rsidR="00F46DF6" w:rsidRDefault="0032304A" w:rsidP="001C27C8">
    <w:pPr>
      <w:jc w:val="both"/>
    </w:pPr>
    <w:r w:rsidRPr="00F9635A">
      <w:rPr>
        <w:rFonts w:ascii="Corbel" w:hAnsi="Corbel"/>
        <w:noProof/>
      </w:rPr>
      <w:drawing>
        <wp:inline distT="0" distB="0" distL="0" distR="0">
          <wp:extent cx="800100" cy="628650"/>
          <wp:effectExtent l="0" t="0" r="0" b="0"/>
          <wp:docPr id="2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29" t="42487" r="46220" b="2284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7C8" w:rsidRPr="00F9635A">
      <w:rPr>
        <w:rFonts w:ascii="Corbel" w:hAnsi="Corbel" w:cs="Calibri"/>
        <w:b/>
        <w:u w:val="single"/>
      </w:rPr>
      <w:tab/>
    </w:r>
    <w:r w:rsidR="001C27C8" w:rsidRPr="00F9635A">
      <w:rPr>
        <w:rFonts w:ascii="Corbel" w:hAnsi="Corbel" w:cs="Calibri"/>
        <w:b/>
        <w:u w:val="single"/>
      </w:rPr>
      <w:tab/>
    </w:r>
    <w:r w:rsidR="001C27C8" w:rsidRPr="00F9635A">
      <w:rPr>
        <w:rFonts w:ascii="Corbel" w:hAnsi="Corbel" w:cs="Calibri"/>
        <w:b/>
        <w:u w:val="single"/>
      </w:rPr>
      <w:tab/>
    </w:r>
    <w:r w:rsidR="001C27C8" w:rsidRPr="00F9635A">
      <w:rPr>
        <w:rFonts w:ascii="Corbel" w:hAnsi="Corbel" w:cs="Calibri"/>
        <w:b/>
        <w:u w:val="single"/>
      </w:rPr>
      <w:tab/>
      <w:t xml:space="preserve">    </w:t>
    </w:r>
    <w:r w:rsidRPr="00F9635A">
      <w:rPr>
        <w:rFonts w:ascii="Corbel" w:hAnsi="Corbel"/>
        <w:noProof/>
      </w:rPr>
      <w:drawing>
        <wp:inline distT="0" distB="0" distL="0" distR="0">
          <wp:extent cx="1085850" cy="600075"/>
          <wp:effectExtent l="0" t="0" r="0" b="0"/>
          <wp:docPr id="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4" t="32275" r="27199" b="21004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7C8" w:rsidRPr="00F9635A">
      <w:rPr>
        <w:rFonts w:ascii="Corbel" w:hAnsi="Corbel" w:cs="Calibri"/>
        <w:b/>
        <w:u w:val="single"/>
      </w:rPr>
      <w:tab/>
    </w:r>
    <w:r w:rsidR="001C27C8" w:rsidRPr="00F9635A">
      <w:rPr>
        <w:rFonts w:ascii="Corbel" w:hAnsi="Corbel" w:cs="Calibri"/>
        <w:b/>
        <w:u w:val="single"/>
      </w:rPr>
      <w:tab/>
    </w:r>
    <w:r w:rsidR="001C27C8" w:rsidRPr="00F9635A">
      <w:rPr>
        <w:rFonts w:ascii="Corbel" w:hAnsi="Corbel" w:cs="Calibri"/>
        <w:b/>
        <w:u w:val="single"/>
      </w:rPr>
      <w:tab/>
      <w:t xml:space="preserve">           </w:t>
    </w:r>
    <w:r w:rsidRPr="00F9635A">
      <w:rPr>
        <w:rFonts w:ascii="Corbel" w:hAnsi="Corbel"/>
        <w:noProof/>
      </w:rPr>
      <w:drawing>
        <wp:inline distT="0" distB="0" distL="0" distR="0">
          <wp:extent cx="904875" cy="657225"/>
          <wp:effectExtent l="0" t="0" r="0" b="0"/>
          <wp:docPr id="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9" t="30614" r="29611" b="2463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FA" w:rsidRDefault="003306FA" w:rsidP="00DF5B65">
      <w:r>
        <w:separator/>
      </w:r>
    </w:p>
  </w:footnote>
  <w:footnote w:type="continuationSeparator" w:id="0">
    <w:p w:rsidR="003306FA" w:rsidRDefault="003306FA" w:rsidP="00DF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DF6" w:rsidRDefault="0032304A" w:rsidP="00894AAC">
    <w:pPr>
      <w:pStyle w:val="Zhlav"/>
      <w:jc w:val="center"/>
    </w:pPr>
    <w:r w:rsidRPr="00F9635A">
      <w:rPr>
        <w:rFonts w:cs="Calibri"/>
        <w:noProof/>
        <w:sz w:val="20"/>
        <w:szCs w:val="20"/>
      </w:rPr>
      <w:drawing>
        <wp:inline distT="0" distB="0" distL="0" distR="0">
          <wp:extent cx="781050" cy="77152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79"/>
    <w:multiLevelType w:val="multilevel"/>
    <w:tmpl w:val="0D7212C6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C0139C"/>
    <w:multiLevelType w:val="hybridMultilevel"/>
    <w:tmpl w:val="2BA8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91594"/>
    <w:multiLevelType w:val="hybridMultilevel"/>
    <w:tmpl w:val="FDBE257A"/>
    <w:lvl w:ilvl="0" w:tplc="4B2C6F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8187CE6"/>
    <w:multiLevelType w:val="singleLevel"/>
    <w:tmpl w:val="D240A10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14F3A"/>
    <w:multiLevelType w:val="hybridMultilevel"/>
    <w:tmpl w:val="47B8C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0AC"/>
    <w:multiLevelType w:val="hybridMultilevel"/>
    <w:tmpl w:val="45428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2B04"/>
    <w:multiLevelType w:val="hybridMultilevel"/>
    <w:tmpl w:val="CA1E7E0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C9C1489"/>
    <w:multiLevelType w:val="singleLevel"/>
    <w:tmpl w:val="04050017"/>
    <w:lvl w:ilvl="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</w:abstractNum>
  <w:abstractNum w:abstractNumId="8" w15:restartNumberingAfterBreak="0">
    <w:nsid w:val="2CB721D6"/>
    <w:multiLevelType w:val="hybridMultilevel"/>
    <w:tmpl w:val="EB9206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9007A"/>
    <w:multiLevelType w:val="hybridMultilevel"/>
    <w:tmpl w:val="97A6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F0E9C"/>
    <w:multiLevelType w:val="hybridMultilevel"/>
    <w:tmpl w:val="C3BA3BF2"/>
    <w:lvl w:ilvl="0" w:tplc="4724A12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C2A71"/>
    <w:multiLevelType w:val="hybridMultilevel"/>
    <w:tmpl w:val="DAB4D0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D38B2"/>
    <w:multiLevelType w:val="hybridMultilevel"/>
    <w:tmpl w:val="67022B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148B0"/>
    <w:multiLevelType w:val="hybridMultilevel"/>
    <w:tmpl w:val="9E0A7592"/>
    <w:lvl w:ilvl="0" w:tplc="B81A3390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F45E1"/>
    <w:multiLevelType w:val="hybridMultilevel"/>
    <w:tmpl w:val="E9924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365C1"/>
    <w:multiLevelType w:val="hybridMultilevel"/>
    <w:tmpl w:val="F4FE5A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0A45EC"/>
    <w:multiLevelType w:val="hybridMultilevel"/>
    <w:tmpl w:val="5AEC6D86"/>
    <w:lvl w:ilvl="0" w:tplc="4698B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546CF"/>
    <w:multiLevelType w:val="singleLevel"/>
    <w:tmpl w:val="8640D2EE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A511F4"/>
    <w:multiLevelType w:val="singleLevel"/>
    <w:tmpl w:val="080C29B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C72C7B"/>
    <w:multiLevelType w:val="hybridMultilevel"/>
    <w:tmpl w:val="2BA8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60481A"/>
    <w:multiLevelType w:val="hybridMultilevel"/>
    <w:tmpl w:val="992A8148"/>
    <w:lvl w:ilvl="0" w:tplc="C604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43C58"/>
    <w:multiLevelType w:val="hybridMultilevel"/>
    <w:tmpl w:val="911E93B4"/>
    <w:lvl w:ilvl="0" w:tplc="734EE0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9A72AE2"/>
    <w:multiLevelType w:val="hybridMultilevel"/>
    <w:tmpl w:val="FDCAE5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07D82"/>
    <w:multiLevelType w:val="hybridMultilevel"/>
    <w:tmpl w:val="F2BCB0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225BC"/>
    <w:multiLevelType w:val="hybridMultilevel"/>
    <w:tmpl w:val="FFAAAC1C"/>
    <w:lvl w:ilvl="0" w:tplc="BCCEB69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0154ECD"/>
    <w:multiLevelType w:val="hybridMultilevel"/>
    <w:tmpl w:val="BB6EED80"/>
    <w:lvl w:ilvl="0" w:tplc="6AEAF8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2D73B9"/>
    <w:multiLevelType w:val="hybridMultilevel"/>
    <w:tmpl w:val="6F2C6464"/>
    <w:lvl w:ilvl="0" w:tplc="6AEAF8EE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1" w:hanging="360"/>
      </w:pPr>
    </w:lvl>
    <w:lvl w:ilvl="2" w:tplc="0405001B" w:tentative="1">
      <w:start w:val="1"/>
      <w:numFmt w:val="lowerRoman"/>
      <w:lvlText w:val="%3."/>
      <w:lvlJc w:val="right"/>
      <w:pPr>
        <w:ind w:left="2131" w:hanging="180"/>
      </w:pPr>
    </w:lvl>
    <w:lvl w:ilvl="3" w:tplc="0405000F" w:tentative="1">
      <w:start w:val="1"/>
      <w:numFmt w:val="decimal"/>
      <w:lvlText w:val="%4."/>
      <w:lvlJc w:val="left"/>
      <w:pPr>
        <w:ind w:left="2851" w:hanging="360"/>
      </w:pPr>
    </w:lvl>
    <w:lvl w:ilvl="4" w:tplc="04050019" w:tentative="1">
      <w:start w:val="1"/>
      <w:numFmt w:val="lowerLetter"/>
      <w:lvlText w:val="%5."/>
      <w:lvlJc w:val="left"/>
      <w:pPr>
        <w:ind w:left="3571" w:hanging="360"/>
      </w:pPr>
    </w:lvl>
    <w:lvl w:ilvl="5" w:tplc="0405001B" w:tentative="1">
      <w:start w:val="1"/>
      <w:numFmt w:val="lowerRoman"/>
      <w:lvlText w:val="%6."/>
      <w:lvlJc w:val="right"/>
      <w:pPr>
        <w:ind w:left="4291" w:hanging="180"/>
      </w:pPr>
    </w:lvl>
    <w:lvl w:ilvl="6" w:tplc="0405000F" w:tentative="1">
      <w:start w:val="1"/>
      <w:numFmt w:val="decimal"/>
      <w:lvlText w:val="%7."/>
      <w:lvlJc w:val="left"/>
      <w:pPr>
        <w:ind w:left="5011" w:hanging="360"/>
      </w:pPr>
    </w:lvl>
    <w:lvl w:ilvl="7" w:tplc="04050019" w:tentative="1">
      <w:start w:val="1"/>
      <w:numFmt w:val="lowerLetter"/>
      <w:lvlText w:val="%8."/>
      <w:lvlJc w:val="left"/>
      <w:pPr>
        <w:ind w:left="5731" w:hanging="360"/>
      </w:pPr>
    </w:lvl>
    <w:lvl w:ilvl="8" w:tplc="040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7" w15:restartNumberingAfterBreak="0">
    <w:nsid w:val="62191930"/>
    <w:multiLevelType w:val="hybridMultilevel"/>
    <w:tmpl w:val="4D040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A08F3"/>
    <w:multiLevelType w:val="hybridMultilevel"/>
    <w:tmpl w:val="E990CE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92CBA"/>
    <w:multiLevelType w:val="hybridMultilevel"/>
    <w:tmpl w:val="D5886CAA"/>
    <w:lvl w:ilvl="0" w:tplc="DE286332">
      <w:numFmt w:val="bullet"/>
      <w:lvlText w:val="-"/>
      <w:lvlJc w:val="left"/>
      <w:pPr>
        <w:ind w:left="105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0" w15:restartNumberingAfterBreak="0">
    <w:nsid w:val="67E9361E"/>
    <w:multiLevelType w:val="hybridMultilevel"/>
    <w:tmpl w:val="AC20DD2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469A5"/>
    <w:multiLevelType w:val="singleLevel"/>
    <w:tmpl w:val="61603B2C"/>
    <w:lvl w:ilvl="0">
      <w:start w:val="1"/>
      <w:numFmt w:val="lowerLetter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5A51D17"/>
    <w:multiLevelType w:val="hybridMultilevel"/>
    <w:tmpl w:val="48F0A31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567DBB"/>
    <w:multiLevelType w:val="hybridMultilevel"/>
    <w:tmpl w:val="82D24308"/>
    <w:lvl w:ilvl="0" w:tplc="CAC8FA0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14"/>
  </w:num>
  <w:num w:numId="5">
    <w:abstractNumId w:val="22"/>
  </w:num>
  <w:num w:numId="6">
    <w:abstractNumId w:val="12"/>
  </w:num>
  <w:num w:numId="7">
    <w:abstractNumId w:val="30"/>
  </w:num>
  <w:num w:numId="8">
    <w:abstractNumId w:val="11"/>
  </w:num>
  <w:num w:numId="9">
    <w:abstractNumId w:val="28"/>
  </w:num>
  <w:num w:numId="10">
    <w:abstractNumId w:val="15"/>
  </w:num>
  <w:num w:numId="11">
    <w:abstractNumId w:val="8"/>
  </w:num>
  <w:num w:numId="12">
    <w:abstractNumId w:val="19"/>
  </w:num>
  <w:num w:numId="13">
    <w:abstractNumId w:val="1"/>
  </w:num>
  <w:num w:numId="14">
    <w:abstractNumId w:val="2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0"/>
  </w:num>
  <w:num w:numId="19">
    <w:abstractNumId w:val="17"/>
  </w:num>
  <w:num w:numId="20">
    <w:abstractNumId w:val="7"/>
  </w:num>
  <w:num w:numId="21">
    <w:abstractNumId w:val="4"/>
  </w:num>
  <w:num w:numId="22">
    <w:abstractNumId w:val="3"/>
  </w:num>
  <w:num w:numId="23">
    <w:abstractNumId w:val="16"/>
  </w:num>
  <w:num w:numId="24">
    <w:abstractNumId w:val="21"/>
  </w:num>
  <w:num w:numId="25">
    <w:abstractNumId w:val="6"/>
  </w:num>
  <w:num w:numId="26">
    <w:abstractNumId w:val="24"/>
  </w:num>
  <w:num w:numId="27">
    <w:abstractNumId w:val="2"/>
  </w:num>
  <w:num w:numId="28">
    <w:abstractNumId w:val="9"/>
  </w:num>
  <w:num w:numId="29">
    <w:abstractNumId w:val="18"/>
  </w:num>
  <w:num w:numId="30">
    <w:abstractNumId w:val="31"/>
  </w:num>
  <w:num w:numId="31">
    <w:abstractNumId w:val="31"/>
    <w:lvlOverride w:ilvl="0">
      <w:lvl w:ilvl="0">
        <w:start w:val="1"/>
        <w:numFmt w:val="lowerLetter"/>
        <w:lvlText w:val="%1)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5"/>
  </w:num>
  <w:num w:numId="33">
    <w:abstractNumId w:val="33"/>
  </w:num>
  <w:num w:numId="34">
    <w:abstractNumId w:val="25"/>
  </w:num>
  <w:num w:numId="35">
    <w:abstractNumId w:val="20"/>
  </w:num>
  <w:num w:numId="3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4A"/>
    <w:rsid w:val="00002732"/>
    <w:rsid w:val="00011343"/>
    <w:rsid w:val="000122AD"/>
    <w:rsid w:val="00014654"/>
    <w:rsid w:val="000148D2"/>
    <w:rsid w:val="00024615"/>
    <w:rsid w:val="00027CB6"/>
    <w:rsid w:val="00037B7B"/>
    <w:rsid w:val="0004196B"/>
    <w:rsid w:val="0007757A"/>
    <w:rsid w:val="00084AED"/>
    <w:rsid w:val="000C54DC"/>
    <w:rsid w:val="000C7F0C"/>
    <w:rsid w:val="000F128F"/>
    <w:rsid w:val="000F4A0F"/>
    <w:rsid w:val="001004E1"/>
    <w:rsid w:val="00162276"/>
    <w:rsid w:val="001648DB"/>
    <w:rsid w:val="00187D1B"/>
    <w:rsid w:val="001A6BE6"/>
    <w:rsid w:val="001B1D1F"/>
    <w:rsid w:val="001C27C8"/>
    <w:rsid w:val="001C540D"/>
    <w:rsid w:val="001C5F53"/>
    <w:rsid w:val="001F7A08"/>
    <w:rsid w:val="0020787A"/>
    <w:rsid w:val="00215608"/>
    <w:rsid w:val="00216FC2"/>
    <w:rsid w:val="002173F9"/>
    <w:rsid w:val="0022577E"/>
    <w:rsid w:val="00226A73"/>
    <w:rsid w:val="00235102"/>
    <w:rsid w:val="00235642"/>
    <w:rsid w:val="00246391"/>
    <w:rsid w:val="00257E0A"/>
    <w:rsid w:val="00282D6E"/>
    <w:rsid w:val="00283649"/>
    <w:rsid w:val="00284491"/>
    <w:rsid w:val="00284607"/>
    <w:rsid w:val="00293FAE"/>
    <w:rsid w:val="00296D34"/>
    <w:rsid w:val="002B0B91"/>
    <w:rsid w:val="002C6E45"/>
    <w:rsid w:val="002E25B0"/>
    <w:rsid w:val="002E3C99"/>
    <w:rsid w:val="002E570B"/>
    <w:rsid w:val="00301CF3"/>
    <w:rsid w:val="00301FFB"/>
    <w:rsid w:val="003119F9"/>
    <w:rsid w:val="0032304A"/>
    <w:rsid w:val="00325903"/>
    <w:rsid w:val="003306FA"/>
    <w:rsid w:val="003361C3"/>
    <w:rsid w:val="0034058A"/>
    <w:rsid w:val="00342039"/>
    <w:rsid w:val="00352B66"/>
    <w:rsid w:val="0035363A"/>
    <w:rsid w:val="00374814"/>
    <w:rsid w:val="00391048"/>
    <w:rsid w:val="00394102"/>
    <w:rsid w:val="003949B3"/>
    <w:rsid w:val="003A06F2"/>
    <w:rsid w:val="003A5DEA"/>
    <w:rsid w:val="003B3179"/>
    <w:rsid w:val="003B6153"/>
    <w:rsid w:val="003C0F5E"/>
    <w:rsid w:val="003E1700"/>
    <w:rsid w:val="003F43F9"/>
    <w:rsid w:val="004004A6"/>
    <w:rsid w:val="0040575E"/>
    <w:rsid w:val="004168F4"/>
    <w:rsid w:val="0042647C"/>
    <w:rsid w:val="00433FB9"/>
    <w:rsid w:val="00444BDE"/>
    <w:rsid w:val="00446D28"/>
    <w:rsid w:val="0045298F"/>
    <w:rsid w:val="004547B2"/>
    <w:rsid w:val="00456205"/>
    <w:rsid w:val="004633D9"/>
    <w:rsid w:val="0046662C"/>
    <w:rsid w:val="00473D3C"/>
    <w:rsid w:val="00481CC4"/>
    <w:rsid w:val="004A14E4"/>
    <w:rsid w:val="004A3936"/>
    <w:rsid w:val="004A7AF4"/>
    <w:rsid w:val="004C2C41"/>
    <w:rsid w:val="004C46D3"/>
    <w:rsid w:val="004D3475"/>
    <w:rsid w:val="004E336E"/>
    <w:rsid w:val="00506AC2"/>
    <w:rsid w:val="005100AA"/>
    <w:rsid w:val="00512675"/>
    <w:rsid w:val="00520BED"/>
    <w:rsid w:val="0054152F"/>
    <w:rsid w:val="00564519"/>
    <w:rsid w:val="005A1B03"/>
    <w:rsid w:val="005A7668"/>
    <w:rsid w:val="005A7818"/>
    <w:rsid w:val="005C5D20"/>
    <w:rsid w:val="005E4265"/>
    <w:rsid w:val="005E4EC7"/>
    <w:rsid w:val="005F29E4"/>
    <w:rsid w:val="006157FA"/>
    <w:rsid w:val="00624B10"/>
    <w:rsid w:val="00636639"/>
    <w:rsid w:val="00636B12"/>
    <w:rsid w:val="00640342"/>
    <w:rsid w:val="00641E8F"/>
    <w:rsid w:val="006424BC"/>
    <w:rsid w:val="00666F2C"/>
    <w:rsid w:val="006767DB"/>
    <w:rsid w:val="00693A8D"/>
    <w:rsid w:val="006B2F81"/>
    <w:rsid w:val="006B6C25"/>
    <w:rsid w:val="006C60B6"/>
    <w:rsid w:val="006D76DB"/>
    <w:rsid w:val="006E36A7"/>
    <w:rsid w:val="00714504"/>
    <w:rsid w:val="00715685"/>
    <w:rsid w:val="007245C4"/>
    <w:rsid w:val="00731112"/>
    <w:rsid w:val="00734368"/>
    <w:rsid w:val="007415F0"/>
    <w:rsid w:val="0074757A"/>
    <w:rsid w:val="00750F31"/>
    <w:rsid w:val="00756F8C"/>
    <w:rsid w:val="00757C3D"/>
    <w:rsid w:val="00775640"/>
    <w:rsid w:val="00795C4F"/>
    <w:rsid w:val="007A199A"/>
    <w:rsid w:val="007A4FB9"/>
    <w:rsid w:val="007B0737"/>
    <w:rsid w:val="007B3755"/>
    <w:rsid w:val="007B68D1"/>
    <w:rsid w:val="007D6C95"/>
    <w:rsid w:val="007F0E3B"/>
    <w:rsid w:val="0081627B"/>
    <w:rsid w:val="00816D10"/>
    <w:rsid w:val="008204F7"/>
    <w:rsid w:val="0083116B"/>
    <w:rsid w:val="00851029"/>
    <w:rsid w:val="0085676C"/>
    <w:rsid w:val="00870320"/>
    <w:rsid w:val="00871B40"/>
    <w:rsid w:val="00883C45"/>
    <w:rsid w:val="008842CF"/>
    <w:rsid w:val="0089049A"/>
    <w:rsid w:val="00894AAC"/>
    <w:rsid w:val="0089721B"/>
    <w:rsid w:val="008A6006"/>
    <w:rsid w:val="008C2B8B"/>
    <w:rsid w:val="008D1B10"/>
    <w:rsid w:val="008D4FD9"/>
    <w:rsid w:val="008D5431"/>
    <w:rsid w:val="008E4360"/>
    <w:rsid w:val="008F18ED"/>
    <w:rsid w:val="00906D76"/>
    <w:rsid w:val="0093199A"/>
    <w:rsid w:val="00934112"/>
    <w:rsid w:val="00947EC0"/>
    <w:rsid w:val="00957A2E"/>
    <w:rsid w:val="00960534"/>
    <w:rsid w:val="00981B23"/>
    <w:rsid w:val="009A0376"/>
    <w:rsid w:val="009A18D5"/>
    <w:rsid w:val="009A5E7B"/>
    <w:rsid w:val="009B19EC"/>
    <w:rsid w:val="009B74E7"/>
    <w:rsid w:val="009F2A80"/>
    <w:rsid w:val="009F2CC9"/>
    <w:rsid w:val="00A05E6E"/>
    <w:rsid w:val="00A22C26"/>
    <w:rsid w:val="00A30E52"/>
    <w:rsid w:val="00A3558A"/>
    <w:rsid w:val="00A37324"/>
    <w:rsid w:val="00A423E1"/>
    <w:rsid w:val="00A6147D"/>
    <w:rsid w:val="00A621A5"/>
    <w:rsid w:val="00A63577"/>
    <w:rsid w:val="00A71078"/>
    <w:rsid w:val="00A864A8"/>
    <w:rsid w:val="00A9122F"/>
    <w:rsid w:val="00A93205"/>
    <w:rsid w:val="00AA2125"/>
    <w:rsid w:val="00AB09F4"/>
    <w:rsid w:val="00AB1983"/>
    <w:rsid w:val="00AB7DA7"/>
    <w:rsid w:val="00AC3456"/>
    <w:rsid w:val="00AE0091"/>
    <w:rsid w:val="00B12279"/>
    <w:rsid w:val="00B2113A"/>
    <w:rsid w:val="00B3325A"/>
    <w:rsid w:val="00B34A6E"/>
    <w:rsid w:val="00B37293"/>
    <w:rsid w:val="00B4125D"/>
    <w:rsid w:val="00B416C0"/>
    <w:rsid w:val="00B47F0E"/>
    <w:rsid w:val="00B56E6C"/>
    <w:rsid w:val="00BA2E53"/>
    <w:rsid w:val="00BB1E65"/>
    <w:rsid w:val="00BC49F0"/>
    <w:rsid w:val="00BC5DC9"/>
    <w:rsid w:val="00BF1D13"/>
    <w:rsid w:val="00BF5014"/>
    <w:rsid w:val="00C01F68"/>
    <w:rsid w:val="00C2238B"/>
    <w:rsid w:val="00C46D93"/>
    <w:rsid w:val="00C50367"/>
    <w:rsid w:val="00C56D16"/>
    <w:rsid w:val="00C647EE"/>
    <w:rsid w:val="00C74970"/>
    <w:rsid w:val="00C942C8"/>
    <w:rsid w:val="00CA1D29"/>
    <w:rsid w:val="00CA1EA5"/>
    <w:rsid w:val="00CA2516"/>
    <w:rsid w:val="00CB3541"/>
    <w:rsid w:val="00CB3E6D"/>
    <w:rsid w:val="00CC3A67"/>
    <w:rsid w:val="00CE4F78"/>
    <w:rsid w:val="00CF35B3"/>
    <w:rsid w:val="00CF5A9D"/>
    <w:rsid w:val="00D0209D"/>
    <w:rsid w:val="00D05950"/>
    <w:rsid w:val="00D06B2E"/>
    <w:rsid w:val="00D11332"/>
    <w:rsid w:val="00D4413F"/>
    <w:rsid w:val="00D52A44"/>
    <w:rsid w:val="00D66A01"/>
    <w:rsid w:val="00D71CE9"/>
    <w:rsid w:val="00D76CD4"/>
    <w:rsid w:val="00DC12CD"/>
    <w:rsid w:val="00DC51B1"/>
    <w:rsid w:val="00DD7FCC"/>
    <w:rsid w:val="00DE1E09"/>
    <w:rsid w:val="00DF0F7B"/>
    <w:rsid w:val="00DF2427"/>
    <w:rsid w:val="00DF5B65"/>
    <w:rsid w:val="00E02577"/>
    <w:rsid w:val="00E05A90"/>
    <w:rsid w:val="00E110B6"/>
    <w:rsid w:val="00E34067"/>
    <w:rsid w:val="00E42C9C"/>
    <w:rsid w:val="00E5345D"/>
    <w:rsid w:val="00E57E15"/>
    <w:rsid w:val="00E614C9"/>
    <w:rsid w:val="00E62782"/>
    <w:rsid w:val="00E90693"/>
    <w:rsid w:val="00E9479D"/>
    <w:rsid w:val="00E952E9"/>
    <w:rsid w:val="00EA42BD"/>
    <w:rsid w:val="00EA43D3"/>
    <w:rsid w:val="00EA4CC8"/>
    <w:rsid w:val="00EA6B61"/>
    <w:rsid w:val="00EB2214"/>
    <w:rsid w:val="00EB3D39"/>
    <w:rsid w:val="00EE7C6D"/>
    <w:rsid w:val="00EF535B"/>
    <w:rsid w:val="00EF6DB7"/>
    <w:rsid w:val="00F03EEE"/>
    <w:rsid w:val="00F20C2B"/>
    <w:rsid w:val="00F21DF1"/>
    <w:rsid w:val="00F2513D"/>
    <w:rsid w:val="00F4086B"/>
    <w:rsid w:val="00F43FA8"/>
    <w:rsid w:val="00F46DF6"/>
    <w:rsid w:val="00F54841"/>
    <w:rsid w:val="00F67F8F"/>
    <w:rsid w:val="00F95020"/>
    <w:rsid w:val="00F9635A"/>
    <w:rsid w:val="00FC1042"/>
    <w:rsid w:val="00FC63C5"/>
    <w:rsid w:val="00FD58B4"/>
    <w:rsid w:val="00FE3B2C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A5C5"/>
  <w15:docId w15:val="{971159E2-AC87-46B2-8330-62E0201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25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FC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E05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A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05A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A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5A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5A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4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5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F5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5B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F5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A0376"/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39104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ln"/>
    <w:uiPriority w:val="99"/>
    <w:rsid w:val="00981B23"/>
    <w:pPr>
      <w:widowControl w:val="0"/>
      <w:autoSpaceDE w:val="0"/>
      <w:autoSpaceDN w:val="0"/>
      <w:adjustRightInd w:val="0"/>
      <w:spacing w:line="259" w:lineRule="exact"/>
      <w:ind w:hanging="346"/>
      <w:jc w:val="both"/>
    </w:pPr>
  </w:style>
  <w:style w:type="paragraph" w:customStyle="1" w:styleId="Style4">
    <w:name w:val="Style4"/>
    <w:basedOn w:val="Normln"/>
    <w:uiPriority w:val="99"/>
    <w:rsid w:val="0042647C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9">
    <w:name w:val="Style9"/>
    <w:basedOn w:val="Normln"/>
    <w:uiPriority w:val="99"/>
    <w:rsid w:val="0042647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n"/>
    <w:uiPriority w:val="99"/>
    <w:rsid w:val="0042647C"/>
    <w:pPr>
      <w:widowControl w:val="0"/>
      <w:autoSpaceDE w:val="0"/>
      <w:autoSpaceDN w:val="0"/>
      <w:adjustRightInd w:val="0"/>
      <w:spacing w:line="276" w:lineRule="exact"/>
      <w:ind w:hanging="173"/>
    </w:pPr>
  </w:style>
  <w:style w:type="character" w:customStyle="1" w:styleId="FontStyle27">
    <w:name w:val="Font Style27"/>
    <w:uiPriority w:val="99"/>
    <w:rsid w:val="0042647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ln"/>
    <w:uiPriority w:val="99"/>
    <w:rsid w:val="003949B3"/>
    <w:pPr>
      <w:widowControl w:val="0"/>
      <w:autoSpaceDE w:val="0"/>
      <w:autoSpaceDN w:val="0"/>
      <w:adjustRightInd w:val="0"/>
      <w:spacing w:line="277" w:lineRule="exact"/>
      <w:ind w:hanging="266"/>
      <w:jc w:val="both"/>
    </w:pPr>
  </w:style>
  <w:style w:type="character" w:styleId="Siln">
    <w:name w:val="Strong"/>
    <w:uiPriority w:val="22"/>
    <w:qFormat/>
    <w:rsid w:val="001C2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kolkova\Desktop\7d_Z&#345;izovac&#237;%20listina%20SOV_verze1_8-2019Z-7.2-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BE47-EEEF-4F43-A264-23EDE8CE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7d_Zřizovací listina SOV_verze1_8-2019Z-7.2-2</Template>
  <TotalTime>1</TotalTime>
  <Pages>4</Pages>
  <Words>1174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Well-Well - Pavla Kolková</dc:creator>
  <cp:keywords/>
  <dc:description/>
  <cp:lastModifiedBy>Well-Well - Pavla Kolková</cp:lastModifiedBy>
  <cp:revision>1</cp:revision>
  <cp:lastPrinted>2019-06-12T10:36:00Z</cp:lastPrinted>
  <dcterms:created xsi:type="dcterms:W3CDTF">2019-12-03T16:06:00Z</dcterms:created>
  <dcterms:modified xsi:type="dcterms:W3CDTF">2019-12-03T16:07:00Z</dcterms:modified>
</cp:coreProperties>
</file>