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D2466" w14:textId="753B8AE2" w:rsidR="00947919" w:rsidRDefault="00947919" w:rsidP="00947919">
      <w:bookmarkStart w:id="0" w:name="_Hlk2168928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4C022E" wp14:editId="7A1590E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314325"/>
                <wp:effectExtent l="0" t="0" r="2032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C599E" w14:textId="48831114" w:rsidR="00947919" w:rsidRDefault="00812EC3">
                            <w:r>
                              <w:t xml:space="preserve">Č. j. </w:t>
                            </w:r>
                            <w:r w:rsidR="00947919">
                              <w:t>GP</w:t>
                            </w:r>
                            <w:r w:rsidR="00522F90">
                              <w:t>_0</w:t>
                            </w:r>
                            <w: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C022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85.9pt;height:24.7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" strokecolor="#d8d8d8 [2732]">
                <v:textbox>
                  <w:txbxContent>
                    <w:p w14:paraId="6DFC599E" w14:textId="48831114" w:rsidR="00947919" w:rsidRDefault="00812EC3">
                      <w:r>
                        <w:t xml:space="preserve">Č. j. </w:t>
                      </w:r>
                      <w:r w:rsidR="00947919">
                        <w:t>GP</w:t>
                      </w:r>
                      <w:r w:rsidR="00522F90">
                        <w:t>_0</w:t>
                      </w:r>
                      <w:r>
                        <w:t>06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       </w:t>
      </w:r>
    </w:p>
    <w:p w14:paraId="07F128CC" w14:textId="10228970" w:rsidR="00B76224" w:rsidRDefault="00522F90" w:rsidP="00812EC3">
      <w:pPr>
        <w:ind w:left="5760"/>
      </w:pPr>
      <w:r>
        <w:t xml:space="preserve">       </w:t>
      </w:r>
      <w:r w:rsidR="0061751D">
        <w:t xml:space="preserve">  </w:t>
      </w:r>
      <w:r w:rsidR="00812EC3">
        <w:t xml:space="preserve">  </w:t>
      </w:r>
      <w:r w:rsidR="00DF2115" w:rsidRPr="00947919">
        <w:t xml:space="preserve">Ve Veselíčku dne: </w:t>
      </w:r>
      <w:r w:rsidR="00947919" w:rsidRPr="00947919">
        <w:t>1</w:t>
      </w:r>
      <w:r w:rsidR="00E96F6E">
        <w:t>1</w:t>
      </w:r>
      <w:r w:rsidR="00DF2115" w:rsidRPr="00947919">
        <w:t>. 10. 2019</w:t>
      </w:r>
    </w:p>
    <w:p w14:paraId="394B4D52" w14:textId="77777777" w:rsidR="0061751D" w:rsidRDefault="00522F90" w:rsidP="00522F9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</w:r>
      <w:r w:rsidR="00947919" w:rsidRPr="00947919">
        <w:rPr>
          <w:b/>
          <w:bCs/>
          <w:sz w:val="40"/>
          <w:szCs w:val="40"/>
        </w:rPr>
        <w:t>ZÁMĚR OBCE VESELÍČKO</w:t>
      </w:r>
      <w:r w:rsidR="00947919">
        <w:rPr>
          <w:b/>
          <w:bCs/>
          <w:sz w:val="40"/>
          <w:szCs w:val="40"/>
        </w:rPr>
        <w:br/>
      </w:r>
      <w:r w:rsidR="00947919" w:rsidRPr="00947919">
        <w:rPr>
          <w:b/>
          <w:bCs/>
          <w:sz w:val="40"/>
          <w:szCs w:val="40"/>
        </w:rPr>
        <w:t>Pronájem pozemků pro zemědělské hospodaření</w:t>
      </w:r>
    </w:p>
    <w:p w14:paraId="6352B81C" w14:textId="363A3C84" w:rsidR="00522F90" w:rsidRDefault="00522F90" w:rsidP="00522F90">
      <w:pPr>
        <w:jc w:val="center"/>
      </w:pPr>
      <w:r>
        <w:t>Schváleno Zastupitelstv</w:t>
      </w:r>
      <w:r w:rsidR="0061751D">
        <w:t>em</w:t>
      </w:r>
      <w:r>
        <w:t xml:space="preserve"> Obce Veselíčko</w:t>
      </w:r>
      <w:r w:rsidR="0061751D">
        <w:t xml:space="preserve"> dne 30. 9. 2019, usnesení</w:t>
      </w:r>
      <w:r>
        <w:t xml:space="preserve"> č. 10/2019/4.</w:t>
      </w:r>
      <w:proofErr w:type="gramStart"/>
      <w:r>
        <w:t>5a</w:t>
      </w:r>
      <w:proofErr w:type="gramEnd"/>
      <w:r w:rsidR="0061751D">
        <w:t xml:space="preserve"> a 10/2019/4.5b</w:t>
      </w:r>
    </w:p>
    <w:p w14:paraId="217F66D0" w14:textId="77777777" w:rsidR="00522F90" w:rsidRDefault="00522F90" w:rsidP="00B76224">
      <w:pPr>
        <w:rPr>
          <w:sz w:val="24"/>
          <w:szCs w:val="24"/>
        </w:rPr>
      </w:pPr>
    </w:p>
    <w:p w14:paraId="7DC579F6" w14:textId="573B858D" w:rsidR="00DF2115" w:rsidRPr="00947919" w:rsidRDefault="00947919" w:rsidP="00B76224">
      <w:pPr>
        <w:rPr>
          <w:sz w:val="24"/>
          <w:szCs w:val="24"/>
        </w:rPr>
      </w:pPr>
      <w:r w:rsidRPr="00947919">
        <w:rPr>
          <w:sz w:val="24"/>
          <w:szCs w:val="24"/>
        </w:rPr>
        <w:t>Obec Veselíčko vyhlašuje z</w:t>
      </w:r>
      <w:r w:rsidR="00DF2115" w:rsidRPr="00947919">
        <w:rPr>
          <w:sz w:val="24"/>
          <w:szCs w:val="24"/>
        </w:rPr>
        <w:t>áměr:</w:t>
      </w:r>
    </w:p>
    <w:p w14:paraId="0EFADCDB" w14:textId="7718E0C4" w:rsidR="00DF2115" w:rsidRPr="00947919" w:rsidRDefault="00DF2115" w:rsidP="00E96F6E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Pronajmout pozemky </w:t>
      </w:r>
      <w:r w:rsidR="00947919">
        <w:rPr>
          <w:sz w:val="24"/>
          <w:szCs w:val="24"/>
        </w:rPr>
        <w:t>v </w:t>
      </w:r>
      <w:r w:rsidR="00947919" w:rsidRPr="00947919">
        <w:rPr>
          <w:b/>
          <w:bCs/>
          <w:sz w:val="24"/>
          <w:szCs w:val="24"/>
        </w:rPr>
        <w:t xml:space="preserve">k. </w:t>
      </w:r>
      <w:proofErr w:type="spellStart"/>
      <w:r w:rsidR="00947919" w:rsidRPr="00947919">
        <w:rPr>
          <w:b/>
          <w:bCs/>
          <w:sz w:val="24"/>
          <w:szCs w:val="24"/>
        </w:rPr>
        <w:t>ú.</w:t>
      </w:r>
      <w:proofErr w:type="spellEnd"/>
      <w:r w:rsidR="00947919" w:rsidRPr="00947919">
        <w:rPr>
          <w:b/>
          <w:bCs/>
          <w:sz w:val="24"/>
          <w:szCs w:val="24"/>
        </w:rPr>
        <w:t xml:space="preserve"> Tupec</w:t>
      </w:r>
      <w:r w:rsidR="00947919">
        <w:rPr>
          <w:sz w:val="24"/>
          <w:szCs w:val="24"/>
        </w:rPr>
        <w:t xml:space="preserve"> s</w:t>
      </w:r>
      <w:r w:rsidR="00753518" w:rsidRPr="00947919">
        <w:rPr>
          <w:sz w:val="24"/>
          <w:szCs w:val="24"/>
        </w:rPr>
        <w:t> </w:t>
      </w:r>
      <w:proofErr w:type="spellStart"/>
      <w:r w:rsidR="00753518" w:rsidRPr="00947919">
        <w:rPr>
          <w:sz w:val="24"/>
          <w:szCs w:val="24"/>
        </w:rPr>
        <w:t>parc</w:t>
      </w:r>
      <w:proofErr w:type="spellEnd"/>
      <w:r w:rsidR="00753518" w:rsidRPr="00947919">
        <w:rPr>
          <w:sz w:val="24"/>
          <w:szCs w:val="24"/>
        </w:rPr>
        <w:t>. č.</w:t>
      </w:r>
      <w:r w:rsidR="00746BBB" w:rsidRPr="00947919">
        <w:rPr>
          <w:sz w:val="24"/>
          <w:szCs w:val="24"/>
        </w:rPr>
        <w:t xml:space="preserve"> KN</w:t>
      </w:r>
      <w:r w:rsidR="00947919" w:rsidRPr="00947919">
        <w:rPr>
          <w:sz w:val="24"/>
          <w:szCs w:val="24"/>
        </w:rPr>
        <w:t>:</w:t>
      </w:r>
      <w:r w:rsidR="00746BBB" w:rsidRPr="00947919">
        <w:rPr>
          <w:sz w:val="24"/>
          <w:szCs w:val="24"/>
        </w:rPr>
        <w:t xml:space="preserve"> 531, 546, 549, 565, 590, 601, 602, 616, 617, 618, 632, 637, 638, 651, 654, 656</w:t>
      </w:r>
      <w:r w:rsidR="004773AD" w:rsidRPr="00947919">
        <w:rPr>
          <w:sz w:val="24"/>
          <w:szCs w:val="24"/>
        </w:rPr>
        <w:t>, 657, 670, 686, 691, 710, 749, 754, 755, 756, 781, 794, 800, 803, 816, 817, 833, 834, 835, 845, 849, 885, 887, 889, 922, 926, 928, 941, 947, 956, 957, 970, 971, 973, 988</w:t>
      </w:r>
      <w:r w:rsidR="00753518" w:rsidRPr="00947919">
        <w:rPr>
          <w:sz w:val="24"/>
          <w:szCs w:val="24"/>
        </w:rPr>
        <w:t xml:space="preserve"> </w:t>
      </w:r>
      <w:r w:rsidRPr="00947919">
        <w:rPr>
          <w:sz w:val="24"/>
          <w:szCs w:val="24"/>
        </w:rPr>
        <w:t xml:space="preserve">ve vlastnictví Obce Veselíčko pro potřeby zemědělského hospodaření </w:t>
      </w:r>
      <w:bookmarkEnd w:id="0"/>
      <w:r w:rsidR="00310DA7" w:rsidRPr="00812EC3">
        <w:rPr>
          <w:b/>
          <w:bCs/>
          <w:sz w:val="24"/>
          <w:szCs w:val="24"/>
        </w:rPr>
        <w:t>na 10 let</w:t>
      </w:r>
      <w:r w:rsidR="00812EC3">
        <w:rPr>
          <w:sz w:val="24"/>
          <w:szCs w:val="24"/>
        </w:rPr>
        <w:t xml:space="preserve"> (tj. do roku 2029)</w:t>
      </w:r>
      <w:r w:rsidR="00947919">
        <w:rPr>
          <w:sz w:val="24"/>
          <w:szCs w:val="24"/>
        </w:rPr>
        <w:t>,</w:t>
      </w:r>
      <w:r w:rsidR="00310DA7" w:rsidRPr="00947919">
        <w:rPr>
          <w:sz w:val="24"/>
          <w:szCs w:val="24"/>
        </w:rPr>
        <w:t xml:space="preserve"> s výjimkou části parcely č. 845</w:t>
      </w:r>
      <w:r w:rsidR="00947919" w:rsidRPr="00947919">
        <w:rPr>
          <w:sz w:val="24"/>
          <w:szCs w:val="24"/>
        </w:rPr>
        <w:t xml:space="preserve"> (vymezené v územním plánu jako plocha pro podnikání</w:t>
      </w:r>
      <w:r w:rsidR="00947919">
        <w:rPr>
          <w:sz w:val="24"/>
          <w:szCs w:val="24"/>
        </w:rPr>
        <w:t xml:space="preserve"> </w:t>
      </w:r>
      <w:r w:rsidR="00947919" w:rsidRPr="00947919">
        <w:rPr>
          <w:i/>
          <w:iCs/>
          <w:sz w:val="24"/>
          <w:szCs w:val="24"/>
        </w:rPr>
        <w:t>– viz mapa</w:t>
      </w:r>
      <w:r w:rsidR="00947919">
        <w:rPr>
          <w:sz w:val="24"/>
          <w:szCs w:val="24"/>
        </w:rPr>
        <w:t>)</w:t>
      </w:r>
      <w:r w:rsidR="00310DA7" w:rsidRPr="00947919">
        <w:rPr>
          <w:sz w:val="24"/>
          <w:szCs w:val="24"/>
        </w:rPr>
        <w:t>, ke které bude výpovědní lhůta</w:t>
      </w:r>
      <w:r w:rsidR="0083498B">
        <w:rPr>
          <w:sz w:val="24"/>
          <w:szCs w:val="24"/>
        </w:rPr>
        <w:t xml:space="preserve"> - při zachování současného využití - 6 měsíců</w:t>
      </w:r>
      <w:r w:rsidR="00296B4B" w:rsidRPr="00947919">
        <w:rPr>
          <w:sz w:val="24"/>
          <w:szCs w:val="24"/>
        </w:rPr>
        <w:t>.</w:t>
      </w:r>
    </w:p>
    <w:p w14:paraId="6FBA887D" w14:textId="77777777" w:rsidR="00947919" w:rsidRPr="00947919" w:rsidRDefault="00947919" w:rsidP="00E96F6E">
      <w:pPr>
        <w:pStyle w:val="Odstavecseseznamem"/>
        <w:jc w:val="both"/>
        <w:rPr>
          <w:sz w:val="24"/>
          <w:szCs w:val="24"/>
        </w:rPr>
      </w:pPr>
    </w:p>
    <w:p w14:paraId="7469F729" w14:textId="2ECF96EB" w:rsidR="00EE074F" w:rsidRPr="00947919" w:rsidRDefault="00EE074F" w:rsidP="00E96F6E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 w:rsidRPr="00947919">
        <w:rPr>
          <w:sz w:val="24"/>
          <w:szCs w:val="24"/>
        </w:rPr>
        <w:t>Pronajmout pozemky</w:t>
      </w:r>
      <w:r w:rsidR="00746BBB" w:rsidRPr="00947919">
        <w:rPr>
          <w:sz w:val="24"/>
          <w:szCs w:val="24"/>
        </w:rPr>
        <w:t xml:space="preserve"> </w:t>
      </w:r>
      <w:r w:rsidR="00947919">
        <w:rPr>
          <w:sz w:val="24"/>
          <w:szCs w:val="24"/>
        </w:rPr>
        <w:t>v </w:t>
      </w:r>
      <w:r w:rsidR="00947919" w:rsidRPr="00522F90">
        <w:rPr>
          <w:b/>
          <w:bCs/>
          <w:sz w:val="24"/>
          <w:szCs w:val="24"/>
        </w:rPr>
        <w:t xml:space="preserve">k. </w:t>
      </w:r>
      <w:proofErr w:type="spellStart"/>
      <w:r w:rsidR="00947919" w:rsidRPr="00522F90">
        <w:rPr>
          <w:b/>
          <w:bCs/>
          <w:sz w:val="24"/>
          <w:szCs w:val="24"/>
        </w:rPr>
        <w:t>ú.</w:t>
      </w:r>
      <w:proofErr w:type="spellEnd"/>
      <w:r w:rsidR="00947919" w:rsidRPr="00522F90">
        <w:rPr>
          <w:b/>
          <w:bCs/>
          <w:sz w:val="24"/>
          <w:szCs w:val="24"/>
        </w:rPr>
        <w:t xml:space="preserve"> Veselíčko u Lipníka nad Bečvou</w:t>
      </w:r>
      <w:r w:rsidR="00522F90">
        <w:rPr>
          <w:sz w:val="24"/>
          <w:szCs w:val="24"/>
        </w:rPr>
        <w:t xml:space="preserve"> </w:t>
      </w:r>
      <w:r w:rsidR="00746BBB" w:rsidRPr="00947919">
        <w:rPr>
          <w:sz w:val="24"/>
          <w:szCs w:val="24"/>
        </w:rPr>
        <w:t>s </w:t>
      </w:r>
      <w:proofErr w:type="spellStart"/>
      <w:r w:rsidR="00746BBB" w:rsidRPr="00947919">
        <w:rPr>
          <w:sz w:val="24"/>
          <w:szCs w:val="24"/>
        </w:rPr>
        <w:t>parc</w:t>
      </w:r>
      <w:proofErr w:type="spellEnd"/>
      <w:r w:rsidR="00746BBB" w:rsidRPr="00947919">
        <w:rPr>
          <w:sz w:val="24"/>
          <w:szCs w:val="24"/>
        </w:rPr>
        <w:t>. č. KN 826, KN 915/65, KN 919/3, KN 920/48, KN 921/32, KN 921/33, KN 921/44, KN 921/45, KN 956/15, KN 956/17, KN 956/24, KN 959/14, KN 959/15, KN 959/19, KN 959/33, KN 959/34, KN 959/40, KN 962/34, KN 962/37, KN 1180/22, KN 1284, KN 1289, KN 1291, KN 1299, KN 1302/1, KN 1302/2, KN 1332, KN 1337, KN 1345, KN 1348, KN 1530/3, KN 1530/6, PK 202, PK 203, PK 482, PK 483/1, PK 713/1, PK 779/1, PK 1049, PK 1050, PK 1349, PK 1441, PK 1479/1, PK 1548/2</w:t>
      </w:r>
      <w:bookmarkStart w:id="1" w:name="_GoBack"/>
      <w:bookmarkEnd w:id="1"/>
      <w:r w:rsidR="00746BBB" w:rsidRPr="00947919">
        <w:rPr>
          <w:sz w:val="24"/>
          <w:szCs w:val="24"/>
        </w:rPr>
        <w:t>, PK 1582/2</w:t>
      </w:r>
      <w:r w:rsidRPr="00947919">
        <w:rPr>
          <w:sz w:val="24"/>
          <w:szCs w:val="24"/>
        </w:rPr>
        <w:t xml:space="preserve"> ve vlastnictví Obce Veselíčko pro potřeby zemědělského hospodaření</w:t>
      </w:r>
      <w:r w:rsidR="00522F90">
        <w:rPr>
          <w:sz w:val="24"/>
          <w:szCs w:val="24"/>
        </w:rPr>
        <w:t>, a to</w:t>
      </w:r>
      <w:r w:rsidRPr="00947919">
        <w:rPr>
          <w:sz w:val="24"/>
          <w:szCs w:val="24"/>
        </w:rPr>
        <w:t xml:space="preserve"> </w:t>
      </w:r>
      <w:r w:rsidRPr="00812EC3">
        <w:rPr>
          <w:b/>
          <w:bCs/>
          <w:sz w:val="24"/>
          <w:szCs w:val="24"/>
        </w:rPr>
        <w:t>do doby konečného schválení komplexní pozemkové úpravy</w:t>
      </w:r>
      <w:r w:rsidRPr="00947919">
        <w:rPr>
          <w:sz w:val="24"/>
          <w:szCs w:val="24"/>
        </w:rPr>
        <w:t xml:space="preserve"> </w:t>
      </w:r>
      <w:r w:rsidR="00812EC3">
        <w:rPr>
          <w:sz w:val="24"/>
          <w:szCs w:val="24"/>
        </w:rPr>
        <w:t xml:space="preserve">k. </w:t>
      </w:r>
      <w:proofErr w:type="spellStart"/>
      <w:r w:rsidR="00812EC3">
        <w:rPr>
          <w:sz w:val="24"/>
          <w:szCs w:val="24"/>
        </w:rPr>
        <w:t>ú.</w:t>
      </w:r>
      <w:proofErr w:type="spellEnd"/>
      <w:r w:rsidR="00812EC3">
        <w:rPr>
          <w:sz w:val="24"/>
          <w:szCs w:val="24"/>
        </w:rPr>
        <w:t xml:space="preserve"> </w:t>
      </w:r>
      <w:r w:rsidRPr="00947919">
        <w:rPr>
          <w:sz w:val="24"/>
          <w:szCs w:val="24"/>
        </w:rPr>
        <w:t>Veselíčko u Lipníka nad Bečvou</w:t>
      </w:r>
      <w:r w:rsidR="00522F90">
        <w:rPr>
          <w:sz w:val="24"/>
          <w:szCs w:val="24"/>
        </w:rPr>
        <w:t xml:space="preserve"> (předpoklad 2021 včetně)</w:t>
      </w:r>
      <w:r w:rsidRPr="00947919">
        <w:rPr>
          <w:sz w:val="24"/>
          <w:szCs w:val="24"/>
        </w:rPr>
        <w:t>.</w:t>
      </w:r>
    </w:p>
    <w:p w14:paraId="0D44C35B" w14:textId="22071F73" w:rsidR="00EE074F" w:rsidRPr="00947919" w:rsidRDefault="00EE074F" w:rsidP="00E96F6E">
      <w:pPr>
        <w:pStyle w:val="Odstavecseseznamem"/>
        <w:jc w:val="both"/>
        <w:rPr>
          <w:sz w:val="24"/>
          <w:szCs w:val="24"/>
        </w:rPr>
      </w:pPr>
    </w:p>
    <w:p w14:paraId="44144845" w14:textId="09676613" w:rsidR="004773AD" w:rsidRPr="00947919" w:rsidRDefault="00EE074F" w:rsidP="00E96F6E">
      <w:pPr>
        <w:pStyle w:val="Odstavecseseznamem"/>
        <w:jc w:val="both"/>
        <w:rPr>
          <w:b/>
          <w:bCs/>
          <w:sz w:val="24"/>
          <w:szCs w:val="24"/>
        </w:rPr>
      </w:pPr>
      <w:r w:rsidRPr="00947919">
        <w:rPr>
          <w:b/>
          <w:bCs/>
          <w:sz w:val="24"/>
          <w:szCs w:val="24"/>
        </w:rPr>
        <w:t>Podmínky pronájmu</w:t>
      </w:r>
      <w:r w:rsidR="004773AD" w:rsidRPr="00947919">
        <w:rPr>
          <w:b/>
          <w:bCs/>
          <w:sz w:val="24"/>
          <w:szCs w:val="24"/>
        </w:rPr>
        <w:t xml:space="preserve"> zemědělských pozemků v majetku obce:</w:t>
      </w:r>
    </w:p>
    <w:p w14:paraId="408F8384" w14:textId="064DF208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- předložit plán zemědělského hospodaření </w:t>
      </w:r>
      <w:r w:rsidR="00812EC3">
        <w:rPr>
          <w:sz w:val="24"/>
          <w:szCs w:val="24"/>
        </w:rPr>
        <w:t xml:space="preserve">vždy </w:t>
      </w:r>
      <w:r w:rsidRPr="00947919">
        <w:rPr>
          <w:sz w:val="24"/>
          <w:szCs w:val="24"/>
        </w:rPr>
        <w:t xml:space="preserve">na 5 let (způsob hospodaření, osevní plán, příp. plánovaná </w:t>
      </w:r>
      <w:proofErr w:type="spellStart"/>
      <w:r w:rsidRPr="00947919">
        <w:rPr>
          <w:sz w:val="24"/>
          <w:szCs w:val="24"/>
        </w:rPr>
        <w:t>agroenviro</w:t>
      </w:r>
      <w:r w:rsidR="00522F90">
        <w:rPr>
          <w:sz w:val="24"/>
          <w:szCs w:val="24"/>
        </w:rPr>
        <w:t>n</w:t>
      </w:r>
      <w:r w:rsidRPr="00947919">
        <w:rPr>
          <w:sz w:val="24"/>
          <w:szCs w:val="24"/>
        </w:rPr>
        <w:t>mentální</w:t>
      </w:r>
      <w:proofErr w:type="spellEnd"/>
      <w:r w:rsidRPr="00947919">
        <w:rPr>
          <w:sz w:val="24"/>
          <w:szCs w:val="24"/>
        </w:rPr>
        <w:t xml:space="preserve"> a protierozní opatření)</w:t>
      </w:r>
    </w:p>
    <w:p w14:paraId="5E742FBF" w14:textId="77777777" w:rsidR="00812EC3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výměra propachtovaných pozemků z daného katastru (Tupec, Veselíčko u Lipníku nad Bečvou) bude vydělena a zemědělsky obhospodařovaná v daném katastru</w:t>
      </w:r>
    </w:p>
    <w:p w14:paraId="2A589BE3" w14:textId="510D2C5B" w:rsidR="00812EC3" w:rsidRPr="00947919" w:rsidRDefault="00812EC3" w:rsidP="00812EC3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lastRenderedPageBreak/>
        <w:t>- možnost pachtu i části pozemků jednotlivým zájemcům o menší výmě</w:t>
      </w:r>
      <w:r>
        <w:rPr>
          <w:sz w:val="24"/>
          <w:szCs w:val="24"/>
        </w:rPr>
        <w:t>ře</w:t>
      </w:r>
      <w:r w:rsidRPr="00947919">
        <w:rPr>
          <w:sz w:val="24"/>
          <w:szCs w:val="24"/>
        </w:rPr>
        <w:t xml:space="preserve"> (zájemc</w:t>
      </w:r>
      <w:r>
        <w:rPr>
          <w:sz w:val="24"/>
          <w:szCs w:val="24"/>
        </w:rPr>
        <w:t>i</w:t>
      </w:r>
      <w:r>
        <w:rPr>
          <w:sz w:val="24"/>
          <w:szCs w:val="24"/>
        </w:rPr>
        <w:br/>
      </w:r>
      <w:r w:rsidRPr="00947919">
        <w:rPr>
          <w:sz w:val="24"/>
          <w:szCs w:val="24"/>
        </w:rPr>
        <w:t>z obce</w:t>
      </w:r>
      <w:r>
        <w:rPr>
          <w:sz w:val="24"/>
          <w:szCs w:val="24"/>
        </w:rPr>
        <w:t xml:space="preserve"> a okolí</w:t>
      </w:r>
      <w:r w:rsidRPr="00947919">
        <w:rPr>
          <w:sz w:val="24"/>
          <w:szCs w:val="24"/>
        </w:rPr>
        <w:t>)</w:t>
      </w:r>
    </w:p>
    <w:p w14:paraId="12C9989C" w14:textId="77777777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</w:p>
    <w:p w14:paraId="135F5811" w14:textId="680B85EB" w:rsidR="004773AD" w:rsidRPr="00947919" w:rsidRDefault="004773AD" w:rsidP="00E96F6E">
      <w:pPr>
        <w:pStyle w:val="Odstavecseseznamem"/>
        <w:jc w:val="both"/>
        <w:rPr>
          <w:b/>
          <w:bCs/>
          <w:sz w:val="24"/>
          <w:szCs w:val="24"/>
        </w:rPr>
      </w:pPr>
      <w:r w:rsidRPr="00947919">
        <w:rPr>
          <w:b/>
          <w:bCs/>
          <w:sz w:val="24"/>
          <w:szCs w:val="24"/>
        </w:rPr>
        <w:t>Podmínky pachtu:</w:t>
      </w:r>
    </w:p>
    <w:p w14:paraId="7508F166" w14:textId="17DBD245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- doba pachtu pozemku je stanovena na </w:t>
      </w:r>
      <w:r w:rsidR="00812EC3">
        <w:rPr>
          <w:sz w:val="24"/>
          <w:szCs w:val="24"/>
        </w:rPr>
        <w:t xml:space="preserve">10 let s aktualizací po </w:t>
      </w:r>
      <w:proofErr w:type="gramStart"/>
      <w:r w:rsidR="00812EC3">
        <w:rPr>
          <w:sz w:val="24"/>
          <w:szCs w:val="24"/>
        </w:rPr>
        <w:t>5-ti</w:t>
      </w:r>
      <w:proofErr w:type="gramEnd"/>
      <w:r w:rsidR="00812EC3">
        <w:rPr>
          <w:sz w:val="24"/>
          <w:szCs w:val="24"/>
        </w:rPr>
        <w:t xml:space="preserve"> letech</w:t>
      </w:r>
      <w:r w:rsidRPr="00947919">
        <w:rPr>
          <w:sz w:val="24"/>
          <w:szCs w:val="24"/>
        </w:rPr>
        <w:t xml:space="preserve"> </w:t>
      </w:r>
    </w:p>
    <w:p w14:paraId="70907CE7" w14:textId="57A51AB2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zákaz podpachtu</w:t>
      </w:r>
    </w:p>
    <w:p w14:paraId="71D4374A" w14:textId="77777777" w:rsidR="00522F90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diverzifikace plodin, maximální výměra jedné plodiny 5 ha, střídání plodin (1 plodina zaseta maximálně 1 x za 3 následně po sobě jdoucí roky, nevztahuje se na víceleté traviny a pícniny)</w:t>
      </w:r>
    </w:p>
    <w:p w14:paraId="6A0C02EA" w14:textId="755A112F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- minimálně 1 x za 3 roky provádět hloubkovou orbu </w:t>
      </w:r>
    </w:p>
    <w:p w14:paraId="39A01A4B" w14:textId="790DCC83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minimálně 1 x za 3 roky zaorávat organická statková hnojiva (chlévský hnůj, kompost</w:t>
      </w:r>
      <w:r w:rsidR="00142AEE">
        <w:rPr>
          <w:sz w:val="24"/>
          <w:szCs w:val="24"/>
        </w:rPr>
        <w:t xml:space="preserve"> /</w:t>
      </w:r>
      <w:r w:rsidR="00522F90">
        <w:rPr>
          <w:sz w:val="24"/>
          <w:szCs w:val="24"/>
        </w:rPr>
        <w:t xml:space="preserve">odebraný např. z </w:t>
      </w:r>
      <w:r w:rsidRPr="00522F90">
        <w:rPr>
          <w:sz w:val="24"/>
          <w:szCs w:val="24"/>
        </w:rPr>
        <w:t>kompostárn</w:t>
      </w:r>
      <w:r w:rsidR="00522F90" w:rsidRPr="00522F90">
        <w:rPr>
          <w:sz w:val="24"/>
          <w:szCs w:val="24"/>
        </w:rPr>
        <w:t>y</w:t>
      </w:r>
      <w:r w:rsidRPr="00522F90">
        <w:rPr>
          <w:sz w:val="24"/>
          <w:szCs w:val="24"/>
        </w:rPr>
        <w:t xml:space="preserve"> Veselíčko</w:t>
      </w:r>
      <w:r w:rsidR="00142AEE">
        <w:rPr>
          <w:sz w:val="24"/>
          <w:szCs w:val="24"/>
        </w:rPr>
        <w:t xml:space="preserve">/ </w:t>
      </w:r>
      <w:r w:rsidRPr="00947919">
        <w:rPr>
          <w:sz w:val="24"/>
          <w:szCs w:val="24"/>
        </w:rPr>
        <w:t xml:space="preserve">- zvýšení retenční schopnosti půdy, zmírnění větrné a vodní eroze, minimalizace aplikace průmyslových hnojiv aj.) </w:t>
      </w:r>
    </w:p>
    <w:p w14:paraId="5CED5080" w14:textId="0C98D434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- minimálně 1 x za 3 roky na všech propachtovaných pozemcích zasít a zapravit do půdy zelené hnojení (eliminace větrné eroze, odparu vody, vyšší podíl organické hmoty </w:t>
      </w:r>
      <w:r w:rsidR="00812EC3">
        <w:rPr>
          <w:sz w:val="24"/>
          <w:szCs w:val="24"/>
        </w:rPr>
        <w:br/>
      </w:r>
      <w:r w:rsidRPr="00947919">
        <w:rPr>
          <w:sz w:val="24"/>
          <w:szCs w:val="24"/>
        </w:rPr>
        <w:t xml:space="preserve">v půdě pro zvýšení schopnosti zadržovat vodu v půdním profilu aj.) </w:t>
      </w:r>
    </w:p>
    <w:p w14:paraId="14169356" w14:textId="2CB3E65A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zákaz aplikace totálních herbicidů</w:t>
      </w:r>
      <w:r w:rsidR="00522F90">
        <w:rPr>
          <w:sz w:val="24"/>
          <w:szCs w:val="24"/>
        </w:rPr>
        <w:t xml:space="preserve"> na </w:t>
      </w:r>
      <w:r w:rsidR="00812EC3">
        <w:rPr>
          <w:sz w:val="24"/>
          <w:szCs w:val="24"/>
        </w:rPr>
        <w:t xml:space="preserve">pronajatých </w:t>
      </w:r>
      <w:r w:rsidR="00522F90">
        <w:rPr>
          <w:sz w:val="24"/>
          <w:szCs w:val="24"/>
        </w:rPr>
        <w:t xml:space="preserve">pozemcích obce a </w:t>
      </w:r>
      <w:r w:rsidR="00812EC3">
        <w:rPr>
          <w:sz w:val="24"/>
          <w:szCs w:val="24"/>
        </w:rPr>
        <w:t xml:space="preserve">jejich </w:t>
      </w:r>
      <w:r w:rsidR="00522F90">
        <w:rPr>
          <w:sz w:val="24"/>
          <w:szCs w:val="24"/>
        </w:rPr>
        <w:t>okolí</w:t>
      </w:r>
    </w:p>
    <w:p w14:paraId="2CDF4131" w14:textId="07A90030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>- hranice propachtovaných pozemků, příp. vydělených půdních bloků, budou zřetelně viditelné v terénu a odděleny mezí (zatravněným pruhem o šíři min. 50 cm pro případnou kontrolu dodržování podmínek pachtu</w:t>
      </w:r>
      <w:r w:rsidR="00522F90">
        <w:rPr>
          <w:sz w:val="24"/>
          <w:szCs w:val="24"/>
        </w:rPr>
        <w:t>)</w:t>
      </w:r>
    </w:p>
    <w:p w14:paraId="505B3754" w14:textId="566673D2" w:rsidR="004773AD" w:rsidRPr="00947919" w:rsidRDefault="004773AD" w:rsidP="00E96F6E">
      <w:pPr>
        <w:pStyle w:val="Odstavecseseznamem"/>
        <w:jc w:val="both"/>
        <w:rPr>
          <w:sz w:val="24"/>
          <w:szCs w:val="24"/>
        </w:rPr>
      </w:pPr>
    </w:p>
    <w:p w14:paraId="0C82DFD8" w14:textId="77777777" w:rsidR="00947919" w:rsidRPr="00947919" w:rsidRDefault="00947919" w:rsidP="00E96F6E">
      <w:pPr>
        <w:pStyle w:val="Odstavecseseznamem"/>
        <w:jc w:val="both"/>
        <w:rPr>
          <w:sz w:val="24"/>
          <w:szCs w:val="24"/>
        </w:rPr>
      </w:pPr>
    </w:p>
    <w:p w14:paraId="1CAFC1DE" w14:textId="37F2137E" w:rsidR="00EE074F" w:rsidRPr="00947919" w:rsidRDefault="004773AD" w:rsidP="00E96F6E">
      <w:pPr>
        <w:pStyle w:val="Odstavecseseznamem"/>
        <w:jc w:val="both"/>
        <w:rPr>
          <w:sz w:val="24"/>
          <w:szCs w:val="24"/>
        </w:rPr>
      </w:pPr>
      <w:r w:rsidRPr="00947919">
        <w:rPr>
          <w:sz w:val="24"/>
          <w:szCs w:val="24"/>
        </w:rPr>
        <w:t xml:space="preserve">Tento záměr je v souladu s </w:t>
      </w:r>
      <w:r w:rsidR="005A2C2C" w:rsidRPr="00947919">
        <w:rPr>
          <w:sz w:val="24"/>
          <w:szCs w:val="24"/>
        </w:rPr>
        <w:t>§ 39 odst. 1 a § 41 zákona 128/2000 Sb., a bude vyvěšen nejméně po dobu 15 dnů na úřední desce.</w:t>
      </w:r>
      <w:r w:rsidR="00407C2F" w:rsidRPr="00947919">
        <w:rPr>
          <w:sz w:val="24"/>
          <w:szCs w:val="24"/>
        </w:rPr>
        <w:t xml:space="preserve"> Po celou dobu vyvěšení se k němu mohou občané vyjádřit</w:t>
      </w:r>
      <w:r w:rsidR="00812EC3">
        <w:rPr>
          <w:sz w:val="24"/>
          <w:szCs w:val="24"/>
        </w:rPr>
        <w:t>, a to</w:t>
      </w:r>
      <w:r w:rsidR="00947919" w:rsidRPr="00947919">
        <w:rPr>
          <w:sz w:val="24"/>
          <w:szCs w:val="24"/>
        </w:rPr>
        <w:t xml:space="preserve"> až do 6. 11. 2019, kdy se uskuteční jednání zastupitelstva obce.</w:t>
      </w:r>
    </w:p>
    <w:p w14:paraId="29D40F4C" w14:textId="2AECC7E8" w:rsidR="005A2C2C" w:rsidRPr="00947919" w:rsidRDefault="005A2C2C" w:rsidP="00EE074F">
      <w:pPr>
        <w:pStyle w:val="Odstavecseseznamem"/>
        <w:rPr>
          <w:sz w:val="24"/>
          <w:szCs w:val="24"/>
        </w:rPr>
      </w:pPr>
    </w:p>
    <w:p w14:paraId="58BDCCF2" w14:textId="046C4C90" w:rsidR="00407C2F" w:rsidRPr="00947919" w:rsidRDefault="00407C2F" w:rsidP="00EE074F">
      <w:pPr>
        <w:pStyle w:val="Odstavecseseznamem"/>
        <w:rPr>
          <w:sz w:val="24"/>
          <w:szCs w:val="24"/>
        </w:rPr>
      </w:pPr>
    </w:p>
    <w:p w14:paraId="7E84E4CE" w14:textId="77777777" w:rsidR="00407C2F" w:rsidRPr="00947919" w:rsidRDefault="00407C2F" w:rsidP="00EE074F">
      <w:pPr>
        <w:pStyle w:val="Odstavecseseznamem"/>
        <w:rPr>
          <w:sz w:val="24"/>
          <w:szCs w:val="24"/>
        </w:rPr>
      </w:pPr>
    </w:p>
    <w:p w14:paraId="22C3C681" w14:textId="6CDD744F" w:rsidR="005A2C2C" w:rsidRDefault="005A2C2C" w:rsidP="00EE074F">
      <w:pPr>
        <w:pStyle w:val="Odstavecseseznamem"/>
        <w:rPr>
          <w:sz w:val="24"/>
          <w:szCs w:val="24"/>
        </w:rPr>
      </w:pPr>
    </w:p>
    <w:p w14:paraId="7FE39EBB" w14:textId="77777777" w:rsidR="00812EC3" w:rsidRPr="00947919" w:rsidRDefault="00812EC3" w:rsidP="00EE074F">
      <w:pPr>
        <w:pStyle w:val="Odstavecseseznamem"/>
        <w:rPr>
          <w:sz w:val="24"/>
          <w:szCs w:val="24"/>
        </w:rPr>
      </w:pPr>
    </w:p>
    <w:p w14:paraId="48BC97A7" w14:textId="163E9C7D" w:rsidR="005A2C2C" w:rsidRDefault="005A2C2C" w:rsidP="00EE074F">
      <w:pPr>
        <w:pStyle w:val="Odstavecseseznamem"/>
        <w:rPr>
          <w:sz w:val="24"/>
          <w:szCs w:val="24"/>
        </w:rPr>
      </w:pPr>
    </w:p>
    <w:p w14:paraId="7B063016" w14:textId="77777777" w:rsidR="00522F90" w:rsidRPr="00947919" w:rsidRDefault="00522F90" w:rsidP="00EE074F">
      <w:pPr>
        <w:pStyle w:val="Odstavecseseznamem"/>
        <w:rPr>
          <w:sz w:val="24"/>
          <w:szCs w:val="24"/>
        </w:rPr>
      </w:pPr>
    </w:p>
    <w:p w14:paraId="18067805" w14:textId="4B3728AA" w:rsidR="005A2C2C" w:rsidRPr="00947919" w:rsidRDefault="005A2C2C" w:rsidP="00EE074F">
      <w:pPr>
        <w:pStyle w:val="Odstavecseseznamem"/>
        <w:rPr>
          <w:sz w:val="24"/>
          <w:szCs w:val="24"/>
        </w:rPr>
      </w:pPr>
    </w:p>
    <w:p w14:paraId="1E1FDB39" w14:textId="45E5A6D9" w:rsidR="005A2C2C" w:rsidRPr="00947919" w:rsidRDefault="005A2C2C" w:rsidP="00EE074F">
      <w:pPr>
        <w:pStyle w:val="Odstavecseseznamem"/>
        <w:rPr>
          <w:sz w:val="24"/>
          <w:szCs w:val="24"/>
        </w:rPr>
      </w:pPr>
      <w:r w:rsidRPr="00947919">
        <w:rPr>
          <w:sz w:val="24"/>
          <w:szCs w:val="24"/>
        </w:rPr>
        <w:t>Vyvěšeno:</w:t>
      </w:r>
      <w:r w:rsidR="00522F90">
        <w:rPr>
          <w:sz w:val="24"/>
          <w:szCs w:val="24"/>
        </w:rPr>
        <w:tab/>
      </w:r>
      <w:r w:rsidR="00522F90">
        <w:rPr>
          <w:sz w:val="24"/>
          <w:szCs w:val="24"/>
        </w:rPr>
        <w:tab/>
      </w:r>
      <w:r w:rsidR="00522F90">
        <w:rPr>
          <w:sz w:val="24"/>
          <w:szCs w:val="24"/>
        </w:rPr>
        <w:tab/>
      </w:r>
      <w:r w:rsidR="00522F90">
        <w:rPr>
          <w:sz w:val="24"/>
          <w:szCs w:val="24"/>
        </w:rPr>
        <w:tab/>
      </w:r>
      <w:r w:rsidR="00522F90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>……………………………………………………….</w:t>
      </w:r>
    </w:p>
    <w:p w14:paraId="0183881A" w14:textId="77777777" w:rsidR="00947919" w:rsidRPr="00947919" w:rsidRDefault="005A2C2C" w:rsidP="00EE074F">
      <w:pPr>
        <w:pStyle w:val="Odstavecseseznamem"/>
        <w:rPr>
          <w:sz w:val="24"/>
          <w:szCs w:val="24"/>
        </w:rPr>
      </w:pPr>
      <w:r w:rsidRPr="00947919">
        <w:rPr>
          <w:sz w:val="24"/>
          <w:szCs w:val="24"/>
        </w:rPr>
        <w:t>Sejmuto</w:t>
      </w:r>
      <w:r w:rsidR="00407C2F" w:rsidRPr="00947919">
        <w:rPr>
          <w:sz w:val="24"/>
          <w:szCs w:val="24"/>
        </w:rPr>
        <w:t>:</w:t>
      </w:r>
      <w:r w:rsidR="00407C2F" w:rsidRPr="00947919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ab/>
      </w:r>
      <w:r w:rsidR="00407C2F" w:rsidRPr="00947919">
        <w:rPr>
          <w:sz w:val="24"/>
          <w:szCs w:val="24"/>
        </w:rPr>
        <w:tab/>
        <w:t>Tomáš Šulák,</w:t>
      </w:r>
    </w:p>
    <w:p w14:paraId="03059BAC" w14:textId="73FB2086" w:rsidR="00B76224" w:rsidRDefault="00407C2F" w:rsidP="00812EC3">
      <w:pPr>
        <w:pStyle w:val="Odstavecseseznamem"/>
        <w:ind w:left="5040" w:firstLine="720"/>
        <w:rPr>
          <w:sz w:val="24"/>
          <w:szCs w:val="24"/>
        </w:rPr>
      </w:pPr>
      <w:r w:rsidRPr="00947919">
        <w:rPr>
          <w:sz w:val="24"/>
          <w:szCs w:val="24"/>
        </w:rPr>
        <w:t xml:space="preserve">starosta </w:t>
      </w:r>
      <w:r w:rsidR="00947919" w:rsidRPr="00947919">
        <w:rPr>
          <w:sz w:val="24"/>
          <w:szCs w:val="24"/>
        </w:rPr>
        <w:t>O</w:t>
      </w:r>
      <w:r w:rsidRPr="00947919">
        <w:rPr>
          <w:sz w:val="24"/>
          <w:szCs w:val="24"/>
        </w:rPr>
        <w:t xml:space="preserve">bce </w:t>
      </w:r>
      <w:r w:rsidR="00947919" w:rsidRPr="00947919">
        <w:rPr>
          <w:sz w:val="24"/>
          <w:szCs w:val="24"/>
        </w:rPr>
        <w:t>Veselíčko</w:t>
      </w:r>
    </w:p>
    <w:p w14:paraId="14D90926" w14:textId="6540BCDC" w:rsidR="00FA10F8" w:rsidRDefault="00FA10F8" w:rsidP="00812EC3">
      <w:pPr>
        <w:pStyle w:val="Odstavecseseznamem"/>
        <w:ind w:left="5040" w:firstLine="720"/>
        <w:rPr>
          <w:sz w:val="24"/>
          <w:szCs w:val="24"/>
        </w:rPr>
      </w:pPr>
    </w:p>
    <w:p w14:paraId="7F9A3DC0" w14:textId="5B3FFC4A" w:rsidR="00FA10F8" w:rsidRDefault="00FA10F8" w:rsidP="00812EC3">
      <w:pPr>
        <w:pStyle w:val="Odstavecseseznamem"/>
        <w:ind w:left="5040" w:firstLine="720"/>
        <w:rPr>
          <w:sz w:val="24"/>
          <w:szCs w:val="24"/>
        </w:rPr>
      </w:pPr>
    </w:p>
    <w:p w14:paraId="419A3E88" w14:textId="47659C14" w:rsidR="00FA10F8" w:rsidRPr="0083498B" w:rsidRDefault="00FA10F8" w:rsidP="00FA10F8">
      <w:pPr>
        <w:rPr>
          <w:sz w:val="24"/>
          <w:szCs w:val="24"/>
        </w:rPr>
      </w:pPr>
      <w:r w:rsidRPr="00FA10F8">
        <w:rPr>
          <w:i/>
          <w:iCs/>
          <w:sz w:val="24"/>
          <w:szCs w:val="24"/>
          <w:u w:val="single"/>
        </w:rPr>
        <w:lastRenderedPageBreak/>
        <w:t>Mapa</w:t>
      </w:r>
      <w:r w:rsidRPr="00FA10F8">
        <w:rPr>
          <w:sz w:val="24"/>
          <w:szCs w:val="24"/>
          <w:u w:val="single"/>
        </w:rPr>
        <w:t xml:space="preserve"> – pozemek KN 845 v k. </w:t>
      </w:r>
      <w:proofErr w:type="spellStart"/>
      <w:r w:rsidRPr="00FA10F8">
        <w:rPr>
          <w:sz w:val="24"/>
          <w:szCs w:val="24"/>
          <w:u w:val="single"/>
        </w:rPr>
        <w:t>ú.</w:t>
      </w:r>
      <w:proofErr w:type="spellEnd"/>
      <w:r w:rsidRPr="00FA10F8">
        <w:rPr>
          <w:sz w:val="24"/>
          <w:szCs w:val="24"/>
          <w:u w:val="single"/>
        </w:rPr>
        <w:t xml:space="preserve"> Tupec:</w:t>
      </w:r>
      <w:r>
        <w:rPr>
          <w:sz w:val="24"/>
          <w:szCs w:val="24"/>
          <w:u w:val="single"/>
        </w:rPr>
        <w:br/>
      </w:r>
      <w:r w:rsidRPr="0083498B">
        <w:rPr>
          <w:sz w:val="24"/>
          <w:szCs w:val="24"/>
        </w:rPr>
        <w:t>lokalita VS</w:t>
      </w:r>
      <w:r w:rsidR="0083498B">
        <w:rPr>
          <w:sz w:val="24"/>
          <w:szCs w:val="24"/>
        </w:rPr>
        <w:t>;</w:t>
      </w:r>
      <w:r w:rsidRPr="0083498B">
        <w:rPr>
          <w:sz w:val="24"/>
          <w:szCs w:val="24"/>
        </w:rPr>
        <w:t xml:space="preserve"> Z101</w:t>
      </w:r>
      <w:r w:rsidR="0083498B">
        <w:rPr>
          <w:sz w:val="24"/>
          <w:szCs w:val="24"/>
        </w:rPr>
        <w:t>, cca ½ pozemku KN 845</w:t>
      </w:r>
    </w:p>
    <w:p w14:paraId="59F8B0C7" w14:textId="01917CEE" w:rsidR="00FA10F8" w:rsidRPr="00FA10F8" w:rsidRDefault="00FA10F8" w:rsidP="00FA10F8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727720" wp14:editId="431C62B9">
            <wp:extent cx="5732680" cy="368617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2" t="7940" r="22428" b="4136"/>
                    <a:stretch/>
                  </pic:blipFill>
                  <pic:spPr bwMode="auto">
                    <a:xfrm>
                      <a:off x="0" y="0"/>
                      <a:ext cx="5738243" cy="368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0F8" w:rsidRPr="00FA10F8" w:rsidSect="0068755C">
      <w:headerReference w:type="default" r:id="rId9"/>
      <w:footerReference w:type="default" r:id="rId10"/>
      <w:pgSz w:w="11905" w:h="16829"/>
      <w:pgMar w:top="2694" w:right="1418" w:bottom="993" w:left="1418" w:header="708" w:footer="63" w:gutter="0"/>
      <w:cols w:space="708"/>
      <w:docGrid w:type="lines"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1F9D1" w14:textId="77777777" w:rsidR="005E7D27" w:rsidRDefault="005E7D27" w:rsidP="006B1509">
      <w:pPr>
        <w:spacing w:after="0" w:line="240" w:lineRule="auto"/>
      </w:pPr>
      <w:r>
        <w:separator/>
      </w:r>
    </w:p>
  </w:endnote>
  <w:endnote w:type="continuationSeparator" w:id="0">
    <w:p w14:paraId="7E315926" w14:textId="77777777" w:rsidR="005E7D27" w:rsidRDefault="005E7D27" w:rsidP="006B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FA1F6" w14:textId="77777777" w:rsidR="00513C97" w:rsidRDefault="00513C97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E62AA">
      <w:rPr>
        <w:noProof/>
      </w:rPr>
      <w:t>2</w:t>
    </w:r>
    <w:r>
      <w:fldChar w:fldCharType="end"/>
    </w:r>
  </w:p>
  <w:p w14:paraId="63C50F0A" w14:textId="77777777" w:rsidR="00513C97" w:rsidRDefault="00513C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876F" w14:textId="77777777" w:rsidR="005E7D27" w:rsidRDefault="005E7D27" w:rsidP="006B1509">
      <w:pPr>
        <w:spacing w:after="0" w:line="240" w:lineRule="auto"/>
      </w:pPr>
      <w:r>
        <w:separator/>
      </w:r>
    </w:p>
  </w:footnote>
  <w:footnote w:type="continuationSeparator" w:id="0">
    <w:p w14:paraId="38B3F2F0" w14:textId="77777777" w:rsidR="005E7D27" w:rsidRDefault="005E7D27" w:rsidP="006B1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6D749" w14:textId="77777777" w:rsidR="00513C97" w:rsidRPr="003025AA" w:rsidRDefault="00513C97" w:rsidP="006B1509">
    <w:pPr>
      <w:spacing w:after="0" w:line="240" w:lineRule="auto"/>
      <w:ind w:left="2124"/>
      <w:rPr>
        <w:b/>
        <w:sz w:val="52"/>
        <w:szCs w:val="5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9A4440F" wp14:editId="2DD3F9F2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3175" b="635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28948D" wp14:editId="07D7C4AF">
              <wp:simplePos x="0" y="0"/>
              <wp:positionH relativeFrom="column">
                <wp:posOffset>4164330</wp:posOffset>
              </wp:positionH>
              <wp:positionV relativeFrom="paragraph">
                <wp:posOffset>-86360</wp:posOffset>
              </wp:positionV>
              <wp:extent cx="1597660" cy="934720"/>
              <wp:effectExtent l="0" t="0" r="21590" b="1778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934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33F61F" w14:textId="77777777" w:rsidR="00513C97" w:rsidRPr="00EC1A13" w:rsidRDefault="00513C97" w:rsidP="006B1509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  <w:u w:val="single"/>
                            </w:rPr>
                          </w:pPr>
                          <w:r w:rsidRPr="00EC1A13">
                            <w:rPr>
                              <w:color w:val="000000"/>
                              <w:sz w:val="18"/>
                              <w:szCs w:val="18"/>
                              <w:u w:val="single"/>
                            </w:rPr>
                            <w:t>Obecní úřad:</w:t>
                          </w:r>
                        </w:p>
                        <w:p w14:paraId="3075D383" w14:textId="77777777" w:rsidR="00513C97" w:rsidRPr="00EC1A13" w:rsidRDefault="00513C97" w:rsidP="006B1509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EC1A13">
                            <w:rPr>
                              <w:color w:val="000000"/>
                              <w:sz w:val="18"/>
                              <w:szCs w:val="18"/>
                            </w:rPr>
                            <w:t>Ves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 w:rsidRPr="00EC1A13">
                            <w:rPr>
                              <w:color w:val="000000"/>
                              <w:sz w:val="18"/>
                              <w:szCs w:val="18"/>
                            </w:rPr>
                            <w:t>líčko 68, 751 25</w:t>
                          </w:r>
                        </w:p>
                        <w:p w14:paraId="334010AC" w14:textId="77777777" w:rsidR="00513C97" w:rsidRPr="00EC1A13" w:rsidRDefault="00513C97" w:rsidP="006B1509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EC1A13">
                            <w:rPr>
                              <w:color w:val="000000"/>
                              <w:sz w:val="18"/>
                              <w:szCs w:val="18"/>
                            </w:rPr>
                            <w:t>tel./fax: 581 793 255</w:t>
                          </w:r>
                        </w:p>
                        <w:p w14:paraId="3BCC6649" w14:textId="77777777" w:rsidR="00513C97" w:rsidRPr="00EC1A13" w:rsidRDefault="00513C97" w:rsidP="006B1509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EC1A13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2" w:history="1">
                            <w:r w:rsidRPr="00EC1A13">
                              <w:rPr>
                                <w:rStyle w:val="Hypertextovodkaz"/>
                                <w:color w:val="000000"/>
                                <w:sz w:val="18"/>
                                <w:szCs w:val="18"/>
                              </w:rPr>
                              <w:t>urad.veselicko@iol.cz</w:t>
                            </w:r>
                          </w:hyperlink>
                        </w:p>
                        <w:p w14:paraId="2B7CC328" w14:textId="77777777" w:rsidR="00513C97" w:rsidRPr="00EC1A13" w:rsidRDefault="005E7D27" w:rsidP="006B1509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513C97" w:rsidRPr="00EC1A13">
                              <w:rPr>
                                <w:rStyle w:val="Hypertextovodkaz"/>
                                <w:color w:val="000000"/>
                                <w:sz w:val="18"/>
                                <w:szCs w:val="18"/>
                              </w:rPr>
                              <w:t>www.obec-veselicko.cz</w:t>
                            </w:r>
                          </w:hyperlink>
                        </w:p>
                        <w:p w14:paraId="6C5797B1" w14:textId="77777777" w:rsidR="00513C97" w:rsidRPr="00EC1A13" w:rsidRDefault="00513C97" w:rsidP="006B1509">
                          <w:pPr>
                            <w:spacing w:after="0" w:line="240" w:lineRule="auto"/>
                            <w:jc w:val="both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EC1A13">
                            <w:rPr>
                              <w:color w:val="000000"/>
                              <w:sz w:val="18"/>
                              <w:szCs w:val="18"/>
                            </w:rPr>
                            <w:t>IČ:</w:t>
                          </w:r>
                          <w:r w:rsidRPr="00EC1A13">
                            <w:rPr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1A13">
                            <w:rPr>
                              <w:rStyle w:val="Siln"/>
                              <w:b w:val="0"/>
                              <w:color w:val="000000"/>
                              <w:sz w:val="18"/>
                              <w:szCs w:val="18"/>
                            </w:rPr>
                            <w:t>00302198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2894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27.9pt;margin-top:-6.8pt;width:125.8pt;height:73.6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" strokeweight=".5pt">
              <v:textbox style="mso-fit-shape-to-text:t">
                <w:txbxContent>
                  <w:p w14:paraId="3C33F61F" w14:textId="77777777" w:rsidR="00513C97" w:rsidRPr="00EC1A13" w:rsidRDefault="00513C97" w:rsidP="006B1509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  <w:u w:val="single"/>
                      </w:rPr>
                    </w:pPr>
                    <w:r w:rsidRPr="00EC1A13">
                      <w:rPr>
                        <w:color w:val="000000"/>
                        <w:sz w:val="18"/>
                        <w:szCs w:val="18"/>
                        <w:u w:val="single"/>
                      </w:rPr>
                      <w:t>Obecní úřad:</w:t>
                    </w:r>
                  </w:p>
                  <w:p w14:paraId="3075D383" w14:textId="77777777" w:rsidR="00513C97" w:rsidRPr="00EC1A13" w:rsidRDefault="00513C97" w:rsidP="006B1509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  <w:r w:rsidRPr="00EC1A13">
                      <w:rPr>
                        <w:color w:val="000000"/>
                        <w:sz w:val="18"/>
                        <w:szCs w:val="18"/>
                      </w:rPr>
                      <w:t>Ves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>e</w:t>
                    </w:r>
                    <w:r w:rsidRPr="00EC1A13">
                      <w:rPr>
                        <w:color w:val="000000"/>
                        <w:sz w:val="18"/>
                        <w:szCs w:val="18"/>
                      </w:rPr>
                      <w:t>líčko 68, 751 25</w:t>
                    </w:r>
                  </w:p>
                  <w:p w14:paraId="334010AC" w14:textId="77777777" w:rsidR="00513C97" w:rsidRPr="00EC1A13" w:rsidRDefault="00513C97" w:rsidP="006B1509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  <w:r w:rsidRPr="00EC1A13">
                      <w:rPr>
                        <w:color w:val="000000"/>
                        <w:sz w:val="18"/>
                        <w:szCs w:val="18"/>
                      </w:rPr>
                      <w:t>tel./fax: 581 793 255</w:t>
                    </w:r>
                  </w:p>
                  <w:p w14:paraId="3BCC6649" w14:textId="77777777" w:rsidR="00513C97" w:rsidRPr="00EC1A13" w:rsidRDefault="00513C97" w:rsidP="006B1509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  <w:r w:rsidRPr="00EC1A13">
                      <w:rPr>
                        <w:color w:val="000000"/>
                        <w:sz w:val="18"/>
                        <w:szCs w:val="18"/>
                      </w:rPr>
                      <w:t xml:space="preserve">e-mail: </w:t>
                    </w:r>
                    <w:hyperlink r:id="rId4" w:history="1">
                      <w:r w:rsidRPr="00EC1A13">
                        <w:rPr>
                          <w:rStyle w:val="Hypertextovodkaz"/>
                          <w:color w:val="000000"/>
                          <w:sz w:val="18"/>
                          <w:szCs w:val="18"/>
                        </w:rPr>
                        <w:t>urad.veselicko@iol.cz</w:t>
                      </w:r>
                    </w:hyperlink>
                  </w:p>
                  <w:p w14:paraId="2B7CC328" w14:textId="77777777" w:rsidR="00513C97" w:rsidRPr="00EC1A13" w:rsidRDefault="005E7D27" w:rsidP="006B1509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  <w:hyperlink r:id="rId5" w:history="1">
                      <w:r w:rsidR="00513C97" w:rsidRPr="00EC1A13">
                        <w:rPr>
                          <w:rStyle w:val="Hypertextovodkaz"/>
                          <w:color w:val="000000"/>
                          <w:sz w:val="18"/>
                          <w:szCs w:val="18"/>
                        </w:rPr>
                        <w:t>www.obec-veselicko.cz</w:t>
                      </w:r>
                    </w:hyperlink>
                  </w:p>
                  <w:p w14:paraId="6C5797B1" w14:textId="77777777" w:rsidR="00513C97" w:rsidRPr="00EC1A13" w:rsidRDefault="00513C97" w:rsidP="006B1509">
                    <w:pPr>
                      <w:spacing w:after="0" w:line="240" w:lineRule="auto"/>
                      <w:jc w:val="both"/>
                      <w:rPr>
                        <w:color w:val="000000"/>
                        <w:sz w:val="18"/>
                        <w:szCs w:val="18"/>
                      </w:rPr>
                    </w:pPr>
                    <w:r w:rsidRPr="00EC1A13">
                      <w:rPr>
                        <w:color w:val="000000"/>
                        <w:sz w:val="18"/>
                        <w:szCs w:val="18"/>
                      </w:rPr>
                      <w:t>IČ:</w:t>
                    </w:r>
                    <w:r w:rsidRPr="00EC1A13">
                      <w:rPr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Pr="00EC1A13">
                      <w:rPr>
                        <w:rStyle w:val="Siln"/>
                        <w:b w:val="0"/>
                        <w:color w:val="000000"/>
                        <w:sz w:val="18"/>
                        <w:szCs w:val="18"/>
                      </w:rPr>
                      <w:t>00302198</w: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52"/>
        <w:szCs w:val="52"/>
      </w:rPr>
      <w:t xml:space="preserve">  </w:t>
    </w:r>
    <w:r w:rsidRPr="003025AA">
      <w:rPr>
        <w:b/>
        <w:sz w:val="52"/>
        <w:szCs w:val="52"/>
      </w:rPr>
      <w:t>Obec Veselíčko</w:t>
    </w:r>
  </w:p>
  <w:p w14:paraId="2BFDD0E8" w14:textId="77777777" w:rsidR="00513C97" w:rsidRPr="006B1509" w:rsidRDefault="00513C97" w:rsidP="006B150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A130C8" wp14:editId="71D9663C">
              <wp:simplePos x="0" y="0"/>
              <wp:positionH relativeFrom="column">
                <wp:posOffset>-889000</wp:posOffset>
              </wp:positionH>
              <wp:positionV relativeFrom="paragraph">
                <wp:posOffset>507365</wp:posOffset>
              </wp:positionV>
              <wp:extent cx="75438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EC03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70pt;margin-top:39.95pt;width:594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" strokecolor="#4e6128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12BB5"/>
    <w:multiLevelType w:val="hybridMultilevel"/>
    <w:tmpl w:val="E1480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554E3"/>
    <w:multiLevelType w:val="hybridMultilevel"/>
    <w:tmpl w:val="35A8D0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301ED1"/>
    <w:multiLevelType w:val="hybridMultilevel"/>
    <w:tmpl w:val="76FC02A6"/>
    <w:lvl w:ilvl="0" w:tplc="123CC7C6">
      <w:start w:val="1"/>
      <w:numFmt w:val="upperLetter"/>
      <w:lvlText w:val="%1)"/>
      <w:lvlJc w:val="left"/>
      <w:pPr>
        <w:ind w:left="1070" w:hanging="360"/>
      </w:pPr>
      <w:rPr>
        <w:rFonts w:cs="Times New Roman"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677A77"/>
    <w:multiLevelType w:val="hybridMultilevel"/>
    <w:tmpl w:val="B51EDE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00BA4"/>
    <w:multiLevelType w:val="hybridMultilevel"/>
    <w:tmpl w:val="9A321CA4"/>
    <w:lvl w:ilvl="0" w:tplc="163EAC9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F37F6E"/>
    <w:multiLevelType w:val="hybridMultilevel"/>
    <w:tmpl w:val="DB943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0053BD"/>
    <w:multiLevelType w:val="hybridMultilevel"/>
    <w:tmpl w:val="3B0CB3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251C8"/>
    <w:multiLevelType w:val="hybridMultilevel"/>
    <w:tmpl w:val="6BA4F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479AC"/>
    <w:multiLevelType w:val="hybridMultilevel"/>
    <w:tmpl w:val="4FC01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C488F"/>
    <w:multiLevelType w:val="hybridMultilevel"/>
    <w:tmpl w:val="9216E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C781C"/>
    <w:multiLevelType w:val="hybridMultilevel"/>
    <w:tmpl w:val="12AEEB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100136A"/>
    <w:multiLevelType w:val="hybridMultilevel"/>
    <w:tmpl w:val="9A321CA4"/>
    <w:lvl w:ilvl="0" w:tplc="163EAC9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3784D0E"/>
    <w:multiLevelType w:val="hybridMultilevel"/>
    <w:tmpl w:val="C31A2F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0A249B"/>
    <w:multiLevelType w:val="hybridMultilevel"/>
    <w:tmpl w:val="76FC02A6"/>
    <w:lvl w:ilvl="0" w:tplc="123CC7C6">
      <w:start w:val="1"/>
      <w:numFmt w:val="upperLetter"/>
      <w:lvlText w:val="%1)"/>
      <w:lvlJc w:val="left"/>
      <w:pPr>
        <w:ind w:left="1070" w:hanging="360"/>
      </w:pPr>
      <w:rPr>
        <w:rFonts w:cs="Times New Roman"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12"/>
  </w:num>
  <w:num w:numId="11">
    <w:abstractNumId w:val="2"/>
  </w:num>
  <w:num w:numId="12">
    <w:abstractNumId w:val="4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509"/>
    <w:rsid w:val="000D5588"/>
    <w:rsid w:val="000F5DB4"/>
    <w:rsid w:val="00124035"/>
    <w:rsid w:val="00142AEE"/>
    <w:rsid w:val="001469D0"/>
    <w:rsid w:val="00180F68"/>
    <w:rsid w:val="00195A9C"/>
    <w:rsid w:val="001D2D8C"/>
    <w:rsid w:val="001E1BAD"/>
    <w:rsid w:val="002105F4"/>
    <w:rsid w:val="002352B0"/>
    <w:rsid w:val="00296B4B"/>
    <w:rsid w:val="00297410"/>
    <w:rsid w:val="002A3F94"/>
    <w:rsid w:val="002B0797"/>
    <w:rsid w:val="002B4DB3"/>
    <w:rsid w:val="002B728B"/>
    <w:rsid w:val="002D69B3"/>
    <w:rsid w:val="002E62AA"/>
    <w:rsid w:val="002E6F3E"/>
    <w:rsid w:val="003025AA"/>
    <w:rsid w:val="00310DA7"/>
    <w:rsid w:val="003424CB"/>
    <w:rsid w:val="00357B5F"/>
    <w:rsid w:val="0036155C"/>
    <w:rsid w:val="00397582"/>
    <w:rsid w:val="003E48B9"/>
    <w:rsid w:val="003F7DAF"/>
    <w:rsid w:val="003F7FB8"/>
    <w:rsid w:val="00407C2F"/>
    <w:rsid w:val="004647C5"/>
    <w:rsid w:val="004773AD"/>
    <w:rsid w:val="00477945"/>
    <w:rsid w:val="00480E3F"/>
    <w:rsid w:val="00497EFA"/>
    <w:rsid w:val="004A64C6"/>
    <w:rsid w:val="004C1A71"/>
    <w:rsid w:val="004C528C"/>
    <w:rsid w:val="004D2219"/>
    <w:rsid w:val="00513C97"/>
    <w:rsid w:val="00517E88"/>
    <w:rsid w:val="00522F90"/>
    <w:rsid w:val="00552AD8"/>
    <w:rsid w:val="0056159B"/>
    <w:rsid w:val="005A2C2C"/>
    <w:rsid w:val="005B614C"/>
    <w:rsid w:val="005D60FC"/>
    <w:rsid w:val="005E7291"/>
    <w:rsid w:val="005E7D27"/>
    <w:rsid w:val="005F1C63"/>
    <w:rsid w:val="006060EC"/>
    <w:rsid w:val="0060623B"/>
    <w:rsid w:val="0061722B"/>
    <w:rsid w:val="0061751D"/>
    <w:rsid w:val="006401E8"/>
    <w:rsid w:val="0065591F"/>
    <w:rsid w:val="0068755C"/>
    <w:rsid w:val="006B1509"/>
    <w:rsid w:val="006D6903"/>
    <w:rsid w:val="007151F7"/>
    <w:rsid w:val="00716F14"/>
    <w:rsid w:val="00736127"/>
    <w:rsid w:val="00746BBB"/>
    <w:rsid w:val="00753518"/>
    <w:rsid w:val="007856BC"/>
    <w:rsid w:val="00791E4D"/>
    <w:rsid w:val="00793ED7"/>
    <w:rsid w:val="00795EC7"/>
    <w:rsid w:val="007A3AAF"/>
    <w:rsid w:val="007C37DD"/>
    <w:rsid w:val="007C6F93"/>
    <w:rsid w:val="007D0F6A"/>
    <w:rsid w:val="007F5B50"/>
    <w:rsid w:val="00812EC3"/>
    <w:rsid w:val="008256C9"/>
    <w:rsid w:val="0083498B"/>
    <w:rsid w:val="0084227B"/>
    <w:rsid w:val="00846F76"/>
    <w:rsid w:val="00863C91"/>
    <w:rsid w:val="00873616"/>
    <w:rsid w:val="00877B27"/>
    <w:rsid w:val="00893834"/>
    <w:rsid w:val="00894A0B"/>
    <w:rsid w:val="008A3633"/>
    <w:rsid w:val="008C0E2F"/>
    <w:rsid w:val="008E68B0"/>
    <w:rsid w:val="008F156F"/>
    <w:rsid w:val="008F1A59"/>
    <w:rsid w:val="009063EF"/>
    <w:rsid w:val="00947919"/>
    <w:rsid w:val="0095144B"/>
    <w:rsid w:val="00954F52"/>
    <w:rsid w:val="00965DD6"/>
    <w:rsid w:val="00973215"/>
    <w:rsid w:val="009800C5"/>
    <w:rsid w:val="00993CC1"/>
    <w:rsid w:val="00996E28"/>
    <w:rsid w:val="009A4118"/>
    <w:rsid w:val="009B5D5D"/>
    <w:rsid w:val="009E27F5"/>
    <w:rsid w:val="009F299E"/>
    <w:rsid w:val="009F68B1"/>
    <w:rsid w:val="00A1000E"/>
    <w:rsid w:val="00A1480A"/>
    <w:rsid w:val="00A158B3"/>
    <w:rsid w:val="00A27E44"/>
    <w:rsid w:val="00A31CFC"/>
    <w:rsid w:val="00A37E1B"/>
    <w:rsid w:val="00A66DCC"/>
    <w:rsid w:val="00A83D81"/>
    <w:rsid w:val="00A87B55"/>
    <w:rsid w:val="00AA6F91"/>
    <w:rsid w:val="00AB1EFE"/>
    <w:rsid w:val="00AF6D26"/>
    <w:rsid w:val="00B060F8"/>
    <w:rsid w:val="00B50CC6"/>
    <w:rsid w:val="00B71770"/>
    <w:rsid w:val="00B76224"/>
    <w:rsid w:val="00B960F6"/>
    <w:rsid w:val="00BB7478"/>
    <w:rsid w:val="00BF6C38"/>
    <w:rsid w:val="00C10AB9"/>
    <w:rsid w:val="00C32086"/>
    <w:rsid w:val="00C37445"/>
    <w:rsid w:val="00C47422"/>
    <w:rsid w:val="00C52E65"/>
    <w:rsid w:val="00C5719A"/>
    <w:rsid w:val="00C7054C"/>
    <w:rsid w:val="00CA0181"/>
    <w:rsid w:val="00CD451A"/>
    <w:rsid w:val="00D0684C"/>
    <w:rsid w:val="00D20A22"/>
    <w:rsid w:val="00D430FA"/>
    <w:rsid w:val="00D5019D"/>
    <w:rsid w:val="00D53481"/>
    <w:rsid w:val="00D53FDC"/>
    <w:rsid w:val="00D63C06"/>
    <w:rsid w:val="00D96D12"/>
    <w:rsid w:val="00D97BEC"/>
    <w:rsid w:val="00DA3DFC"/>
    <w:rsid w:val="00DF2115"/>
    <w:rsid w:val="00DF272B"/>
    <w:rsid w:val="00E07143"/>
    <w:rsid w:val="00E52D93"/>
    <w:rsid w:val="00E63437"/>
    <w:rsid w:val="00E96F6E"/>
    <w:rsid w:val="00EC1A13"/>
    <w:rsid w:val="00EE074F"/>
    <w:rsid w:val="00EE3DA5"/>
    <w:rsid w:val="00F12B30"/>
    <w:rsid w:val="00F6074E"/>
    <w:rsid w:val="00F74BCD"/>
    <w:rsid w:val="00F76BF2"/>
    <w:rsid w:val="00FA10F8"/>
    <w:rsid w:val="00FA48E9"/>
    <w:rsid w:val="00FA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DF8F4F"/>
  <w14:defaultImageDpi w14:val="0"/>
  <w15:docId w15:val="{613E1445-E3BB-4A24-9C27-2A9EDFB6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Nadpis1">
    <w:name w:val="heading 1"/>
    <w:basedOn w:val="Normln"/>
    <w:link w:val="Nadpis1Char"/>
    <w:uiPriority w:val="9"/>
    <w:qFormat/>
    <w:rsid w:val="00795E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795EC7"/>
    <w:rPr>
      <w:rFonts w:ascii="Times New Roman" w:hAnsi="Times New Roman" w:cs="Times New Roman"/>
      <w:b/>
      <w:kern w:val="36"/>
      <w:sz w:val="48"/>
    </w:rPr>
  </w:style>
  <w:style w:type="paragraph" w:styleId="Zhlav">
    <w:name w:val="header"/>
    <w:basedOn w:val="Normln"/>
    <w:link w:val="ZhlavChar"/>
    <w:uiPriority w:val="99"/>
    <w:unhideWhenUsed/>
    <w:rsid w:val="006B150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6B1509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6B150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6B1509"/>
    <w:rPr>
      <w:rFonts w:cs="Times New Roman"/>
    </w:rPr>
  </w:style>
  <w:style w:type="character" w:styleId="Hypertextovodkaz">
    <w:name w:val="Hyperlink"/>
    <w:uiPriority w:val="99"/>
    <w:unhideWhenUsed/>
    <w:rsid w:val="006B150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6B1509"/>
    <w:rPr>
      <w:rFonts w:cs="Times New Roman"/>
      <w:b/>
    </w:rPr>
  </w:style>
  <w:style w:type="character" w:styleId="Odkaznakoment">
    <w:name w:val="annotation reference"/>
    <w:uiPriority w:val="99"/>
    <w:semiHidden/>
    <w:unhideWhenUsed/>
    <w:rsid w:val="00793ED7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3ED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793ED7"/>
    <w:rPr>
      <w:rFonts w:cs="Times New Roman"/>
      <w:sz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3ED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793ED7"/>
    <w:rPr>
      <w:rFonts w:cs="Times New Roman"/>
      <w:b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793ED7"/>
    <w:rPr>
      <w:rFonts w:ascii="Tahoma" w:hAnsi="Tahoma" w:cs="Times New Roman"/>
      <w:sz w:val="16"/>
    </w:rPr>
  </w:style>
  <w:style w:type="character" w:customStyle="1" w:styleId="h1a">
    <w:name w:val="h1a"/>
    <w:rsid w:val="00795EC7"/>
  </w:style>
  <w:style w:type="paragraph" w:styleId="Odstavecseseznamem">
    <w:name w:val="List Paragraph"/>
    <w:basedOn w:val="Normln"/>
    <w:uiPriority w:val="34"/>
    <w:qFormat/>
    <w:rsid w:val="002D69B3"/>
    <w:pPr>
      <w:ind w:left="720"/>
      <w:contextualSpacing/>
    </w:pPr>
    <w:rPr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2D69B3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2D69B3"/>
    <w:rPr>
      <w:rFonts w:ascii="Consolas" w:hAnsi="Consolas" w:cs="Times New Roman"/>
      <w:sz w:val="21"/>
      <w:szCs w:val="21"/>
      <w:lang w:val="x-none" w:eastAsia="en-US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2D69B3"/>
    <w:pPr>
      <w:spacing w:after="120"/>
      <w:ind w:left="283"/>
    </w:pPr>
    <w:rPr>
      <w:lang w:eastAsia="en-US"/>
    </w:rPr>
  </w:style>
  <w:style w:type="character" w:customStyle="1" w:styleId="ZkladntextodsazenChar">
    <w:name w:val="Základní text odsazený Char"/>
    <w:link w:val="Zkladntextodsazen"/>
    <w:uiPriority w:val="99"/>
    <w:locked/>
    <w:rsid w:val="002D69B3"/>
    <w:rPr>
      <w:rFonts w:eastAsia="Times New Roman" w:cs="Times New Roman"/>
      <w:sz w:val="22"/>
      <w:szCs w:val="22"/>
      <w:lang w:val="x-none" w:eastAsia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D69B3"/>
    <w:pPr>
      <w:spacing w:after="120" w:line="480" w:lineRule="auto"/>
    </w:pPr>
    <w:rPr>
      <w:lang w:eastAsia="en-US"/>
    </w:rPr>
  </w:style>
  <w:style w:type="character" w:customStyle="1" w:styleId="Zkladntext2Char">
    <w:name w:val="Základní text 2 Char"/>
    <w:link w:val="Zkladntext2"/>
    <w:uiPriority w:val="99"/>
    <w:semiHidden/>
    <w:locked/>
    <w:rsid w:val="002D69B3"/>
    <w:rPr>
      <w:rFonts w:eastAsia="Times New Roman" w:cs="Times New Roman"/>
      <w:sz w:val="22"/>
      <w:szCs w:val="22"/>
      <w:lang w:val="x-none" w:eastAsia="en-US"/>
    </w:rPr>
  </w:style>
  <w:style w:type="table" w:styleId="Svtlseznam">
    <w:name w:val="Light List"/>
    <w:basedOn w:val="Normlntabulka"/>
    <w:uiPriority w:val="61"/>
    <w:rsid w:val="00513C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B76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bec-veselicko.cz" TargetMode="External"/><Relationship Id="rId2" Type="http://schemas.openxmlformats.org/officeDocument/2006/relationships/hyperlink" Target="mailto:urad.veselicko@iol.cz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obec-veselicko.cz" TargetMode="External"/><Relationship Id="rId4" Type="http://schemas.openxmlformats.org/officeDocument/2006/relationships/hyperlink" Target="mailto:urad.veselicko@io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229C4-9528-4B8C-AC3A-5A003439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511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Tomáš Šulák</cp:lastModifiedBy>
  <cp:revision>7</cp:revision>
  <cp:lastPrinted>2019-10-11T13:10:00Z</cp:lastPrinted>
  <dcterms:created xsi:type="dcterms:W3CDTF">2019-10-11T12:27:00Z</dcterms:created>
  <dcterms:modified xsi:type="dcterms:W3CDTF">2019-10-11T13:34:00Z</dcterms:modified>
</cp:coreProperties>
</file>