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7F" w:rsidRDefault="00656A61" w:rsidP="0016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Veřejno</w:t>
      </w:r>
      <w:r w:rsidR="00980F7F" w:rsidRPr="00980F7F">
        <w:rPr>
          <w:rFonts w:ascii="Times New Roman" w:hAnsi="Times New Roman"/>
          <w:b/>
          <w:sz w:val="28"/>
          <w:szCs w:val="28"/>
        </w:rPr>
        <w:t>právní smlouva o poskytnutí dotace z rozpočtu města Jilemnice</w:t>
      </w:r>
    </w:p>
    <w:p w:rsidR="00980F7F" w:rsidRPr="004F1E07" w:rsidRDefault="00980F7F" w:rsidP="00980F7F">
      <w:pPr>
        <w:spacing w:after="0"/>
        <w:jc w:val="center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Číslo </w:t>
      </w:r>
      <w:r w:rsidR="00563562">
        <w:rPr>
          <w:rFonts w:ascii="Times New Roman" w:hAnsi="Times New Roman"/>
        </w:rPr>
        <w:t>x</w:t>
      </w:r>
      <w:r w:rsidR="00266A6F">
        <w:rPr>
          <w:rFonts w:ascii="Times New Roman" w:hAnsi="Times New Roman"/>
        </w:rPr>
        <w:t>/20</w:t>
      </w:r>
      <w:r w:rsidR="009220CF">
        <w:rPr>
          <w:rFonts w:ascii="Times New Roman" w:hAnsi="Times New Roman"/>
        </w:rPr>
        <w:t>2</w:t>
      </w:r>
      <w:r w:rsidR="00563562">
        <w:rPr>
          <w:rFonts w:ascii="Times New Roman" w:hAnsi="Times New Roman"/>
        </w:rPr>
        <w:t>3</w:t>
      </w:r>
      <w:r w:rsidR="00266A6F">
        <w:rPr>
          <w:rFonts w:ascii="Times New Roman" w:hAnsi="Times New Roman"/>
        </w:rPr>
        <w:t>/FIN</w:t>
      </w:r>
    </w:p>
    <w:p w:rsidR="00980F7F" w:rsidRPr="004F1E07" w:rsidRDefault="00980F7F" w:rsidP="00980F7F">
      <w:pPr>
        <w:rPr>
          <w:rFonts w:ascii="Times New Roman" w:hAnsi="Times New Roman"/>
          <w:b/>
        </w:rPr>
      </w:pPr>
    </w:p>
    <w:p w:rsidR="00980F7F" w:rsidRPr="004F1E07" w:rsidRDefault="00980F7F" w:rsidP="00980F7F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Poskytovatel:</w:t>
      </w:r>
    </w:p>
    <w:p w:rsidR="00980F7F" w:rsidRPr="004F1E07" w:rsidRDefault="00980F7F" w:rsidP="00980F7F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Město Jilemnice</w:t>
      </w:r>
    </w:p>
    <w:p w:rsidR="00980F7F" w:rsidRPr="004F1E07" w:rsidRDefault="00980F7F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Sídlo: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  <w:t>Masarykovo náměstí 82, 514 01 Jilemnice</w:t>
      </w:r>
    </w:p>
    <w:p w:rsidR="00980F7F" w:rsidRPr="004F1E07" w:rsidRDefault="00980F7F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IČO: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  <w:t>275 808</w:t>
      </w:r>
    </w:p>
    <w:p w:rsidR="00980F7F" w:rsidRPr="004F1E07" w:rsidRDefault="00980F7F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Zastoupené: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="008B623D">
        <w:rPr>
          <w:rFonts w:ascii="Times New Roman" w:hAnsi="Times New Roman"/>
        </w:rPr>
        <w:t>Bc. Davidem Hlaváčem,</w:t>
      </w:r>
      <w:r w:rsidR="00197EC2">
        <w:rPr>
          <w:rFonts w:ascii="Times New Roman" w:hAnsi="Times New Roman"/>
        </w:rPr>
        <w:t xml:space="preserve"> starostou města</w:t>
      </w:r>
    </w:p>
    <w:p w:rsidR="00980F7F" w:rsidRPr="004F1E07" w:rsidRDefault="00980F7F" w:rsidP="004E01BE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(dále jen </w:t>
      </w:r>
      <w:r w:rsidR="00656A61">
        <w:rPr>
          <w:rFonts w:ascii="Times New Roman" w:hAnsi="Times New Roman"/>
        </w:rPr>
        <w:t>„</w:t>
      </w:r>
      <w:r w:rsidR="00E57B92">
        <w:rPr>
          <w:rFonts w:ascii="Times New Roman" w:hAnsi="Times New Roman"/>
        </w:rPr>
        <w:t>poskytovatel</w:t>
      </w:r>
      <w:r w:rsidR="00656A61">
        <w:rPr>
          <w:rFonts w:ascii="Times New Roman" w:hAnsi="Times New Roman"/>
        </w:rPr>
        <w:t>“</w:t>
      </w:r>
      <w:r w:rsidRPr="004F1E07">
        <w:rPr>
          <w:rFonts w:ascii="Times New Roman" w:hAnsi="Times New Roman"/>
        </w:rPr>
        <w:t>)</w:t>
      </w:r>
    </w:p>
    <w:p w:rsidR="00980F7F" w:rsidRPr="004F1E07" w:rsidRDefault="00BD565C" w:rsidP="00980F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Číslo bankovního účtu:</w:t>
      </w:r>
      <w:r>
        <w:rPr>
          <w:rFonts w:ascii="Times New Roman" w:hAnsi="Times New Roman"/>
        </w:rPr>
        <w:tab/>
        <w:t>27</w:t>
      </w:r>
      <w:r w:rsidR="00276653">
        <w:rPr>
          <w:rFonts w:ascii="Times New Roman" w:hAnsi="Times New Roman"/>
        </w:rPr>
        <w:t>-</w:t>
      </w:r>
      <w:r>
        <w:rPr>
          <w:rFonts w:ascii="Times New Roman" w:hAnsi="Times New Roman"/>
        </w:rPr>
        <w:t>1263091359/0800, ČS, a.s., pobočka Jilemnice</w:t>
      </w:r>
    </w:p>
    <w:p w:rsidR="00656A61" w:rsidRDefault="00656A61" w:rsidP="00980F7F">
      <w:pPr>
        <w:spacing w:after="0"/>
        <w:rPr>
          <w:rFonts w:ascii="Times New Roman" w:hAnsi="Times New Roman"/>
        </w:rPr>
      </w:pPr>
    </w:p>
    <w:p w:rsidR="00980F7F" w:rsidRPr="004F1E07" w:rsidRDefault="00625749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a</w:t>
      </w:r>
    </w:p>
    <w:p w:rsidR="00980F7F" w:rsidRPr="004F1E07" w:rsidRDefault="00980F7F" w:rsidP="00980F7F">
      <w:pPr>
        <w:spacing w:after="0"/>
        <w:rPr>
          <w:rFonts w:ascii="Times New Roman" w:hAnsi="Times New Roman"/>
        </w:rPr>
      </w:pPr>
    </w:p>
    <w:p w:rsidR="00980F7F" w:rsidRPr="004F1E07" w:rsidRDefault="00980F7F" w:rsidP="00980F7F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Příjemce:</w:t>
      </w:r>
    </w:p>
    <w:p w:rsidR="00980F7F" w:rsidRPr="004F1E07" w:rsidRDefault="00980F7F" w:rsidP="00980F7F">
      <w:pPr>
        <w:spacing w:after="0"/>
        <w:rPr>
          <w:rFonts w:ascii="Times New Roman" w:hAnsi="Times New Roman"/>
          <w:b/>
        </w:rPr>
      </w:pPr>
      <w:proofErr w:type="gramStart"/>
      <w:r w:rsidRPr="004F1E07">
        <w:rPr>
          <w:rFonts w:ascii="Times New Roman" w:hAnsi="Times New Roman"/>
          <w:b/>
        </w:rPr>
        <w:t xml:space="preserve">CMJ </w:t>
      </w:r>
      <w:proofErr w:type="spellStart"/>
      <w:r w:rsidR="00276653">
        <w:rPr>
          <w:rFonts w:ascii="Times New Roman" w:hAnsi="Times New Roman"/>
          <w:b/>
        </w:rPr>
        <w:t>z.s</w:t>
      </w:r>
      <w:proofErr w:type="spellEnd"/>
      <w:r w:rsidR="00276653">
        <w:rPr>
          <w:rFonts w:ascii="Times New Roman" w:hAnsi="Times New Roman"/>
          <w:b/>
        </w:rPr>
        <w:t>.</w:t>
      </w:r>
      <w:proofErr w:type="gramEnd"/>
    </w:p>
    <w:p w:rsidR="00625749" w:rsidRPr="004F1E07" w:rsidRDefault="00625749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Sídlo: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="00BD565C">
        <w:rPr>
          <w:rFonts w:ascii="Times New Roman" w:hAnsi="Times New Roman"/>
        </w:rPr>
        <w:t>Roztocká 500</w:t>
      </w:r>
      <w:r w:rsidRPr="004F1E07">
        <w:rPr>
          <w:rFonts w:ascii="Times New Roman" w:hAnsi="Times New Roman"/>
        </w:rPr>
        <w:t>, 514 01 Jilemnice</w:t>
      </w:r>
    </w:p>
    <w:p w:rsidR="00625749" w:rsidRPr="004F1E07" w:rsidRDefault="00625749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IČO: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  <w:t>229 09 052</w:t>
      </w:r>
    </w:p>
    <w:p w:rsidR="00020AE0" w:rsidRDefault="00625749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Zastoupený: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="00563562">
        <w:rPr>
          <w:rFonts w:ascii="Times New Roman" w:hAnsi="Times New Roman"/>
        </w:rPr>
        <w:t>BA Petra Zelinková</w:t>
      </w:r>
      <w:r w:rsidR="00020AE0">
        <w:rPr>
          <w:rFonts w:ascii="Times New Roman" w:hAnsi="Times New Roman"/>
        </w:rPr>
        <w:t xml:space="preserve">, předsedkyní </w:t>
      </w:r>
      <w:r w:rsidR="00276653">
        <w:rPr>
          <w:rFonts w:ascii="Times New Roman" w:hAnsi="Times New Roman"/>
        </w:rPr>
        <w:t>spolku</w:t>
      </w:r>
    </w:p>
    <w:p w:rsidR="00625749" w:rsidRPr="004F1E07" w:rsidRDefault="00BD565C" w:rsidP="00980F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Číslo bankovního účtu</w:t>
      </w:r>
      <w:r w:rsidR="00625749" w:rsidRPr="004F1E07">
        <w:rPr>
          <w:rFonts w:ascii="Times New Roman" w:hAnsi="Times New Roman"/>
        </w:rPr>
        <w:t>:</w:t>
      </w:r>
      <w:r w:rsidR="00625749" w:rsidRPr="004F1E07">
        <w:rPr>
          <w:rFonts w:ascii="Times New Roman" w:hAnsi="Times New Roman"/>
        </w:rPr>
        <w:tab/>
        <w:t>259615039/</w:t>
      </w:r>
      <w:r w:rsidR="008C3F84">
        <w:rPr>
          <w:rFonts w:ascii="Times New Roman" w:hAnsi="Times New Roman"/>
        </w:rPr>
        <w:t>0</w:t>
      </w:r>
      <w:r w:rsidR="00625749" w:rsidRPr="004F1E07">
        <w:rPr>
          <w:rFonts w:ascii="Times New Roman" w:hAnsi="Times New Roman"/>
        </w:rPr>
        <w:t>300, ČSOB, pobočka Semily</w:t>
      </w:r>
    </w:p>
    <w:p w:rsidR="00625749" w:rsidRPr="004F1E07" w:rsidRDefault="00625749" w:rsidP="00980F7F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(dále jen „příjemce</w:t>
      </w:r>
      <w:r w:rsidR="00656A61">
        <w:rPr>
          <w:rFonts w:ascii="Times New Roman" w:hAnsi="Times New Roman"/>
        </w:rPr>
        <w:t>“</w:t>
      </w:r>
      <w:r w:rsidRPr="004F1E07">
        <w:rPr>
          <w:rFonts w:ascii="Times New Roman" w:hAnsi="Times New Roman"/>
        </w:rPr>
        <w:t>)</w:t>
      </w:r>
      <w:r w:rsidR="00221296">
        <w:rPr>
          <w:rFonts w:ascii="Times New Roman" w:hAnsi="Times New Roman"/>
        </w:rPr>
        <w:t>,</w:t>
      </w:r>
    </w:p>
    <w:p w:rsidR="00625749" w:rsidRDefault="00625749" w:rsidP="00980F7F">
      <w:pPr>
        <w:spacing w:after="0"/>
        <w:rPr>
          <w:rFonts w:ascii="Times New Roman" w:hAnsi="Times New Roman"/>
        </w:rPr>
      </w:pPr>
    </w:p>
    <w:p w:rsidR="00221296" w:rsidRDefault="00221296" w:rsidP="00980F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společně jako „smluvní strany“,</w:t>
      </w:r>
    </w:p>
    <w:p w:rsidR="00221296" w:rsidRDefault="00221296" w:rsidP="00980F7F">
      <w:pPr>
        <w:spacing w:after="0"/>
        <w:rPr>
          <w:rFonts w:ascii="Times New Roman" w:hAnsi="Times New Roman"/>
        </w:rPr>
      </w:pPr>
    </w:p>
    <w:p w:rsidR="00221296" w:rsidRDefault="00221296" w:rsidP="00980F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uzavřely níže uvedeného dne, měsíce a roku tuto</w:t>
      </w:r>
    </w:p>
    <w:p w:rsidR="00221296" w:rsidRDefault="00221296" w:rsidP="00980F7F">
      <w:pPr>
        <w:spacing w:after="0"/>
        <w:rPr>
          <w:rFonts w:ascii="Times New Roman" w:hAnsi="Times New Roman"/>
        </w:rPr>
      </w:pPr>
    </w:p>
    <w:p w:rsidR="00221296" w:rsidRPr="00221296" w:rsidRDefault="00221296" w:rsidP="0022129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smlouvu o poskytnutí dotace:</w:t>
      </w:r>
    </w:p>
    <w:p w:rsidR="00625749" w:rsidRPr="004F1E07" w:rsidRDefault="00625749" w:rsidP="00980F7F">
      <w:pPr>
        <w:spacing w:after="0"/>
        <w:rPr>
          <w:rFonts w:ascii="Times New Roman" w:hAnsi="Times New Roman"/>
        </w:rPr>
      </w:pPr>
    </w:p>
    <w:p w:rsidR="00221296" w:rsidRDefault="00221296" w:rsidP="004F1E07">
      <w:pPr>
        <w:spacing w:after="0"/>
        <w:jc w:val="center"/>
        <w:rPr>
          <w:rFonts w:ascii="Times New Roman" w:hAnsi="Times New Roman"/>
          <w:b/>
        </w:rPr>
      </w:pPr>
    </w:p>
    <w:p w:rsidR="00625749" w:rsidRPr="004F1E07" w:rsidRDefault="00625749" w:rsidP="004F1E07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 I</w:t>
      </w:r>
    </w:p>
    <w:p w:rsidR="00625749" w:rsidRDefault="00625749" w:rsidP="004F1E07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Obecné ustanovení</w:t>
      </w:r>
    </w:p>
    <w:p w:rsidR="00221296" w:rsidRPr="004F1E07" w:rsidRDefault="00221296" w:rsidP="004F1E07">
      <w:pPr>
        <w:spacing w:after="0"/>
        <w:jc w:val="center"/>
        <w:rPr>
          <w:rFonts w:ascii="Times New Roman" w:hAnsi="Times New Roman"/>
          <w:b/>
        </w:rPr>
      </w:pPr>
    </w:p>
    <w:p w:rsidR="008C3F84" w:rsidRDefault="008C3F84" w:rsidP="00654181">
      <w:pPr>
        <w:pStyle w:val="Odstavecseseznamem"/>
        <w:numPr>
          <w:ilvl w:val="0"/>
          <w:numId w:val="16"/>
        </w:numPr>
        <w:spacing w:after="0"/>
        <w:ind w:left="283"/>
        <w:jc w:val="both"/>
        <w:rPr>
          <w:rFonts w:ascii="Times New Roman" w:hAnsi="Times New Roman"/>
        </w:rPr>
      </w:pPr>
      <w:r w:rsidRPr="008C3F84">
        <w:rPr>
          <w:rFonts w:ascii="Times New Roman" w:hAnsi="Times New Roman"/>
        </w:rPr>
        <w:t xml:space="preserve">Příjemce je </w:t>
      </w:r>
      <w:r w:rsidR="00276653">
        <w:rPr>
          <w:rFonts w:ascii="Times New Roman" w:hAnsi="Times New Roman"/>
        </w:rPr>
        <w:t>spolkem</w:t>
      </w:r>
      <w:r w:rsidRPr="008C3F84">
        <w:rPr>
          <w:rFonts w:ascii="Times New Roman" w:hAnsi="Times New Roman"/>
        </w:rPr>
        <w:t>, kter</w:t>
      </w:r>
      <w:r w:rsidR="002C4577">
        <w:rPr>
          <w:rFonts w:ascii="Times New Roman" w:hAnsi="Times New Roman"/>
        </w:rPr>
        <w:t>ý</w:t>
      </w:r>
      <w:r w:rsidRPr="008C3F84">
        <w:rPr>
          <w:rFonts w:ascii="Times New Roman" w:hAnsi="Times New Roman"/>
        </w:rPr>
        <w:t xml:space="preserve"> je svou povahou zájmovou, nepolitickou a neziskovou organizací s právní osobností. </w:t>
      </w:r>
      <w:r>
        <w:rPr>
          <w:rFonts w:ascii="Times New Roman" w:hAnsi="Times New Roman"/>
        </w:rPr>
        <w:t>Příjemce provozuje Informační centrum pro mládež Jilemnice v prostorách budovy čp. 1 v Kostelní ulici v Jilemnici (dále jen „ICM“), přičemž tento provoz je ze své podstaty ztrátový.</w:t>
      </w:r>
    </w:p>
    <w:p w:rsidR="00470622" w:rsidRPr="00470622" w:rsidRDefault="00470622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8C3F84" w:rsidRPr="008C3F84" w:rsidRDefault="00E57B92" w:rsidP="00654181">
      <w:pPr>
        <w:pStyle w:val="Odstavecseseznamem"/>
        <w:numPr>
          <w:ilvl w:val="0"/>
          <w:numId w:val="16"/>
        </w:numPr>
        <w:spacing w:after="0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</w:t>
      </w:r>
      <w:r w:rsidR="008C3F84" w:rsidRPr="008C3F84">
        <w:rPr>
          <w:rFonts w:ascii="Times New Roman" w:hAnsi="Times New Roman"/>
        </w:rPr>
        <w:t xml:space="preserve">má </w:t>
      </w:r>
      <w:r w:rsidR="008C3F84">
        <w:rPr>
          <w:rFonts w:ascii="Times New Roman" w:hAnsi="Times New Roman"/>
        </w:rPr>
        <w:t>zájem na řádném fungování ICM, a proto na základě této smlouvy poskytne příjemci dotaci na zajištění provozu ICM (dále jen „dotace“).</w:t>
      </w:r>
    </w:p>
    <w:p w:rsidR="00625749" w:rsidRPr="004F1E07" w:rsidRDefault="00625749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625749" w:rsidRPr="004F1E07" w:rsidRDefault="00625749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 II</w:t>
      </w:r>
    </w:p>
    <w:p w:rsidR="00625749" w:rsidRPr="004F1E07" w:rsidRDefault="00625749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Účel dotace a její výše</w:t>
      </w:r>
    </w:p>
    <w:p w:rsidR="008C3F84" w:rsidRPr="008C3F84" w:rsidRDefault="008C3F84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01396A" w:rsidRDefault="00E57B92" w:rsidP="00654181">
      <w:pPr>
        <w:pStyle w:val="Odstavecseseznamem"/>
        <w:numPr>
          <w:ilvl w:val="0"/>
          <w:numId w:val="14"/>
        </w:numPr>
        <w:spacing w:after="0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="000139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poskytuje příjemci dotaci výhradně</w:t>
      </w:r>
      <w:r w:rsidR="0001396A">
        <w:rPr>
          <w:rFonts w:ascii="Times New Roman" w:hAnsi="Times New Roman"/>
        </w:rPr>
        <w:t xml:space="preserve"> na </w:t>
      </w:r>
      <w:r w:rsidR="00A95673">
        <w:rPr>
          <w:rFonts w:ascii="Times New Roman" w:hAnsi="Times New Roman"/>
        </w:rPr>
        <w:t>činnost informačního centra pro mládež v roce 20</w:t>
      </w:r>
      <w:r w:rsidR="002C4577">
        <w:rPr>
          <w:rFonts w:ascii="Times New Roman" w:hAnsi="Times New Roman"/>
        </w:rPr>
        <w:t>2</w:t>
      </w:r>
      <w:r w:rsidR="00563562">
        <w:rPr>
          <w:rFonts w:ascii="Times New Roman" w:hAnsi="Times New Roman"/>
        </w:rPr>
        <w:t>3</w:t>
      </w:r>
      <w:r w:rsidR="00A95673">
        <w:rPr>
          <w:rFonts w:ascii="Times New Roman" w:hAnsi="Times New Roman"/>
        </w:rPr>
        <w:t>.</w:t>
      </w:r>
    </w:p>
    <w:p w:rsidR="00470622" w:rsidRPr="00470622" w:rsidRDefault="00470622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4E01BE" w:rsidRDefault="0001396A" w:rsidP="00654181">
      <w:pPr>
        <w:pStyle w:val="Odstavecseseznamem"/>
        <w:numPr>
          <w:ilvl w:val="0"/>
          <w:numId w:val="14"/>
        </w:numPr>
        <w:spacing w:after="0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Dotace je poskytována </w:t>
      </w:r>
      <w:r w:rsidR="00625749" w:rsidRPr="008C3F84">
        <w:rPr>
          <w:rFonts w:ascii="Times New Roman" w:hAnsi="Times New Roman"/>
        </w:rPr>
        <w:t xml:space="preserve">v celkové výši </w:t>
      </w:r>
      <w:r w:rsidR="009E34B5">
        <w:rPr>
          <w:rFonts w:ascii="Times New Roman" w:hAnsi="Times New Roman"/>
          <w:b/>
        </w:rPr>
        <w:t>16</w:t>
      </w:r>
      <w:r w:rsidR="00076619">
        <w:rPr>
          <w:rFonts w:ascii="Times New Roman" w:hAnsi="Times New Roman"/>
          <w:b/>
        </w:rPr>
        <w:t>0</w:t>
      </w:r>
      <w:r w:rsidR="00625749" w:rsidRPr="008C3F84">
        <w:rPr>
          <w:rFonts w:ascii="Times New Roman" w:hAnsi="Times New Roman"/>
          <w:b/>
        </w:rPr>
        <w:t>.000</w:t>
      </w:r>
      <w:r>
        <w:rPr>
          <w:rFonts w:ascii="Times New Roman" w:hAnsi="Times New Roman"/>
          <w:b/>
        </w:rPr>
        <w:t xml:space="preserve"> </w:t>
      </w:r>
      <w:r w:rsidR="004E01BE" w:rsidRPr="008C3F84">
        <w:rPr>
          <w:rFonts w:ascii="Times New Roman" w:hAnsi="Times New Roman"/>
          <w:b/>
        </w:rPr>
        <w:t>Kč</w:t>
      </w:r>
      <w:r w:rsidR="004E01BE" w:rsidRPr="008C3F84">
        <w:rPr>
          <w:rFonts w:ascii="Times New Roman" w:hAnsi="Times New Roman"/>
        </w:rPr>
        <w:t xml:space="preserve"> (slovy: </w:t>
      </w:r>
      <w:r w:rsidR="00604CAA">
        <w:rPr>
          <w:rFonts w:ascii="Times New Roman" w:hAnsi="Times New Roman"/>
        </w:rPr>
        <w:t>Sto šedesát tisíc korun českých</w:t>
      </w:r>
      <w:r w:rsidR="004E01BE" w:rsidRPr="008C3F84">
        <w:rPr>
          <w:rFonts w:ascii="Times New Roman" w:hAnsi="Times New Roman"/>
        </w:rPr>
        <w:t>).</w:t>
      </w:r>
    </w:p>
    <w:p w:rsidR="00470622" w:rsidRPr="00470622" w:rsidRDefault="00470622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8C3F84" w:rsidRPr="008C3F84" w:rsidRDefault="008C3F84" w:rsidP="00654181">
      <w:pPr>
        <w:pStyle w:val="Odstavecseseznamem"/>
        <w:numPr>
          <w:ilvl w:val="0"/>
          <w:numId w:val="14"/>
        </w:numPr>
        <w:spacing w:after="0"/>
        <w:ind w:left="283"/>
        <w:jc w:val="both"/>
        <w:rPr>
          <w:rFonts w:ascii="Times New Roman" w:hAnsi="Times New Roman"/>
        </w:rPr>
      </w:pPr>
      <w:r w:rsidRPr="008C3F84">
        <w:rPr>
          <w:rFonts w:ascii="Times New Roman" w:hAnsi="Times New Roman"/>
        </w:rPr>
        <w:t>Poskytnutí této dotace se řídí zákonem č. 250/2000 Sb., o rozpočtových pravidlech územních rozpočtů, v platném znění</w:t>
      </w:r>
      <w:r w:rsidR="0001396A">
        <w:rPr>
          <w:rFonts w:ascii="Times New Roman" w:hAnsi="Times New Roman"/>
        </w:rPr>
        <w:t>, a zákonem</w:t>
      </w:r>
      <w:r w:rsidRPr="008C3F84">
        <w:rPr>
          <w:rFonts w:ascii="Times New Roman" w:hAnsi="Times New Roman"/>
        </w:rPr>
        <w:t xml:space="preserve"> č. 128/2000 Sb., o obcích, v platném znění.</w:t>
      </w:r>
    </w:p>
    <w:p w:rsidR="004E01BE" w:rsidRPr="004F1E07" w:rsidRDefault="004E01BE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E57B92" w:rsidRDefault="00E57B92" w:rsidP="00654181">
      <w:pPr>
        <w:spacing w:after="0"/>
        <w:ind w:left="283"/>
        <w:jc w:val="center"/>
        <w:rPr>
          <w:rFonts w:ascii="Times New Roman" w:hAnsi="Times New Roman"/>
          <w:b/>
        </w:rPr>
      </w:pPr>
    </w:p>
    <w:p w:rsidR="00E57B92" w:rsidRDefault="00E57B92" w:rsidP="00654181">
      <w:pPr>
        <w:spacing w:after="0"/>
        <w:ind w:left="283"/>
        <w:jc w:val="center"/>
        <w:rPr>
          <w:rFonts w:ascii="Times New Roman" w:hAnsi="Times New Roman"/>
          <w:b/>
        </w:rPr>
      </w:pPr>
    </w:p>
    <w:p w:rsidR="00E57B92" w:rsidRDefault="00E57B92" w:rsidP="00654181">
      <w:pPr>
        <w:spacing w:after="0"/>
        <w:ind w:left="283"/>
        <w:jc w:val="center"/>
        <w:rPr>
          <w:rFonts w:ascii="Times New Roman" w:hAnsi="Times New Roman"/>
          <w:b/>
        </w:rPr>
      </w:pPr>
    </w:p>
    <w:p w:rsidR="00131FFE" w:rsidRDefault="00131FFE" w:rsidP="00654181">
      <w:pPr>
        <w:spacing w:after="0"/>
        <w:ind w:left="283"/>
        <w:jc w:val="center"/>
        <w:rPr>
          <w:rFonts w:ascii="Times New Roman" w:hAnsi="Times New Roman"/>
          <w:b/>
        </w:rPr>
      </w:pPr>
    </w:p>
    <w:p w:rsidR="00E57B92" w:rsidRDefault="00E57B92" w:rsidP="00654181">
      <w:pPr>
        <w:spacing w:after="0"/>
        <w:ind w:left="283"/>
        <w:jc w:val="center"/>
        <w:rPr>
          <w:rFonts w:ascii="Times New Roman" w:hAnsi="Times New Roman"/>
          <w:b/>
        </w:rPr>
      </w:pPr>
    </w:p>
    <w:p w:rsidR="004E01BE" w:rsidRPr="004F1E07" w:rsidRDefault="004E01BE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 III</w:t>
      </w:r>
    </w:p>
    <w:p w:rsidR="004E01BE" w:rsidRPr="004F1E07" w:rsidRDefault="004E01BE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Podmínky čerpání </w:t>
      </w:r>
      <w:r w:rsidR="00452FDD">
        <w:rPr>
          <w:rFonts w:ascii="Times New Roman" w:hAnsi="Times New Roman"/>
          <w:b/>
        </w:rPr>
        <w:t>dotace</w:t>
      </w:r>
    </w:p>
    <w:p w:rsidR="004E01BE" w:rsidRPr="004F1E07" w:rsidRDefault="004E01BE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B73151" w:rsidRPr="00F17881" w:rsidRDefault="00452FDD" w:rsidP="00654181">
      <w:pPr>
        <w:pStyle w:val="Odstavecseseznamem"/>
        <w:numPr>
          <w:ilvl w:val="0"/>
          <w:numId w:val="4"/>
        </w:numPr>
        <w:spacing w:after="0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Dotace se poskytuje na o</w:t>
      </w:r>
      <w:r w:rsidR="00736704">
        <w:rPr>
          <w:rFonts w:ascii="Times New Roman" w:hAnsi="Times New Roman"/>
        </w:rPr>
        <w:t>bdobí kalendářního roku, tj. od</w:t>
      </w:r>
      <w:r>
        <w:rPr>
          <w:rFonts w:ascii="Times New Roman" w:hAnsi="Times New Roman"/>
        </w:rPr>
        <w:t xml:space="preserve"> </w:t>
      </w:r>
      <w:r w:rsidR="00736704">
        <w:rPr>
          <w:rFonts w:ascii="Times New Roman" w:hAnsi="Times New Roman"/>
          <w:b/>
        </w:rPr>
        <w:t xml:space="preserve">1. ledna </w:t>
      </w:r>
      <w:r w:rsidR="00276653">
        <w:rPr>
          <w:rFonts w:ascii="Times New Roman" w:hAnsi="Times New Roman"/>
          <w:b/>
        </w:rPr>
        <w:t>20</w:t>
      </w:r>
      <w:r w:rsidR="009220CF">
        <w:rPr>
          <w:rFonts w:ascii="Times New Roman" w:hAnsi="Times New Roman"/>
          <w:b/>
        </w:rPr>
        <w:t>2</w:t>
      </w:r>
      <w:r w:rsidR="00563562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do </w:t>
      </w:r>
      <w:r w:rsidR="00470622">
        <w:rPr>
          <w:rFonts w:ascii="Times New Roman" w:hAnsi="Times New Roman"/>
          <w:b/>
        </w:rPr>
        <w:t>31.</w:t>
      </w:r>
      <w:r w:rsidR="00736704">
        <w:rPr>
          <w:rFonts w:ascii="Times New Roman" w:hAnsi="Times New Roman"/>
          <w:b/>
        </w:rPr>
        <w:t xml:space="preserve"> prosince </w:t>
      </w:r>
      <w:r w:rsidRPr="00452FDD">
        <w:rPr>
          <w:rFonts w:ascii="Times New Roman" w:hAnsi="Times New Roman"/>
          <w:b/>
        </w:rPr>
        <w:t>20</w:t>
      </w:r>
      <w:r w:rsidR="009220CF">
        <w:rPr>
          <w:rFonts w:ascii="Times New Roman" w:hAnsi="Times New Roman"/>
          <w:b/>
        </w:rPr>
        <w:t>2</w:t>
      </w:r>
      <w:r w:rsidR="00563562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>. Dotace musí být využita v rámci příslušného roku pouze na účel uvedený v čl. II této smlouvy.</w:t>
      </w:r>
    </w:p>
    <w:p w:rsidR="00F17881" w:rsidRPr="004F1E07" w:rsidRDefault="00F17881" w:rsidP="00654181">
      <w:pPr>
        <w:pStyle w:val="Odstavecseseznamem"/>
        <w:spacing w:after="0"/>
        <w:ind w:left="283"/>
        <w:jc w:val="both"/>
        <w:rPr>
          <w:rFonts w:ascii="Times New Roman" w:hAnsi="Times New Roman"/>
        </w:rPr>
      </w:pPr>
    </w:p>
    <w:p w:rsidR="004F1E07" w:rsidRDefault="00B73151" w:rsidP="00654181">
      <w:pPr>
        <w:pStyle w:val="Odstavecseseznamem"/>
        <w:numPr>
          <w:ilvl w:val="0"/>
          <w:numId w:val="4"/>
        </w:numPr>
        <w:spacing w:after="0"/>
        <w:ind w:left="283"/>
        <w:jc w:val="both"/>
        <w:rPr>
          <w:rFonts w:ascii="Times New Roman" w:hAnsi="Times New Roman"/>
        </w:rPr>
      </w:pPr>
      <w:r w:rsidRPr="00452FDD">
        <w:rPr>
          <w:rFonts w:ascii="Times New Roman" w:hAnsi="Times New Roman"/>
        </w:rPr>
        <w:t xml:space="preserve">Dotace bude </w:t>
      </w:r>
      <w:r w:rsidR="00452FDD">
        <w:rPr>
          <w:rFonts w:ascii="Times New Roman" w:hAnsi="Times New Roman"/>
        </w:rPr>
        <w:t xml:space="preserve">převedena na </w:t>
      </w:r>
      <w:r w:rsidR="00736704">
        <w:rPr>
          <w:rFonts w:ascii="Times New Roman" w:hAnsi="Times New Roman"/>
        </w:rPr>
        <w:t>bankovní účet příjemce ve dvou splátkách takto</w:t>
      </w:r>
      <w:r w:rsidR="00452FDD">
        <w:rPr>
          <w:rFonts w:ascii="Times New Roman" w:hAnsi="Times New Roman"/>
        </w:rPr>
        <w:t>:</w:t>
      </w:r>
    </w:p>
    <w:p w:rsidR="00AA7656" w:rsidRPr="00482F99" w:rsidRDefault="00A34D63" w:rsidP="00654181">
      <w:pPr>
        <w:pStyle w:val="Odstavecseseznamem"/>
        <w:spacing w:after="0"/>
        <w:ind w:left="283"/>
        <w:jc w:val="both"/>
        <w:rPr>
          <w:rFonts w:ascii="Times New Roman" w:hAnsi="Times New Roman"/>
        </w:rPr>
      </w:pPr>
      <w:r w:rsidRPr="00AA7656">
        <w:rPr>
          <w:rFonts w:ascii="Times New Roman" w:hAnsi="Times New Roman"/>
        </w:rPr>
        <w:t xml:space="preserve">1. splátka ve výši </w:t>
      </w:r>
      <w:r w:rsidR="00023F17">
        <w:rPr>
          <w:rFonts w:ascii="Times New Roman" w:hAnsi="Times New Roman"/>
        </w:rPr>
        <w:t>8</w:t>
      </w:r>
      <w:r w:rsidR="00076619">
        <w:rPr>
          <w:rFonts w:ascii="Times New Roman" w:hAnsi="Times New Roman"/>
        </w:rPr>
        <w:t>0</w:t>
      </w:r>
      <w:r w:rsidRPr="00AA7656">
        <w:rPr>
          <w:rFonts w:ascii="Times New Roman" w:hAnsi="Times New Roman"/>
        </w:rPr>
        <w:t xml:space="preserve">.000 Kč do </w:t>
      </w:r>
      <w:r w:rsidR="00A95673">
        <w:rPr>
          <w:rFonts w:ascii="Times New Roman" w:hAnsi="Times New Roman"/>
        </w:rPr>
        <w:t>31.</w:t>
      </w:r>
      <w:r w:rsidR="00197EC2">
        <w:rPr>
          <w:rFonts w:ascii="Times New Roman" w:hAnsi="Times New Roman"/>
        </w:rPr>
        <w:t xml:space="preserve"> </w:t>
      </w:r>
      <w:r w:rsidR="00A95673">
        <w:rPr>
          <w:rFonts w:ascii="Times New Roman" w:hAnsi="Times New Roman"/>
        </w:rPr>
        <w:t>května</w:t>
      </w:r>
      <w:r w:rsidR="00654181">
        <w:rPr>
          <w:rFonts w:ascii="Times New Roman" w:hAnsi="Times New Roman"/>
        </w:rPr>
        <w:t xml:space="preserve"> </w:t>
      </w:r>
      <w:r w:rsidR="009220CF">
        <w:rPr>
          <w:rFonts w:ascii="Times New Roman" w:hAnsi="Times New Roman"/>
        </w:rPr>
        <w:t>202</w:t>
      </w:r>
      <w:r w:rsidR="00563562">
        <w:rPr>
          <w:rFonts w:ascii="Times New Roman" w:hAnsi="Times New Roman"/>
        </w:rPr>
        <w:t>3</w:t>
      </w:r>
      <w:r w:rsidR="009220CF">
        <w:rPr>
          <w:rFonts w:ascii="Times New Roman" w:hAnsi="Times New Roman"/>
        </w:rPr>
        <w:t>.</w:t>
      </w:r>
    </w:p>
    <w:p w:rsidR="00A34D63" w:rsidRPr="00AA7656" w:rsidRDefault="00A34D63" w:rsidP="00654181">
      <w:pPr>
        <w:pStyle w:val="Odstavecseseznamem"/>
        <w:spacing w:after="0"/>
        <w:ind w:left="283"/>
        <w:jc w:val="both"/>
        <w:rPr>
          <w:rFonts w:ascii="Times New Roman" w:hAnsi="Times New Roman"/>
        </w:rPr>
      </w:pPr>
      <w:r w:rsidRPr="00AA7656">
        <w:rPr>
          <w:rFonts w:ascii="Times New Roman" w:hAnsi="Times New Roman"/>
        </w:rPr>
        <w:t xml:space="preserve">2. splátka ve výši </w:t>
      </w:r>
      <w:r w:rsidR="00023F17">
        <w:rPr>
          <w:rFonts w:ascii="Times New Roman" w:hAnsi="Times New Roman"/>
        </w:rPr>
        <w:t>8</w:t>
      </w:r>
      <w:r w:rsidR="00076619">
        <w:rPr>
          <w:rFonts w:ascii="Times New Roman" w:hAnsi="Times New Roman"/>
        </w:rPr>
        <w:t>0</w:t>
      </w:r>
      <w:r w:rsidRPr="00AA7656">
        <w:rPr>
          <w:rFonts w:ascii="Times New Roman" w:hAnsi="Times New Roman"/>
        </w:rPr>
        <w:t xml:space="preserve">.000 Kč do </w:t>
      </w:r>
      <w:r w:rsidR="00076619">
        <w:rPr>
          <w:rFonts w:ascii="Times New Roman" w:hAnsi="Times New Roman"/>
        </w:rPr>
        <w:t>30. září</w:t>
      </w:r>
      <w:r w:rsidR="00AA7656">
        <w:rPr>
          <w:rFonts w:ascii="Times New Roman" w:hAnsi="Times New Roman"/>
        </w:rPr>
        <w:t xml:space="preserve"> 20</w:t>
      </w:r>
      <w:r w:rsidR="002C4577">
        <w:rPr>
          <w:rFonts w:ascii="Times New Roman" w:hAnsi="Times New Roman"/>
        </w:rPr>
        <w:t>2</w:t>
      </w:r>
      <w:r w:rsidR="00563562">
        <w:rPr>
          <w:rFonts w:ascii="Times New Roman" w:hAnsi="Times New Roman"/>
        </w:rPr>
        <w:t>3</w:t>
      </w:r>
      <w:r w:rsidRPr="00AA7656">
        <w:rPr>
          <w:rFonts w:ascii="Times New Roman" w:hAnsi="Times New Roman"/>
        </w:rPr>
        <w:t>.</w:t>
      </w:r>
    </w:p>
    <w:p w:rsidR="009D4E7A" w:rsidRDefault="009D4E7A" w:rsidP="00654181">
      <w:pPr>
        <w:spacing w:after="0"/>
        <w:ind w:left="283"/>
        <w:rPr>
          <w:rFonts w:ascii="Times New Roman" w:hAnsi="Times New Roman"/>
          <w:b/>
        </w:rPr>
      </w:pPr>
    </w:p>
    <w:p w:rsidR="004E01BE" w:rsidRPr="004F1E07" w:rsidRDefault="00B73151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 IV</w:t>
      </w:r>
    </w:p>
    <w:p w:rsidR="00B73151" w:rsidRDefault="00B73151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Základní povinnosti příjemce</w:t>
      </w:r>
    </w:p>
    <w:p w:rsidR="00D27FFB" w:rsidRDefault="00D27FFB" w:rsidP="00654181">
      <w:pPr>
        <w:spacing w:after="0"/>
        <w:ind w:left="283"/>
        <w:jc w:val="center"/>
        <w:rPr>
          <w:rFonts w:ascii="Times New Roman" w:hAnsi="Times New Roman"/>
          <w:b/>
        </w:rPr>
      </w:pPr>
    </w:p>
    <w:p w:rsidR="002C4577" w:rsidRPr="0031513F" w:rsidRDefault="002C4577" w:rsidP="002C4577">
      <w:pPr>
        <w:pStyle w:val="Odstavecseseznamem"/>
        <w:numPr>
          <w:ilvl w:val="0"/>
          <w:numId w:val="13"/>
        </w:numPr>
        <w:spacing w:before="240"/>
        <w:ind w:left="283"/>
        <w:jc w:val="both"/>
        <w:rPr>
          <w:rFonts w:ascii="Times New Roman" w:hAnsi="Times New Roman"/>
        </w:rPr>
      </w:pPr>
      <w:r w:rsidRPr="0031513F">
        <w:rPr>
          <w:rFonts w:ascii="Times New Roman" w:hAnsi="Times New Roman"/>
        </w:rPr>
        <w:t xml:space="preserve">Příjemce je povinen zajistit otevírací dobu ICM minimálně od 12:00 do 16:00 od pondělí do pátku a to v období </w:t>
      </w:r>
      <w:r w:rsidR="00076619">
        <w:rPr>
          <w:rFonts w:ascii="Times New Roman" w:hAnsi="Times New Roman"/>
        </w:rPr>
        <w:t>září – prosinec 202</w:t>
      </w:r>
      <w:r w:rsidR="00D42EF2">
        <w:rPr>
          <w:rFonts w:ascii="Times New Roman" w:hAnsi="Times New Roman"/>
        </w:rPr>
        <w:t>3</w:t>
      </w:r>
      <w:r w:rsidR="00076619">
        <w:rPr>
          <w:rFonts w:ascii="Times New Roman" w:hAnsi="Times New Roman"/>
        </w:rPr>
        <w:t xml:space="preserve"> (mimo období školních prázdnin). </w:t>
      </w:r>
      <w:r w:rsidRPr="0031513F">
        <w:rPr>
          <w:rFonts w:ascii="Times New Roman" w:hAnsi="Times New Roman"/>
        </w:rPr>
        <w:t xml:space="preserve">  Příjemce se dále zavazuje zorganizovat alespoň 2 příměstské tábory v  délce 5 dnů v období školních prázdnin.</w:t>
      </w:r>
    </w:p>
    <w:p w:rsidR="00D27FFB" w:rsidRPr="002C4577" w:rsidRDefault="00D27FFB" w:rsidP="002C4577">
      <w:pPr>
        <w:pStyle w:val="Odstavecseseznamem"/>
        <w:spacing w:before="240" w:after="0"/>
        <w:ind w:left="283"/>
        <w:jc w:val="both"/>
        <w:rPr>
          <w:rFonts w:ascii="Times New Roman" w:hAnsi="Times New Roman"/>
        </w:rPr>
      </w:pPr>
    </w:p>
    <w:p w:rsidR="00B73151" w:rsidRPr="00F17881" w:rsidRDefault="00B73151" w:rsidP="00654181">
      <w:pPr>
        <w:pStyle w:val="Odstavecseseznamem"/>
        <w:numPr>
          <w:ilvl w:val="0"/>
          <w:numId w:val="13"/>
        </w:numPr>
        <w:spacing w:before="240"/>
        <w:ind w:left="283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Příjemce je povinen předložit </w:t>
      </w:r>
      <w:r w:rsidR="00E57B92">
        <w:rPr>
          <w:rFonts w:ascii="Times New Roman" w:hAnsi="Times New Roman"/>
        </w:rPr>
        <w:t>poskytovateli (</w:t>
      </w:r>
      <w:r w:rsidR="00276653">
        <w:rPr>
          <w:rFonts w:ascii="Times New Roman" w:hAnsi="Times New Roman"/>
        </w:rPr>
        <w:t>f</w:t>
      </w:r>
      <w:r w:rsidRPr="004F1E07">
        <w:rPr>
          <w:rFonts w:ascii="Times New Roman" w:hAnsi="Times New Roman"/>
        </w:rPr>
        <w:t>inančnímu odboru</w:t>
      </w:r>
      <w:r w:rsidR="00E57B92">
        <w:rPr>
          <w:rFonts w:ascii="Times New Roman" w:hAnsi="Times New Roman"/>
        </w:rPr>
        <w:t xml:space="preserve"> města Jilemnice</w:t>
      </w:r>
      <w:r w:rsidRPr="004F1E07">
        <w:rPr>
          <w:rFonts w:ascii="Times New Roman" w:hAnsi="Times New Roman"/>
        </w:rPr>
        <w:t xml:space="preserve">) závěrečnou zprávu </w:t>
      </w:r>
      <w:r w:rsidR="00A34D63">
        <w:rPr>
          <w:rFonts w:ascii="Times New Roman" w:hAnsi="Times New Roman"/>
        </w:rPr>
        <w:t>o</w:t>
      </w:r>
      <w:r w:rsidRPr="004F1E07">
        <w:rPr>
          <w:rFonts w:ascii="Times New Roman" w:hAnsi="Times New Roman"/>
        </w:rPr>
        <w:t xml:space="preserve"> využití dotace</w:t>
      </w:r>
      <w:r w:rsidR="002B5BE2">
        <w:rPr>
          <w:rFonts w:ascii="Times New Roman" w:hAnsi="Times New Roman"/>
        </w:rPr>
        <w:t>, která bude obsahovat</w:t>
      </w:r>
      <w:r w:rsidR="003A1EF4">
        <w:rPr>
          <w:rFonts w:ascii="Times New Roman" w:hAnsi="Times New Roman"/>
        </w:rPr>
        <w:t xml:space="preserve"> i</w:t>
      </w:r>
      <w:r w:rsidR="002B5BE2">
        <w:rPr>
          <w:rFonts w:ascii="Times New Roman" w:hAnsi="Times New Roman"/>
        </w:rPr>
        <w:t xml:space="preserve"> přehled o</w:t>
      </w:r>
      <w:r w:rsidR="009D4E7A">
        <w:rPr>
          <w:rFonts w:ascii="Times New Roman" w:hAnsi="Times New Roman"/>
        </w:rPr>
        <w:t>rganizovaných přednášek, besed,</w:t>
      </w:r>
      <w:r w:rsidR="005527BF">
        <w:rPr>
          <w:rFonts w:ascii="Times New Roman" w:hAnsi="Times New Roman"/>
        </w:rPr>
        <w:t xml:space="preserve"> </w:t>
      </w:r>
      <w:r w:rsidR="002B5BE2">
        <w:rPr>
          <w:rFonts w:ascii="Times New Roman" w:hAnsi="Times New Roman"/>
        </w:rPr>
        <w:t>vzdělávacích</w:t>
      </w:r>
      <w:r w:rsidR="009D4E7A">
        <w:rPr>
          <w:rFonts w:ascii="Times New Roman" w:hAnsi="Times New Roman"/>
        </w:rPr>
        <w:t xml:space="preserve"> </w:t>
      </w:r>
      <w:r w:rsidR="002B5BE2">
        <w:rPr>
          <w:rFonts w:ascii="Times New Roman" w:hAnsi="Times New Roman"/>
        </w:rPr>
        <w:t xml:space="preserve">a volnočasových aktivit, které příjemce organizoval v daném roce. </w:t>
      </w:r>
      <w:r w:rsidR="009D4E7A">
        <w:rPr>
          <w:rFonts w:ascii="Times New Roman" w:hAnsi="Times New Roman"/>
        </w:rPr>
        <w:t>P</w:t>
      </w:r>
      <w:r w:rsidR="003A1EF4">
        <w:rPr>
          <w:rFonts w:ascii="Times New Roman" w:hAnsi="Times New Roman"/>
        </w:rPr>
        <w:t xml:space="preserve">říjemce </w:t>
      </w:r>
      <w:r w:rsidR="009D4E7A">
        <w:rPr>
          <w:rFonts w:ascii="Times New Roman" w:hAnsi="Times New Roman"/>
        </w:rPr>
        <w:t xml:space="preserve">je dále povinen </w:t>
      </w:r>
      <w:r w:rsidR="003A1EF4">
        <w:rPr>
          <w:rFonts w:ascii="Times New Roman" w:hAnsi="Times New Roman"/>
        </w:rPr>
        <w:t>zpracovat f</w:t>
      </w:r>
      <w:r w:rsidR="002B5BE2">
        <w:rPr>
          <w:rFonts w:ascii="Times New Roman" w:hAnsi="Times New Roman"/>
        </w:rPr>
        <w:t xml:space="preserve">inanční </w:t>
      </w:r>
      <w:r w:rsidRPr="004F1E07">
        <w:rPr>
          <w:rFonts w:ascii="Times New Roman" w:hAnsi="Times New Roman"/>
        </w:rPr>
        <w:t>vypořádání dotace</w:t>
      </w:r>
      <w:r w:rsidR="002B5BE2">
        <w:rPr>
          <w:rFonts w:ascii="Times New Roman" w:hAnsi="Times New Roman"/>
        </w:rPr>
        <w:t xml:space="preserve"> </w:t>
      </w:r>
      <w:r w:rsidR="003A1EF4">
        <w:rPr>
          <w:rFonts w:ascii="Times New Roman" w:hAnsi="Times New Roman"/>
        </w:rPr>
        <w:t xml:space="preserve">a </w:t>
      </w:r>
      <w:r w:rsidR="002B5BE2">
        <w:rPr>
          <w:rFonts w:ascii="Times New Roman" w:hAnsi="Times New Roman"/>
        </w:rPr>
        <w:t>spolu se závěrečnou zpráv</w:t>
      </w:r>
      <w:r w:rsidR="005527BF">
        <w:rPr>
          <w:rFonts w:ascii="Times New Roman" w:hAnsi="Times New Roman"/>
        </w:rPr>
        <w:t xml:space="preserve">ou </w:t>
      </w:r>
      <w:r w:rsidR="009D4E7A">
        <w:rPr>
          <w:rFonts w:ascii="Times New Roman" w:hAnsi="Times New Roman"/>
        </w:rPr>
        <w:t>tyto</w:t>
      </w:r>
      <w:r w:rsidR="005527BF">
        <w:rPr>
          <w:rFonts w:ascii="Times New Roman" w:hAnsi="Times New Roman"/>
        </w:rPr>
        <w:t xml:space="preserve"> </w:t>
      </w:r>
      <w:r w:rsidR="003A1EF4">
        <w:rPr>
          <w:rFonts w:ascii="Times New Roman" w:hAnsi="Times New Roman"/>
        </w:rPr>
        <w:t>předložit</w:t>
      </w:r>
      <w:r w:rsidR="005527BF">
        <w:rPr>
          <w:rFonts w:ascii="Times New Roman" w:hAnsi="Times New Roman"/>
        </w:rPr>
        <w:t xml:space="preserve"> nejpozději</w:t>
      </w:r>
      <w:r w:rsidRPr="004F1E07">
        <w:rPr>
          <w:rFonts w:ascii="Times New Roman" w:hAnsi="Times New Roman"/>
        </w:rPr>
        <w:t xml:space="preserve"> do </w:t>
      </w:r>
      <w:r w:rsidR="009D4E7A">
        <w:rPr>
          <w:rFonts w:ascii="Times New Roman" w:hAnsi="Times New Roman"/>
          <w:b/>
        </w:rPr>
        <w:t>31. ledna</w:t>
      </w:r>
      <w:r w:rsidRPr="004F1E07">
        <w:rPr>
          <w:rFonts w:ascii="Times New Roman" w:hAnsi="Times New Roman"/>
          <w:b/>
        </w:rPr>
        <w:t xml:space="preserve"> 20</w:t>
      </w:r>
      <w:r w:rsidR="00197EC2">
        <w:rPr>
          <w:rFonts w:ascii="Times New Roman" w:hAnsi="Times New Roman"/>
          <w:b/>
        </w:rPr>
        <w:t>2</w:t>
      </w:r>
      <w:r w:rsidR="00563562">
        <w:rPr>
          <w:rFonts w:ascii="Times New Roman" w:hAnsi="Times New Roman"/>
          <w:b/>
        </w:rPr>
        <w:t>4</w:t>
      </w:r>
      <w:r w:rsidRPr="004F1E07">
        <w:rPr>
          <w:rFonts w:ascii="Times New Roman" w:hAnsi="Times New Roman"/>
          <w:b/>
        </w:rPr>
        <w:t xml:space="preserve">. </w:t>
      </w:r>
    </w:p>
    <w:p w:rsidR="00F17881" w:rsidRPr="004F1E07" w:rsidRDefault="00F17881" w:rsidP="00654181">
      <w:pPr>
        <w:pStyle w:val="Odstavecseseznamem"/>
        <w:spacing w:before="240"/>
        <w:ind w:left="283"/>
        <w:jc w:val="both"/>
        <w:rPr>
          <w:rFonts w:ascii="Times New Roman" w:hAnsi="Times New Roman"/>
        </w:rPr>
      </w:pPr>
    </w:p>
    <w:p w:rsidR="002B6664" w:rsidRDefault="00B73151" w:rsidP="00654181">
      <w:pPr>
        <w:pStyle w:val="Odstavecseseznamem"/>
        <w:numPr>
          <w:ilvl w:val="0"/>
          <w:numId w:val="13"/>
        </w:numPr>
        <w:spacing w:before="240"/>
        <w:ind w:left="283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Příjemce je povinen využívat dotaci </w:t>
      </w:r>
      <w:r w:rsidR="002B6664" w:rsidRPr="004F1E07">
        <w:rPr>
          <w:rFonts w:ascii="Times New Roman" w:hAnsi="Times New Roman"/>
        </w:rPr>
        <w:t>co nejhospodárněji a vést řádnou a oddělenou evidenci jejího čerpání.</w:t>
      </w:r>
    </w:p>
    <w:p w:rsidR="00F17881" w:rsidRPr="004F1E07" w:rsidRDefault="00F17881" w:rsidP="00654181">
      <w:pPr>
        <w:pStyle w:val="Odstavecseseznamem"/>
        <w:spacing w:before="240"/>
        <w:ind w:left="283"/>
        <w:jc w:val="both"/>
        <w:rPr>
          <w:rFonts w:ascii="Times New Roman" w:hAnsi="Times New Roman"/>
        </w:rPr>
      </w:pPr>
    </w:p>
    <w:p w:rsidR="002B6664" w:rsidRDefault="002B6664" w:rsidP="00654181">
      <w:pPr>
        <w:pStyle w:val="Odstavecseseznamem"/>
        <w:numPr>
          <w:ilvl w:val="0"/>
          <w:numId w:val="13"/>
        </w:numPr>
        <w:spacing w:before="240"/>
        <w:ind w:left="283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Příjemce je povinen oznámit neprodleně poskytovateli změnu všech identifikačních údajů v této smlouvě.</w:t>
      </w:r>
    </w:p>
    <w:p w:rsidR="00F17881" w:rsidRPr="004F1E07" w:rsidRDefault="00F17881" w:rsidP="00654181">
      <w:pPr>
        <w:pStyle w:val="Odstavecseseznamem"/>
        <w:spacing w:before="240"/>
        <w:ind w:left="283"/>
        <w:jc w:val="both"/>
        <w:rPr>
          <w:rFonts w:ascii="Times New Roman" w:hAnsi="Times New Roman"/>
        </w:rPr>
      </w:pPr>
    </w:p>
    <w:p w:rsidR="002B6664" w:rsidRPr="004F1E07" w:rsidRDefault="00221296" w:rsidP="00654181">
      <w:pPr>
        <w:pStyle w:val="Odstavecseseznamem"/>
        <w:numPr>
          <w:ilvl w:val="0"/>
          <w:numId w:val="13"/>
        </w:numPr>
        <w:spacing w:before="240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Příjemce je povinen případnou nevyčerpanou část dotace</w:t>
      </w:r>
      <w:r w:rsidR="002B6664" w:rsidRPr="004F1E07">
        <w:rPr>
          <w:rFonts w:ascii="Times New Roman" w:hAnsi="Times New Roman"/>
        </w:rPr>
        <w:t xml:space="preserve"> vrátit nejpozději ke dni vyúčtování na</w:t>
      </w:r>
      <w:r w:rsidR="00E57B92">
        <w:rPr>
          <w:rFonts w:ascii="Times New Roman" w:hAnsi="Times New Roman"/>
        </w:rPr>
        <w:t xml:space="preserve"> ten účet poskytovatele</w:t>
      </w:r>
      <w:r w:rsidR="002B6664" w:rsidRPr="004F1E07">
        <w:rPr>
          <w:rFonts w:ascii="Times New Roman" w:hAnsi="Times New Roman"/>
        </w:rPr>
        <w:t>, ze kterého byla dotace poskytnuta.</w:t>
      </w:r>
    </w:p>
    <w:p w:rsidR="002B6664" w:rsidRPr="004F1E07" w:rsidRDefault="002B6664" w:rsidP="00654181">
      <w:pPr>
        <w:pStyle w:val="Odstavecseseznamem"/>
        <w:spacing w:before="240"/>
        <w:ind w:left="283"/>
        <w:jc w:val="both"/>
        <w:rPr>
          <w:rFonts w:ascii="Times New Roman" w:hAnsi="Times New Roman"/>
        </w:rPr>
      </w:pPr>
    </w:p>
    <w:p w:rsidR="002B6664" w:rsidRPr="004F1E07" w:rsidRDefault="002B6664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 V</w:t>
      </w:r>
    </w:p>
    <w:p w:rsidR="002B6664" w:rsidRPr="004F1E07" w:rsidRDefault="002B6664" w:rsidP="00654181">
      <w:pPr>
        <w:spacing w:after="0"/>
        <w:ind w:left="283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Kontrolní ustanovení</w:t>
      </w:r>
    </w:p>
    <w:p w:rsidR="002B6664" w:rsidRPr="004F1E07" w:rsidRDefault="002B6664" w:rsidP="00654181">
      <w:pPr>
        <w:spacing w:after="0"/>
        <w:ind w:left="283"/>
        <w:jc w:val="both"/>
        <w:rPr>
          <w:rFonts w:ascii="Times New Roman" w:hAnsi="Times New Roman"/>
          <w:b/>
        </w:rPr>
      </w:pPr>
    </w:p>
    <w:p w:rsidR="002B6664" w:rsidRDefault="002B6664" w:rsidP="00654181">
      <w:pPr>
        <w:pStyle w:val="Odstavecseseznamem"/>
        <w:numPr>
          <w:ilvl w:val="0"/>
          <w:numId w:val="8"/>
        </w:numPr>
        <w:spacing w:after="0"/>
        <w:ind w:left="283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Příslušné </w:t>
      </w:r>
      <w:r w:rsidR="00E57B92">
        <w:rPr>
          <w:rFonts w:ascii="Times New Roman" w:hAnsi="Times New Roman"/>
        </w:rPr>
        <w:t xml:space="preserve">kontrolní </w:t>
      </w:r>
      <w:r w:rsidRPr="004F1E07">
        <w:rPr>
          <w:rFonts w:ascii="Times New Roman" w:hAnsi="Times New Roman"/>
        </w:rPr>
        <w:t xml:space="preserve">orgány </w:t>
      </w:r>
      <w:r w:rsidR="00E57B92">
        <w:rPr>
          <w:rFonts w:ascii="Times New Roman" w:hAnsi="Times New Roman"/>
        </w:rPr>
        <w:t>poskytovatele</w:t>
      </w:r>
      <w:r w:rsidRPr="004F1E07">
        <w:rPr>
          <w:rFonts w:ascii="Times New Roman" w:hAnsi="Times New Roman"/>
        </w:rPr>
        <w:t xml:space="preserve"> jsou oprávněny v souladu se zákonem č. 320/2001 Sb., o finanční kontrole, </w:t>
      </w:r>
      <w:r w:rsidR="00221296">
        <w:rPr>
          <w:rFonts w:ascii="Times New Roman" w:hAnsi="Times New Roman"/>
        </w:rPr>
        <w:t xml:space="preserve">v platném znění, </w:t>
      </w:r>
      <w:r w:rsidRPr="004F1E07">
        <w:rPr>
          <w:rFonts w:ascii="Times New Roman" w:hAnsi="Times New Roman"/>
        </w:rPr>
        <w:t>kontrolovat dodržení podmínek, za kterých je</w:t>
      </w:r>
      <w:r w:rsidR="001F5918" w:rsidRPr="004F1E07">
        <w:rPr>
          <w:rFonts w:ascii="Times New Roman" w:hAnsi="Times New Roman"/>
        </w:rPr>
        <w:t xml:space="preserve"> dotace poskytnuta.</w:t>
      </w:r>
    </w:p>
    <w:p w:rsidR="00F17881" w:rsidRPr="004F1E07" w:rsidRDefault="00F17881" w:rsidP="00654181">
      <w:pPr>
        <w:pStyle w:val="Odstavecseseznamem"/>
        <w:spacing w:after="0"/>
        <w:ind w:left="283"/>
        <w:jc w:val="both"/>
        <w:rPr>
          <w:rFonts w:ascii="Times New Roman" w:hAnsi="Times New Roman"/>
        </w:rPr>
      </w:pPr>
    </w:p>
    <w:p w:rsidR="001F5918" w:rsidRDefault="001F5918" w:rsidP="00654181">
      <w:pPr>
        <w:pStyle w:val="Odstavecseseznamem"/>
        <w:numPr>
          <w:ilvl w:val="0"/>
          <w:numId w:val="8"/>
        </w:numPr>
        <w:spacing w:after="0"/>
        <w:ind w:left="283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Příjemce je povinen v rámci výkonu kontrolní činnosti dle odst. 1 tohoto článku př</w:t>
      </w:r>
      <w:r w:rsidR="00E57B92">
        <w:rPr>
          <w:rFonts w:ascii="Times New Roman" w:hAnsi="Times New Roman"/>
        </w:rPr>
        <w:t xml:space="preserve">edložit kontrolním orgánům poskytovatele </w:t>
      </w:r>
      <w:r w:rsidRPr="004F1E07">
        <w:rPr>
          <w:rFonts w:ascii="Times New Roman" w:hAnsi="Times New Roman"/>
        </w:rPr>
        <w:t>k nahlédnutí originály všech účetních dokladů týkajících se čerpání dotace.</w:t>
      </w:r>
    </w:p>
    <w:p w:rsidR="00F17881" w:rsidRPr="004F1E07" w:rsidRDefault="00F17881" w:rsidP="00654181">
      <w:pPr>
        <w:pStyle w:val="Odstavecseseznamem"/>
        <w:spacing w:after="0"/>
        <w:ind w:left="283"/>
        <w:jc w:val="both"/>
        <w:rPr>
          <w:rFonts w:ascii="Times New Roman" w:hAnsi="Times New Roman"/>
        </w:rPr>
      </w:pPr>
    </w:p>
    <w:p w:rsidR="001F5918" w:rsidRPr="004F1E07" w:rsidRDefault="001F5918" w:rsidP="00654181">
      <w:pPr>
        <w:pStyle w:val="Odstavecseseznamem"/>
        <w:numPr>
          <w:ilvl w:val="0"/>
          <w:numId w:val="8"/>
        </w:numPr>
        <w:spacing w:after="0"/>
        <w:ind w:left="283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Příjemce bere na</w:t>
      </w:r>
      <w:r w:rsidR="00221296">
        <w:rPr>
          <w:rFonts w:ascii="Times New Roman" w:hAnsi="Times New Roman"/>
        </w:rPr>
        <w:t xml:space="preserve"> vědomí, že porušení povinností,</w:t>
      </w:r>
      <w:r w:rsidRPr="004F1E07">
        <w:rPr>
          <w:rFonts w:ascii="Times New Roman" w:hAnsi="Times New Roman"/>
        </w:rPr>
        <w:t xml:space="preserve"> vyplývajících mu z této smlouvy, bude řešeno jako porušení rozpočtové kázně v souladu s příslušnými ustanoveními zákona č. 250/2000 Sb., o rozpočtových pravidlech územních rozpočtů, </w:t>
      </w:r>
      <w:r w:rsidR="00221296">
        <w:rPr>
          <w:rFonts w:ascii="Times New Roman" w:hAnsi="Times New Roman"/>
        </w:rPr>
        <w:t>v platném znění</w:t>
      </w:r>
      <w:r w:rsidRPr="004F1E07">
        <w:rPr>
          <w:rFonts w:ascii="Times New Roman" w:hAnsi="Times New Roman"/>
        </w:rPr>
        <w:t>.</w:t>
      </w:r>
    </w:p>
    <w:p w:rsidR="001F5918" w:rsidRPr="004F1E07" w:rsidRDefault="001F5918" w:rsidP="00654181">
      <w:pPr>
        <w:spacing w:after="0"/>
        <w:ind w:left="283"/>
        <w:jc w:val="both"/>
        <w:rPr>
          <w:rFonts w:ascii="Times New Roman" w:hAnsi="Times New Roman"/>
        </w:rPr>
      </w:pPr>
    </w:p>
    <w:p w:rsidR="001F5918" w:rsidRPr="004F1E07" w:rsidRDefault="001F5918" w:rsidP="00654181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 VI</w:t>
      </w:r>
    </w:p>
    <w:p w:rsidR="001F5918" w:rsidRPr="004F1E07" w:rsidRDefault="001F5918" w:rsidP="00654181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Důsledky nesplnění povinností příjemce</w:t>
      </w:r>
    </w:p>
    <w:p w:rsidR="001F5918" w:rsidRPr="004F1E07" w:rsidRDefault="001F5918" w:rsidP="00654181">
      <w:pPr>
        <w:spacing w:after="0"/>
        <w:jc w:val="both"/>
        <w:rPr>
          <w:rFonts w:ascii="Times New Roman" w:hAnsi="Times New Roman"/>
          <w:b/>
        </w:rPr>
      </w:pPr>
    </w:p>
    <w:p w:rsidR="001F5918" w:rsidRPr="00DB17F8" w:rsidRDefault="001F5918" w:rsidP="00DB17F8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DB17F8">
        <w:rPr>
          <w:rFonts w:ascii="Times New Roman" w:hAnsi="Times New Roman"/>
        </w:rPr>
        <w:t>Jestliže příjemce nesplní některou ze svých povinností stanovených touto smlouvou, má</w:t>
      </w:r>
      <w:r w:rsidR="00020AE0" w:rsidRPr="00DB17F8">
        <w:rPr>
          <w:rFonts w:ascii="Times New Roman" w:hAnsi="Times New Roman"/>
        </w:rPr>
        <w:t xml:space="preserve"> </w:t>
      </w:r>
      <w:r w:rsidR="00E57B92" w:rsidRPr="00DB17F8">
        <w:rPr>
          <w:rFonts w:ascii="Times New Roman" w:hAnsi="Times New Roman"/>
        </w:rPr>
        <w:t>poskytovatel</w:t>
      </w:r>
      <w:r w:rsidRPr="00DB17F8">
        <w:rPr>
          <w:rFonts w:ascii="Times New Roman" w:hAnsi="Times New Roman"/>
        </w:rPr>
        <w:t xml:space="preserve"> právo od smlouvy odstoupit a od příjemce požadovat, aby ve lhůtě,</w:t>
      </w:r>
      <w:r w:rsidR="00E57B92" w:rsidRPr="00DB17F8">
        <w:rPr>
          <w:rFonts w:ascii="Times New Roman" w:hAnsi="Times New Roman"/>
        </w:rPr>
        <w:t xml:space="preserve"> kterou mu pro tento případ</w:t>
      </w:r>
      <w:r w:rsidR="00221296" w:rsidRPr="00DB17F8">
        <w:rPr>
          <w:rFonts w:ascii="Times New Roman" w:hAnsi="Times New Roman"/>
        </w:rPr>
        <w:t xml:space="preserve"> stanoví, poskytnutou</w:t>
      </w:r>
      <w:r w:rsidRPr="00DB17F8">
        <w:rPr>
          <w:rFonts w:ascii="Times New Roman" w:hAnsi="Times New Roman"/>
        </w:rPr>
        <w:t xml:space="preserve"> </w:t>
      </w:r>
      <w:r w:rsidR="00221296" w:rsidRPr="00DB17F8">
        <w:rPr>
          <w:rFonts w:ascii="Times New Roman" w:hAnsi="Times New Roman"/>
        </w:rPr>
        <w:t>dotaci či její poměrnou část vrátil</w:t>
      </w:r>
      <w:r w:rsidRPr="00DB17F8">
        <w:rPr>
          <w:rFonts w:ascii="Times New Roman" w:hAnsi="Times New Roman"/>
        </w:rPr>
        <w:t>.</w:t>
      </w:r>
    </w:p>
    <w:p w:rsidR="00DB17F8" w:rsidRDefault="00DB17F8" w:rsidP="00DB17F8">
      <w:pPr>
        <w:pStyle w:val="Zkladntext"/>
        <w:ind w:left="360"/>
        <w:jc w:val="both"/>
        <w:rPr>
          <w:sz w:val="22"/>
        </w:rPr>
      </w:pPr>
    </w:p>
    <w:p w:rsidR="00E57B92" w:rsidRPr="00DB17F8" w:rsidRDefault="00DB17F8" w:rsidP="00DB17F8">
      <w:pPr>
        <w:pStyle w:val="Zkladntext"/>
        <w:numPr>
          <w:ilvl w:val="0"/>
          <w:numId w:val="18"/>
        </w:numPr>
        <w:jc w:val="both"/>
        <w:rPr>
          <w:sz w:val="22"/>
        </w:rPr>
      </w:pPr>
      <w:r w:rsidRPr="00935408">
        <w:rPr>
          <w:sz w:val="22"/>
        </w:rPr>
        <w:lastRenderedPageBreak/>
        <w:t xml:space="preserve">Pokud příjemce podpory použije poskytnuté peněžní prostředky (příp. jejich část) k jinému účelu, než je uveden v článku </w:t>
      </w:r>
      <w:r>
        <w:rPr>
          <w:sz w:val="22"/>
        </w:rPr>
        <w:t>I</w:t>
      </w:r>
      <w:r w:rsidRPr="00935408">
        <w:rPr>
          <w:sz w:val="22"/>
        </w:rPr>
        <w:t>I. této smlouvy, považují se tyto prostředky (příp. jejich část) za prostředky neoprávněn</w:t>
      </w:r>
      <w:r>
        <w:rPr>
          <w:sz w:val="22"/>
        </w:rPr>
        <w:t>ě</w:t>
      </w:r>
      <w:r w:rsidRPr="00935408">
        <w:rPr>
          <w:sz w:val="22"/>
        </w:rPr>
        <w:t xml:space="preserve"> použité a příjemce podpory j</w:t>
      </w:r>
      <w:r w:rsidR="002C4577">
        <w:rPr>
          <w:sz w:val="22"/>
        </w:rPr>
        <w:t>e povinen je vrátit a zaplatit městu</w:t>
      </w:r>
      <w:r w:rsidRPr="00935408">
        <w:rPr>
          <w:sz w:val="22"/>
        </w:rPr>
        <w:t xml:space="preserve"> penále ve výši odpovídající 0,1 % neoprávněně použitých prostředků za každý den následující po dni, kdy došlo k neoprávněnému použití do dne jejich opětovného připsání na účet města. </w:t>
      </w:r>
    </w:p>
    <w:p w:rsidR="00E57B92" w:rsidRDefault="00E57B92" w:rsidP="004F1E07">
      <w:pPr>
        <w:spacing w:after="0"/>
        <w:jc w:val="center"/>
        <w:rPr>
          <w:rFonts w:ascii="Times New Roman" w:hAnsi="Times New Roman"/>
          <w:b/>
        </w:rPr>
      </w:pPr>
    </w:p>
    <w:p w:rsidR="00E57B92" w:rsidRDefault="00E57B92" w:rsidP="004F1E07">
      <w:pPr>
        <w:spacing w:after="0"/>
        <w:jc w:val="center"/>
        <w:rPr>
          <w:rFonts w:ascii="Times New Roman" w:hAnsi="Times New Roman"/>
          <w:b/>
        </w:rPr>
      </w:pPr>
    </w:p>
    <w:p w:rsidR="001F5918" w:rsidRPr="004F1E07" w:rsidRDefault="001F5918" w:rsidP="004F1E07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 VII</w:t>
      </w:r>
    </w:p>
    <w:p w:rsidR="001F5918" w:rsidRPr="004F1E07" w:rsidRDefault="001F5918" w:rsidP="004F1E07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Závěrečné ustanovení</w:t>
      </w:r>
    </w:p>
    <w:p w:rsidR="001F5918" w:rsidRPr="004F1E07" w:rsidRDefault="001F5918" w:rsidP="001F5918">
      <w:pPr>
        <w:spacing w:after="0"/>
        <w:jc w:val="both"/>
        <w:rPr>
          <w:rFonts w:ascii="Times New Roman" w:hAnsi="Times New Roman"/>
          <w:b/>
        </w:rPr>
      </w:pPr>
    </w:p>
    <w:p w:rsidR="00221296" w:rsidRDefault="00221296" w:rsidP="00BB4107">
      <w:pPr>
        <w:pStyle w:val="Odstavecseseznamem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Smluvní strany prohlašují, že se s</w:t>
      </w:r>
      <w:r w:rsidR="00AB48C4">
        <w:rPr>
          <w:rFonts w:ascii="Times New Roman" w:hAnsi="Times New Roman"/>
        </w:rPr>
        <w:t>eznámily s obsahem této smlouvy</w:t>
      </w:r>
      <w:r w:rsidRPr="004F1E07">
        <w:rPr>
          <w:rFonts w:ascii="Times New Roman" w:hAnsi="Times New Roman"/>
        </w:rPr>
        <w:t xml:space="preserve"> a že tato plně vyjadřuje jejich pravou a svobodnou</w:t>
      </w:r>
      <w:r>
        <w:rPr>
          <w:rFonts w:ascii="Times New Roman" w:hAnsi="Times New Roman"/>
        </w:rPr>
        <w:t xml:space="preserve"> vůli.</w:t>
      </w:r>
    </w:p>
    <w:p w:rsidR="00221296" w:rsidRPr="00221296" w:rsidRDefault="00221296" w:rsidP="00221296">
      <w:pPr>
        <w:spacing w:after="0"/>
        <w:ind w:left="349"/>
        <w:jc w:val="both"/>
        <w:rPr>
          <w:rFonts w:ascii="Times New Roman" w:hAnsi="Times New Roman"/>
        </w:rPr>
      </w:pPr>
    </w:p>
    <w:p w:rsidR="001F5918" w:rsidRDefault="001F5918" w:rsidP="00BB4107">
      <w:pPr>
        <w:pStyle w:val="Odstavecseseznamem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Všechny změny a doplňky této smlouvy musí být učiněny formou</w:t>
      </w:r>
      <w:r w:rsidR="00221296">
        <w:rPr>
          <w:rFonts w:ascii="Times New Roman" w:hAnsi="Times New Roman"/>
        </w:rPr>
        <w:t xml:space="preserve"> písemných, číslovaných dodatků podepsaných oběma smluvními stranami.</w:t>
      </w:r>
    </w:p>
    <w:p w:rsidR="00091BD9" w:rsidRDefault="00091BD9" w:rsidP="00091BD9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</w:p>
    <w:p w:rsidR="00091BD9" w:rsidRPr="00091BD9" w:rsidRDefault="00091BD9" w:rsidP="00091BD9">
      <w:pPr>
        <w:pStyle w:val="Odstavecseseznamem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</w:rPr>
      </w:pPr>
      <w:r w:rsidRPr="00091BD9">
        <w:rPr>
          <w:rFonts w:ascii="Times New Roman" w:hAnsi="Times New Roman"/>
        </w:rPr>
        <w:t>V případě, že poskytnutá dotace je rovna nebo vyšší než částka 50.000 Kč, podléhá smlouva zveřejnění v Registru smluv dle zákona č. 340/2015 Sb. v platném znění. Smlouvu do 30</w:t>
      </w:r>
      <w:r w:rsidR="00814D71">
        <w:rPr>
          <w:rFonts w:ascii="Times New Roman" w:hAnsi="Times New Roman"/>
        </w:rPr>
        <w:t xml:space="preserve"> </w:t>
      </w:r>
      <w:r w:rsidRPr="00091BD9">
        <w:rPr>
          <w:rFonts w:ascii="Times New Roman" w:hAnsi="Times New Roman"/>
        </w:rPr>
        <w:t xml:space="preserve">dnů od jejího uzavření zveřejní poskytovatel. </w:t>
      </w:r>
    </w:p>
    <w:p w:rsidR="00221296" w:rsidRPr="00221296" w:rsidRDefault="00221296" w:rsidP="00221296">
      <w:pPr>
        <w:spacing w:after="0"/>
        <w:jc w:val="both"/>
        <w:rPr>
          <w:rFonts w:ascii="Times New Roman" w:hAnsi="Times New Roman"/>
        </w:rPr>
      </w:pPr>
    </w:p>
    <w:p w:rsidR="001F5918" w:rsidRDefault="001F5918" w:rsidP="00BB4107">
      <w:pPr>
        <w:pStyle w:val="Odstavecseseznamem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Tato smlouva nabývá platnosti a účinnost</w:t>
      </w:r>
      <w:r w:rsidR="00342444" w:rsidRPr="004F1E07">
        <w:rPr>
          <w:rFonts w:ascii="Times New Roman" w:hAnsi="Times New Roman"/>
        </w:rPr>
        <w:t xml:space="preserve">i podpisem smluvních stran a je vyhotovena ve </w:t>
      </w:r>
      <w:r w:rsidR="00D42EF2">
        <w:rPr>
          <w:rFonts w:ascii="Times New Roman" w:hAnsi="Times New Roman"/>
        </w:rPr>
        <w:t>dvou</w:t>
      </w:r>
      <w:r w:rsidR="00342444" w:rsidRPr="004F1E07">
        <w:rPr>
          <w:rFonts w:ascii="Times New Roman" w:hAnsi="Times New Roman"/>
        </w:rPr>
        <w:t xml:space="preserve"> stejnopisech, z n</w:t>
      </w:r>
      <w:r w:rsidR="007713BC">
        <w:rPr>
          <w:rFonts w:ascii="Times New Roman" w:hAnsi="Times New Roman"/>
        </w:rPr>
        <w:t xml:space="preserve">ichž jeden obdrží příjemce a </w:t>
      </w:r>
      <w:r w:rsidR="00D42EF2">
        <w:rPr>
          <w:rFonts w:ascii="Times New Roman" w:hAnsi="Times New Roman"/>
        </w:rPr>
        <w:t>jeden</w:t>
      </w:r>
      <w:bookmarkStart w:id="0" w:name="_GoBack"/>
      <w:bookmarkEnd w:id="0"/>
      <w:r w:rsidR="00342444" w:rsidRPr="004F1E07">
        <w:rPr>
          <w:rFonts w:ascii="Times New Roman" w:hAnsi="Times New Roman"/>
        </w:rPr>
        <w:t xml:space="preserve"> město.</w:t>
      </w:r>
    </w:p>
    <w:p w:rsidR="00221296" w:rsidRPr="00221296" w:rsidRDefault="00221296" w:rsidP="00221296">
      <w:pPr>
        <w:spacing w:after="0"/>
        <w:jc w:val="both"/>
        <w:rPr>
          <w:rFonts w:ascii="Times New Roman" w:hAnsi="Times New Roman"/>
        </w:rPr>
      </w:pPr>
    </w:p>
    <w:p w:rsidR="004028A5" w:rsidRDefault="00342444" w:rsidP="00BB4107">
      <w:pPr>
        <w:pStyle w:val="Odstavecseseznamem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O poskytnutí dotace rozhodlo Zastupitelstvo města Jilemnice usnesením č. </w:t>
      </w:r>
      <w:r w:rsidR="00563562">
        <w:rPr>
          <w:rFonts w:ascii="Times New Roman" w:hAnsi="Times New Roman"/>
        </w:rPr>
        <w:t>x</w:t>
      </w:r>
      <w:r w:rsidR="004028A5">
        <w:rPr>
          <w:rFonts w:ascii="Times New Roman" w:hAnsi="Times New Roman"/>
        </w:rPr>
        <w:t>/</w:t>
      </w:r>
      <w:proofErr w:type="spellStart"/>
      <w:r w:rsidR="00563562">
        <w:rPr>
          <w:rFonts w:ascii="Times New Roman" w:hAnsi="Times New Roman"/>
        </w:rPr>
        <w:t>x</w:t>
      </w:r>
      <w:r w:rsidR="004028A5">
        <w:rPr>
          <w:rFonts w:ascii="Times New Roman" w:hAnsi="Times New Roman"/>
        </w:rPr>
        <w:t>ZM</w:t>
      </w:r>
      <w:proofErr w:type="spellEnd"/>
      <w:r w:rsidR="004028A5">
        <w:rPr>
          <w:rFonts w:ascii="Times New Roman" w:hAnsi="Times New Roman"/>
        </w:rPr>
        <w:t>/2</w:t>
      </w:r>
      <w:r w:rsidR="00563562">
        <w:rPr>
          <w:rFonts w:ascii="Times New Roman" w:hAnsi="Times New Roman"/>
        </w:rPr>
        <w:t>3</w:t>
      </w:r>
      <w:r w:rsidR="000A5C87">
        <w:rPr>
          <w:rFonts w:ascii="Times New Roman" w:hAnsi="Times New Roman"/>
        </w:rPr>
        <w:t xml:space="preserve"> </w:t>
      </w:r>
    </w:p>
    <w:p w:rsidR="00342444" w:rsidRPr="004028A5" w:rsidRDefault="00342444" w:rsidP="004028A5">
      <w:pPr>
        <w:spacing w:after="0"/>
        <w:ind w:firstLine="708"/>
        <w:jc w:val="both"/>
        <w:rPr>
          <w:rFonts w:ascii="Times New Roman" w:hAnsi="Times New Roman"/>
        </w:rPr>
      </w:pPr>
      <w:r w:rsidRPr="004028A5">
        <w:rPr>
          <w:rFonts w:ascii="Times New Roman" w:hAnsi="Times New Roman"/>
        </w:rPr>
        <w:t>ze dne</w:t>
      </w:r>
      <w:r w:rsidR="007713BC" w:rsidRPr="004028A5">
        <w:rPr>
          <w:rFonts w:ascii="Times New Roman" w:hAnsi="Times New Roman"/>
        </w:rPr>
        <w:t xml:space="preserve"> </w:t>
      </w:r>
      <w:proofErr w:type="spellStart"/>
      <w:r w:rsidR="00563562">
        <w:rPr>
          <w:rFonts w:ascii="Times New Roman" w:hAnsi="Times New Roman"/>
        </w:rPr>
        <w:t>xx</w:t>
      </w:r>
      <w:proofErr w:type="spellEnd"/>
      <w:r w:rsidR="004028A5" w:rsidRPr="004028A5">
        <w:rPr>
          <w:rFonts w:ascii="Times New Roman" w:hAnsi="Times New Roman"/>
        </w:rPr>
        <w:t xml:space="preserve">. </w:t>
      </w:r>
      <w:proofErr w:type="spellStart"/>
      <w:r w:rsidR="00563562">
        <w:rPr>
          <w:rFonts w:ascii="Times New Roman" w:hAnsi="Times New Roman"/>
        </w:rPr>
        <w:t>xx</w:t>
      </w:r>
      <w:proofErr w:type="spellEnd"/>
      <w:r w:rsidR="000A5C87" w:rsidRPr="004028A5">
        <w:rPr>
          <w:rFonts w:ascii="Times New Roman" w:hAnsi="Times New Roman"/>
        </w:rPr>
        <w:t>.</w:t>
      </w:r>
      <w:r w:rsidR="004028A5" w:rsidRPr="004028A5">
        <w:rPr>
          <w:rFonts w:ascii="Times New Roman" w:hAnsi="Times New Roman"/>
        </w:rPr>
        <w:t xml:space="preserve"> </w:t>
      </w:r>
      <w:r w:rsidR="000A5C87" w:rsidRPr="004028A5">
        <w:rPr>
          <w:rFonts w:ascii="Times New Roman" w:hAnsi="Times New Roman"/>
        </w:rPr>
        <w:t>202</w:t>
      </w:r>
      <w:r w:rsidR="00563562">
        <w:rPr>
          <w:rFonts w:ascii="Times New Roman" w:hAnsi="Times New Roman"/>
        </w:rPr>
        <w:t>3</w:t>
      </w:r>
      <w:r w:rsidR="000A5C87" w:rsidRPr="004028A5">
        <w:rPr>
          <w:rFonts w:ascii="Times New Roman" w:hAnsi="Times New Roman"/>
        </w:rPr>
        <w:t>.</w:t>
      </w:r>
    </w:p>
    <w:p w:rsidR="00342444" w:rsidRPr="004F1E07" w:rsidRDefault="00342444" w:rsidP="00342444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 </w:t>
      </w:r>
    </w:p>
    <w:p w:rsidR="00342444" w:rsidRPr="004F1E07" w:rsidRDefault="00342444" w:rsidP="00342444">
      <w:pPr>
        <w:spacing w:after="0"/>
        <w:jc w:val="both"/>
        <w:rPr>
          <w:rFonts w:ascii="Times New Roman" w:hAnsi="Times New Roman"/>
        </w:rPr>
      </w:pPr>
    </w:p>
    <w:p w:rsidR="00342444" w:rsidRDefault="00342444" w:rsidP="00342444">
      <w:pPr>
        <w:spacing w:after="0"/>
        <w:jc w:val="both"/>
        <w:rPr>
          <w:rFonts w:ascii="Times New Roman" w:hAnsi="Times New Roman"/>
        </w:rPr>
      </w:pPr>
    </w:p>
    <w:p w:rsidR="00221296" w:rsidRPr="004F1E07" w:rsidRDefault="00221296" w:rsidP="00342444">
      <w:pPr>
        <w:spacing w:after="0"/>
        <w:jc w:val="both"/>
        <w:rPr>
          <w:rFonts w:ascii="Times New Roman" w:hAnsi="Times New Roman"/>
        </w:rPr>
      </w:pPr>
    </w:p>
    <w:p w:rsidR="005527BF" w:rsidRDefault="005527BF" w:rsidP="002B6664">
      <w:pPr>
        <w:jc w:val="both"/>
        <w:rPr>
          <w:rFonts w:ascii="Times New Roman" w:hAnsi="Times New Roman"/>
          <w:b/>
        </w:rPr>
      </w:pPr>
    </w:p>
    <w:p w:rsidR="004F1E07" w:rsidRPr="004F1E07" w:rsidRDefault="00091BD9" w:rsidP="002B66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F1E07" w:rsidRPr="004F1E07">
        <w:rPr>
          <w:rFonts w:ascii="Times New Roman" w:hAnsi="Times New Roman"/>
        </w:rPr>
        <w:t>V Jilemnici dne ……………..</w:t>
      </w:r>
      <w:r w:rsidR="004F1E07" w:rsidRPr="004F1E07">
        <w:rPr>
          <w:rFonts w:ascii="Times New Roman" w:hAnsi="Times New Roman"/>
        </w:rPr>
        <w:tab/>
      </w:r>
      <w:r w:rsidR="004F1E07" w:rsidRPr="004F1E07">
        <w:rPr>
          <w:rFonts w:ascii="Times New Roman" w:hAnsi="Times New Roman"/>
        </w:rPr>
        <w:tab/>
      </w:r>
      <w:r w:rsidR="004F1E07" w:rsidRPr="004F1E07">
        <w:rPr>
          <w:rFonts w:ascii="Times New Roman" w:hAnsi="Times New Roman"/>
        </w:rPr>
        <w:tab/>
        <w:t xml:space="preserve">               </w:t>
      </w:r>
      <w:r w:rsidR="00020AE0">
        <w:rPr>
          <w:rFonts w:ascii="Times New Roman" w:hAnsi="Times New Roman"/>
        </w:rPr>
        <w:tab/>
      </w:r>
      <w:r w:rsidR="004F1E07" w:rsidRPr="004F1E07">
        <w:rPr>
          <w:rFonts w:ascii="Times New Roman" w:hAnsi="Times New Roman"/>
        </w:rPr>
        <w:t xml:space="preserve">V Jilemnici dne……………….   </w:t>
      </w:r>
    </w:p>
    <w:p w:rsidR="002B6664" w:rsidRPr="004F1E07" w:rsidRDefault="002B6664" w:rsidP="002B6664">
      <w:pPr>
        <w:pStyle w:val="Odstavecseseznamem"/>
        <w:spacing w:before="240"/>
        <w:ind w:left="360"/>
        <w:jc w:val="both"/>
        <w:rPr>
          <w:rFonts w:ascii="Times New Roman" w:hAnsi="Times New Roman"/>
        </w:rPr>
      </w:pPr>
    </w:p>
    <w:p w:rsidR="00C944C7" w:rsidRPr="00C944C7" w:rsidRDefault="00C944C7" w:rsidP="00C944C7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944C7">
        <w:rPr>
          <w:rFonts w:ascii="Times New Roman" w:hAnsi="Times New Roman"/>
        </w:rPr>
        <w:t>Za poskytovatele:</w:t>
      </w:r>
      <w:r w:rsidRPr="00C944C7">
        <w:rPr>
          <w:rFonts w:ascii="Times New Roman" w:hAnsi="Times New Roman"/>
        </w:rPr>
        <w:tab/>
      </w:r>
      <w:r w:rsidRPr="00C944C7">
        <w:rPr>
          <w:rFonts w:ascii="Times New Roman" w:hAnsi="Times New Roman"/>
        </w:rPr>
        <w:tab/>
      </w:r>
      <w:r w:rsidRPr="00C944C7">
        <w:rPr>
          <w:rFonts w:ascii="Times New Roman" w:hAnsi="Times New Roman"/>
        </w:rPr>
        <w:tab/>
      </w:r>
      <w:r w:rsidRPr="00C944C7">
        <w:rPr>
          <w:rFonts w:ascii="Times New Roman" w:hAnsi="Times New Roman"/>
        </w:rPr>
        <w:tab/>
      </w:r>
      <w:r w:rsidRPr="00C944C7">
        <w:rPr>
          <w:rFonts w:ascii="Times New Roman" w:hAnsi="Times New Roman"/>
        </w:rPr>
        <w:tab/>
      </w:r>
      <w:r w:rsidRPr="00C944C7">
        <w:rPr>
          <w:rFonts w:ascii="Times New Roman" w:hAnsi="Times New Roman"/>
        </w:rPr>
        <w:tab/>
        <w:t>Za příjemce:</w:t>
      </w:r>
    </w:p>
    <w:p w:rsidR="00D045A7" w:rsidRDefault="00D045A7" w:rsidP="004F1E07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:rsidR="00D045A7" w:rsidRPr="004F1E07" w:rsidRDefault="00D045A7" w:rsidP="004F1E07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:rsidR="004F1E07" w:rsidRPr="004F1E07" w:rsidRDefault="00091BD9" w:rsidP="004F1E07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F1E07" w:rsidRPr="004F1E07">
        <w:rPr>
          <w:rFonts w:ascii="Times New Roman" w:hAnsi="Times New Roman"/>
        </w:rPr>
        <w:t>………………………………….</w:t>
      </w:r>
      <w:r w:rsidR="002C13D7">
        <w:rPr>
          <w:rFonts w:ascii="Times New Roman" w:hAnsi="Times New Roman"/>
        </w:rPr>
        <w:tab/>
      </w:r>
      <w:r w:rsidR="002C13D7">
        <w:rPr>
          <w:rFonts w:ascii="Times New Roman" w:hAnsi="Times New Roman"/>
        </w:rPr>
        <w:tab/>
      </w:r>
      <w:r w:rsidR="002C13D7">
        <w:rPr>
          <w:rFonts w:ascii="Times New Roman" w:hAnsi="Times New Roman"/>
        </w:rPr>
        <w:tab/>
      </w:r>
      <w:r w:rsidR="004F1E07" w:rsidRPr="004F1E07">
        <w:rPr>
          <w:rFonts w:ascii="Times New Roman" w:hAnsi="Times New Roman"/>
        </w:rPr>
        <w:tab/>
        <w:t>……………………………</w:t>
      </w:r>
      <w:r w:rsidR="002C13D7">
        <w:rPr>
          <w:rFonts w:ascii="Times New Roman" w:hAnsi="Times New Roman"/>
        </w:rPr>
        <w:t>…………</w:t>
      </w:r>
    </w:p>
    <w:p w:rsidR="002C13D7" w:rsidRDefault="008B623D" w:rsidP="004F1E07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Bc. David Hlaváč</w:t>
      </w:r>
      <w:r w:rsidR="00905CD4">
        <w:rPr>
          <w:rFonts w:ascii="Times New Roman" w:hAnsi="Times New Roman"/>
        </w:rPr>
        <w:tab/>
      </w:r>
      <w:r w:rsidR="005527BF">
        <w:rPr>
          <w:rFonts w:ascii="Times New Roman" w:hAnsi="Times New Roman"/>
        </w:rPr>
        <w:tab/>
      </w:r>
      <w:r w:rsidR="005527BF">
        <w:rPr>
          <w:rFonts w:ascii="Times New Roman" w:hAnsi="Times New Roman"/>
        </w:rPr>
        <w:tab/>
      </w:r>
      <w:r w:rsidR="005527BF">
        <w:rPr>
          <w:rFonts w:ascii="Times New Roman" w:hAnsi="Times New Roman"/>
        </w:rPr>
        <w:tab/>
      </w:r>
      <w:r w:rsidR="005527BF">
        <w:rPr>
          <w:rFonts w:ascii="Times New Roman" w:hAnsi="Times New Roman"/>
        </w:rPr>
        <w:tab/>
      </w:r>
      <w:r w:rsidR="00197EC2">
        <w:rPr>
          <w:rFonts w:ascii="Times New Roman" w:hAnsi="Times New Roman"/>
        </w:rPr>
        <w:tab/>
      </w:r>
      <w:r w:rsidR="008846A2">
        <w:rPr>
          <w:rFonts w:ascii="Times New Roman" w:hAnsi="Times New Roman"/>
        </w:rPr>
        <w:t xml:space="preserve"> </w:t>
      </w:r>
      <w:r w:rsidR="00563562">
        <w:rPr>
          <w:rFonts w:ascii="Times New Roman" w:hAnsi="Times New Roman"/>
        </w:rPr>
        <w:t xml:space="preserve">BA. </w:t>
      </w:r>
      <w:r w:rsidR="008846A2">
        <w:rPr>
          <w:rFonts w:ascii="Times New Roman" w:hAnsi="Times New Roman"/>
        </w:rPr>
        <w:t>Petra Zelinková</w:t>
      </w:r>
      <w:r w:rsidR="005E596D">
        <w:rPr>
          <w:rFonts w:ascii="Times New Roman" w:hAnsi="Times New Roman"/>
        </w:rPr>
        <w:t xml:space="preserve"> </w:t>
      </w:r>
    </w:p>
    <w:p w:rsidR="008846A2" w:rsidRDefault="00091BD9" w:rsidP="004F1E07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97EC2">
        <w:rPr>
          <w:rFonts w:ascii="Times New Roman" w:hAnsi="Times New Roman"/>
        </w:rPr>
        <w:t>starost</w:t>
      </w:r>
      <w:r w:rsidR="00905CD4">
        <w:rPr>
          <w:rFonts w:ascii="Times New Roman" w:hAnsi="Times New Roman"/>
        </w:rPr>
        <w:t>a města Jilemnice</w:t>
      </w:r>
      <w:r w:rsidR="00905CD4">
        <w:rPr>
          <w:rFonts w:ascii="Times New Roman" w:hAnsi="Times New Roman"/>
        </w:rPr>
        <w:tab/>
      </w:r>
      <w:r w:rsidR="00905CD4">
        <w:rPr>
          <w:rFonts w:ascii="Times New Roman" w:hAnsi="Times New Roman"/>
        </w:rPr>
        <w:tab/>
      </w:r>
      <w:r w:rsidR="00905CD4">
        <w:rPr>
          <w:rFonts w:ascii="Times New Roman" w:hAnsi="Times New Roman"/>
        </w:rPr>
        <w:tab/>
      </w:r>
      <w:r w:rsidR="00905CD4">
        <w:rPr>
          <w:rFonts w:ascii="Times New Roman" w:hAnsi="Times New Roman"/>
        </w:rPr>
        <w:tab/>
      </w:r>
      <w:r w:rsidR="00905CD4">
        <w:rPr>
          <w:rFonts w:ascii="Times New Roman" w:hAnsi="Times New Roman"/>
        </w:rPr>
        <w:tab/>
        <w:t xml:space="preserve">předsedkyně </w:t>
      </w:r>
      <w:r w:rsidR="00964067">
        <w:rPr>
          <w:rFonts w:ascii="Times New Roman" w:hAnsi="Times New Roman"/>
        </w:rPr>
        <w:t>spolku</w:t>
      </w:r>
    </w:p>
    <w:p w:rsidR="008846A2" w:rsidRPr="008846A2" w:rsidRDefault="008846A2" w:rsidP="008846A2"/>
    <w:p w:rsidR="008846A2" w:rsidRPr="008846A2" w:rsidRDefault="008846A2" w:rsidP="008846A2"/>
    <w:p w:rsidR="008846A2" w:rsidRPr="008846A2" w:rsidRDefault="008846A2" w:rsidP="008846A2"/>
    <w:p w:rsidR="008846A2" w:rsidRPr="008846A2" w:rsidRDefault="008846A2" w:rsidP="008846A2"/>
    <w:p w:rsidR="008846A2" w:rsidRPr="008846A2" w:rsidRDefault="008846A2" w:rsidP="008846A2"/>
    <w:p w:rsidR="008846A2" w:rsidRDefault="008846A2" w:rsidP="008846A2"/>
    <w:p w:rsidR="004F1E07" w:rsidRPr="008846A2" w:rsidRDefault="008846A2" w:rsidP="008846A2">
      <w:pPr>
        <w:tabs>
          <w:tab w:val="left" w:pos="3600"/>
        </w:tabs>
      </w:pPr>
      <w:r>
        <w:tab/>
      </w:r>
    </w:p>
    <w:sectPr w:rsidR="004F1E07" w:rsidRPr="008846A2" w:rsidSect="00654181">
      <w:headerReference w:type="default" r:id="rId8"/>
      <w:pgSz w:w="11906" w:h="16838"/>
      <w:pgMar w:top="720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33" w:rsidRDefault="00EC7A33" w:rsidP="00162B29">
      <w:pPr>
        <w:spacing w:after="0" w:line="240" w:lineRule="auto"/>
      </w:pPr>
      <w:r>
        <w:separator/>
      </w:r>
    </w:p>
  </w:endnote>
  <w:endnote w:type="continuationSeparator" w:id="0">
    <w:p w:rsidR="00EC7A33" w:rsidRDefault="00EC7A33" w:rsidP="0016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33" w:rsidRDefault="00EC7A33" w:rsidP="00162B29">
      <w:pPr>
        <w:spacing w:after="0" w:line="240" w:lineRule="auto"/>
      </w:pPr>
      <w:r>
        <w:separator/>
      </w:r>
    </w:p>
  </w:footnote>
  <w:footnote w:type="continuationSeparator" w:id="0">
    <w:p w:rsidR="00EC7A33" w:rsidRDefault="00EC7A33" w:rsidP="0016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29" w:rsidRDefault="00162B29">
    <w:pPr>
      <w:pStyle w:val="Zhlav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42EF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42EF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62B29" w:rsidRDefault="00162B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5BD"/>
    <w:multiLevelType w:val="hybridMultilevel"/>
    <w:tmpl w:val="6FA46252"/>
    <w:lvl w:ilvl="0" w:tplc="A3AC8D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0D90"/>
    <w:multiLevelType w:val="hybridMultilevel"/>
    <w:tmpl w:val="13FCF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0631"/>
    <w:multiLevelType w:val="hybridMultilevel"/>
    <w:tmpl w:val="913AD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F1570"/>
    <w:multiLevelType w:val="hybridMultilevel"/>
    <w:tmpl w:val="30BC2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7EB"/>
    <w:multiLevelType w:val="hybridMultilevel"/>
    <w:tmpl w:val="47C25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15931"/>
    <w:multiLevelType w:val="hybridMultilevel"/>
    <w:tmpl w:val="EFB206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A24A76"/>
    <w:multiLevelType w:val="hybridMultilevel"/>
    <w:tmpl w:val="9926C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1851C6"/>
    <w:multiLevelType w:val="hybridMultilevel"/>
    <w:tmpl w:val="668C5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7A9"/>
    <w:multiLevelType w:val="hybridMultilevel"/>
    <w:tmpl w:val="2C2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52D4"/>
    <w:multiLevelType w:val="hybridMultilevel"/>
    <w:tmpl w:val="9E326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B5432"/>
    <w:multiLevelType w:val="hybridMultilevel"/>
    <w:tmpl w:val="9E9A0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A5729"/>
    <w:multiLevelType w:val="hybridMultilevel"/>
    <w:tmpl w:val="169CD8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B031D"/>
    <w:multiLevelType w:val="hybridMultilevel"/>
    <w:tmpl w:val="B8727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BD4B09"/>
    <w:multiLevelType w:val="hybridMultilevel"/>
    <w:tmpl w:val="FEF23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71AD7"/>
    <w:multiLevelType w:val="hybridMultilevel"/>
    <w:tmpl w:val="FADE9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562D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79617CD"/>
    <w:multiLevelType w:val="hybridMultilevel"/>
    <w:tmpl w:val="4BFEB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45AF8"/>
    <w:multiLevelType w:val="hybridMultilevel"/>
    <w:tmpl w:val="36FE2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17"/>
  </w:num>
  <w:num w:numId="14">
    <w:abstractNumId w:val="16"/>
  </w:num>
  <w:num w:numId="15">
    <w:abstractNumId w:val="7"/>
  </w:num>
  <w:num w:numId="16">
    <w:abstractNumId w:val="4"/>
  </w:num>
  <w:num w:numId="17">
    <w:abstractNumId w:val="15"/>
    <w:lvlOverride w:ilvl="0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7F"/>
    <w:rsid w:val="0001396A"/>
    <w:rsid w:val="00020AE0"/>
    <w:rsid w:val="00023F17"/>
    <w:rsid w:val="0002623D"/>
    <w:rsid w:val="0003310C"/>
    <w:rsid w:val="00076619"/>
    <w:rsid w:val="00091BD9"/>
    <w:rsid w:val="000A53CD"/>
    <w:rsid w:val="000A5C87"/>
    <w:rsid w:val="000D6DC6"/>
    <w:rsid w:val="00115B24"/>
    <w:rsid w:val="00131FFE"/>
    <w:rsid w:val="00162B29"/>
    <w:rsid w:val="00180CFD"/>
    <w:rsid w:val="00197EC2"/>
    <w:rsid w:val="001A3F29"/>
    <w:rsid w:val="001C7D7C"/>
    <w:rsid w:val="001F5918"/>
    <w:rsid w:val="00221296"/>
    <w:rsid w:val="0025043E"/>
    <w:rsid w:val="00266A6F"/>
    <w:rsid w:val="00276653"/>
    <w:rsid w:val="002B5BE2"/>
    <w:rsid w:val="002B6664"/>
    <w:rsid w:val="002C13D7"/>
    <w:rsid w:val="002C4577"/>
    <w:rsid w:val="003415E7"/>
    <w:rsid w:val="00342444"/>
    <w:rsid w:val="00351F05"/>
    <w:rsid w:val="003950CA"/>
    <w:rsid w:val="003A1EF4"/>
    <w:rsid w:val="003B1323"/>
    <w:rsid w:val="004028A5"/>
    <w:rsid w:val="004301FF"/>
    <w:rsid w:val="00446D99"/>
    <w:rsid w:val="00452FDD"/>
    <w:rsid w:val="00470622"/>
    <w:rsid w:val="004E01BE"/>
    <w:rsid w:val="004F1E07"/>
    <w:rsid w:val="0052034C"/>
    <w:rsid w:val="005527BF"/>
    <w:rsid w:val="00563562"/>
    <w:rsid w:val="005E596D"/>
    <w:rsid w:val="005F5320"/>
    <w:rsid w:val="00604CAA"/>
    <w:rsid w:val="00625749"/>
    <w:rsid w:val="00654181"/>
    <w:rsid w:val="00656A61"/>
    <w:rsid w:val="00662F61"/>
    <w:rsid w:val="00676781"/>
    <w:rsid w:val="006A0224"/>
    <w:rsid w:val="006E0733"/>
    <w:rsid w:val="00736704"/>
    <w:rsid w:val="00744D41"/>
    <w:rsid w:val="007713BC"/>
    <w:rsid w:val="007F34C0"/>
    <w:rsid w:val="00814D71"/>
    <w:rsid w:val="0084285E"/>
    <w:rsid w:val="0085762E"/>
    <w:rsid w:val="00865BBE"/>
    <w:rsid w:val="00866E94"/>
    <w:rsid w:val="008846A2"/>
    <w:rsid w:val="008B623D"/>
    <w:rsid w:val="008C3F84"/>
    <w:rsid w:val="008C4828"/>
    <w:rsid w:val="008D7A11"/>
    <w:rsid w:val="008E012D"/>
    <w:rsid w:val="008F55A9"/>
    <w:rsid w:val="00905CD4"/>
    <w:rsid w:val="009220CF"/>
    <w:rsid w:val="00926B58"/>
    <w:rsid w:val="00926D1E"/>
    <w:rsid w:val="00936096"/>
    <w:rsid w:val="00951BF6"/>
    <w:rsid w:val="00964067"/>
    <w:rsid w:val="00980F7F"/>
    <w:rsid w:val="009B2D29"/>
    <w:rsid w:val="009D4E7A"/>
    <w:rsid w:val="009D7FCA"/>
    <w:rsid w:val="009E34B5"/>
    <w:rsid w:val="009F1FD9"/>
    <w:rsid w:val="00A34D63"/>
    <w:rsid w:val="00A95673"/>
    <w:rsid w:val="00AA5535"/>
    <w:rsid w:val="00AA7656"/>
    <w:rsid w:val="00AB3E2D"/>
    <w:rsid w:val="00AB48C4"/>
    <w:rsid w:val="00AD7CA4"/>
    <w:rsid w:val="00B30BA8"/>
    <w:rsid w:val="00B716F7"/>
    <w:rsid w:val="00B73151"/>
    <w:rsid w:val="00B864FE"/>
    <w:rsid w:val="00BB4107"/>
    <w:rsid w:val="00BC5345"/>
    <w:rsid w:val="00BD565C"/>
    <w:rsid w:val="00C545E0"/>
    <w:rsid w:val="00C92DA4"/>
    <w:rsid w:val="00C944C7"/>
    <w:rsid w:val="00CC0CC0"/>
    <w:rsid w:val="00CD657B"/>
    <w:rsid w:val="00D02382"/>
    <w:rsid w:val="00D045A7"/>
    <w:rsid w:val="00D17B4D"/>
    <w:rsid w:val="00D27FFB"/>
    <w:rsid w:val="00D329B0"/>
    <w:rsid w:val="00D42EF2"/>
    <w:rsid w:val="00D517A0"/>
    <w:rsid w:val="00D728E3"/>
    <w:rsid w:val="00DB17F8"/>
    <w:rsid w:val="00DD3C8A"/>
    <w:rsid w:val="00E018BC"/>
    <w:rsid w:val="00E57B92"/>
    <w:rsid w:val="00E66D78"/>
    <w:rsid w:val="00EB489D"/>
    <w:rsid w:val="00EC7A33"/>
    <w:rsid w:val="00F151C1"/>
    <w:rsid w:val="00F17881"/>
    <w:rsid w:val="00FC7233"/>
    <w:rsid w:val="00FE6E4E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BACC"/>
  <w15:docId w15:val="{1AFE220E-8CB4-4718-BED6-5042606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1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45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2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B29"/>
  </w:style>
  <w:style w:type="paragraph" w:styleId="Zpat">
    <w:name w:val="footer"/>
    <w:basedOn w:val="Normln"/>
    <w:link w:val="ZpatChar"/>
    <w:uiPriority w:val="99"/>
    <w:unhideWhenUsed/>
    <w:rsid w:val="00162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B29"/>
  </w:style>
  <w:style w:type="paragraph" w:styleId="Zkladntext">
    <w:name w:val="Body Text"/>
    <w:basedOn w:val="Normln"/>
    <w:link w:val="ZkladntextChar"/>
    <w:rsid w:val="00DB17F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7F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8C33-B656-4153-95C0-85084666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Kuříková Alena</dc:creator>
  <cp:lastModifiedBy>Trojanová Hana, Ing.</cp:lastModifiedBy>
  <cp:revision>4</cp:revision>
  <cp:lastPrinted>2022-03-11T06:37:00Z</cp:lastPrinted>
  <dcterms:created xsi:type="dcterms:W3CDTF">2023-02-14T11:57:00Z</dcterms:created>
  <dcterms:modified xsi:type="dcterms:W3CDTF">2023-02-15T10:47:00Z</dcterms:modified>
</cp:coreProperties>
</file>