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FC35" w14:textId="41D3DC1C" w:rsidR="000829C8" w:rsidRPr="00AB0ED2" w:rsidRDefault="00AB0ED2" w:rsidP="00AB0ED2">
      <w:pPr>
        <w:jc w:val="center"/>
        <w:rPr>
          <w:b/>
          <w:bCs/>
          <w:sz w:val="28"/>
          <w:szCs w:val="28"/>
          <w:u w:val="single"/>
        </w:rPr>
      </w:pPr>
      <w:r w:rsidRPr="00AB0ED2">
        <w:rPr>
          <w:b/>
          <w:bCs/>
          <w:sz w:val="28"/>
          <w:szCs w:val="28"/>
          <w:u w:val="single"/>
        </w:rPr>
        <w:t>Dosavadní výše odměn určená zastupitelstvem v roce 2018:</w:t>
      </w:r>
    </w:p>
    <w:p w14:paraId="77AFE679" w14:textId="77777777" w:rsidR="00AB0ED2" w:rsidRPr="00AB0ED2" w:rsidRDefault="00AB0ED2" w:rsidP="00AB0ED2">
      <w:pPr>
        <w:jc w:val="center"/>
        <w:rPr>
          <w:b/>
          <w:bCs/>
          <w:u w:val="single"/>
        </w:rPr>
      </w:pPr>
    </w:p>
    <w:p w14:paraId="66C6A93D" w14:textId="37E3010A" w:rsidR="00AB0ED2" w:rsidRDefault="00AB0ED2">
      <w:r>
        <w:t xml:space="preserve">Neuvolněný místostarosta </w:t>
      </w:r>
      <w:proofErr w:type="gramStart"/>
      <w:r>
        <w:t>6.000,-</w:t>
      </w:r>
      <w:proofErr w:type="gramEnd"/>
      <w:r>
        <w:t>Kč</w:t>
      </w:r>
    </w:p>
    <w:p w14:paraId="7E19399E" w14:textId="77777777" w:rsidR="00AB0ED2" w:rsidRDefault="00AB0ED2"/>
    <w:p w14:paraId="1AABA817" w14:textId="591462A5" w:rsidR="00AB0ED2" w:rsidRDefault="00AB0ED2">
      <w:r>
        <w:t xml:space="preserve">Neuvolněný člen zastupitelstva za výkon funkce člena rady </w:t>
      </w:r>
      <w:proofErr w:type="gramStart"/>
      <w:r>
        <w:t>1.200,-</w:t>
      </w:r>
      <w:proofErr w:type="gramEnd"/>
      <w:r>
        <w:t>Kč</w:t>
      </w:r>
    </w:p>
    <w:p w14:paraId="0E1381A2" w14:textId="77777777" w:rsidR="00AB0ED2" w:rsidRDefault="00AB0ED2"/>
    <w:p w14:paraId="1B0EA23E" w14:textId="28C44EE5" w:rsidR="00AB0ED2" w:rsidRDefault="00AB0ED2">
      <w:r>
        <w:t>Neuvolněný člen zastupitelstva 0,-Kč</w:t>
      </w:r>
    </w:p>
    <w:p w14:paraId="28931348" w14:textId="77777777" w:rsidR="00AB0ED2" w:rsidRDefault="00AB0ED2"/>
    <w:p w14:paraId="191A8A74" w14:textId="1D60E08C" w:rsidR="00AB0ED2" w:rsidRDefault="00AB0ED2">
      <w:r>
        <w:t xml:space="preserve">Neuvolněný člen zastupitelstva za výkon předsedy výboru </w:t>
      </w:r>
      <w:proofErr w:type="gramStart"/>
      <w:r>
        <w:t>1.200,-</w:t>
      </w:r>
      <w:proofErr w:type="gramEnd"/>
      <w:r>
        <w:t>Kč</w:t>
      </w:r>
    </w:p>
    <w:p w14:paraId="1131992F" w14:textId="77777777" w:rsidR="00AB0ED2" w:rsidRDefault="00AB0ED2"/>
    <w:p w14:paraId="0EE2CC85" w14:textId="2D578261" w:rsidR="00AB0ED2" w:rsidRDefault="00AB0ED2">
      <w:r>
        <w:t xml:space="preserve">Předseda komise </w:t>
      </w:r>
      <w:proofErr w:type="gramStart"/>
      <w:r>
        <w:t>1.200,-</w:t>
      </w:r>
      <w:proofErr w:type="gramEnd"/>
      <w:r>
        <w:t>Kč</w:t>
      </w:r>
    </w:p>
    <w:p w14:paraId="265F2344" w14:textId="77777777" w:rsidR="00AB0ED2" w:rsidRDefault="00AB0ED2"/>
    <w:p w14:paraId="53DCD8D6" w14:textId="77777777" w:rsidR="00AB0ED2" w:rsidRDefault="00AB0ED2"/>
    <w:p w14:paraId="14BC1849" w14:textId="5A777962" w:rsidR="00AB0ED2" w:rsidRDefault="00AB0ED2">
      <w:r>
        <w:t>V případě souběhu funkcí se stanovila měsíční odměna podle funkce, za kterou se poskytuje vyšší odměna.</w:t>
      </w:r>
    </w:p>
    <w:p w14:paraId="3478972B" w14:textId="114C1C0C" w:rsidR="00AB0ED2" w:rsidRDefault="00AB0ED2"/>
    <w:p w14:paraId="2FDCC084" w14:textId="42D25EB8" w:rsidR="00AB0ED2" w:rsidRDefault="00AB0ED2"/>
    <w:p w14:paraId="1B889FB9" w14:textId="63643EBE" w:rsidR="00AB0ED2" w:rsidRDefault="00AB0ED2"/>
    <w:p w14:paraId="17C7E441" w14:textId="6A8C544C" w:rsidR="00AB0ED2" w:rsidRDefault="00AB0ED2"/>
    <w:p w14:paraId="248ADAC7" w14:textId="7DF7BEBC" w:rsidR="00AB0ED2" w:rsidRDefault="00AB0ED2"/>
    <w:p w14:paraId="245D2637" w14:textId="756E7B13" w:rsidR="00AB0ED2" w:rsidRDefault="00AB0ED2">
      <w:r>
        <w:t>Předkládá: Tomsa</w:t>
      </w:r>
    </w:p>
    <w:sectPr w:rsidR="00AB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2"/>
    <w:rsid w:val="000829C8"/>
    <w:rsid w:val="00A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F4BA"/>
  <w15:chartTrackingRefBased/>
  <w15:docId w15:val="{09E45933-44ED-4D23-9F94-FABCEE30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dcterms:created xsi:type="dcterms:W3CDTF">2022-10-10T09:58:00Z</dcterms:created>
  <dcterms:modified xsi:type="dcterms:W3CDTF">2022-10-10T10:02:00Z</dcterms:modified>
</cp:coreProperties>
</file>