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501B" w14:textId="77777777" w:rsidR="00B60D57" w:rsidRDefault="00B60D57" w:rsidP="009D6393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019409CE" w14:textId="77777777" w:rsidR="0059495F" w:rsidRDefault="0059495F" w:rsidP="009D6393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2748E3E7" w14:textId="77777777" w:rsidR="0059495F" w:rsidRDefault="0059495F" w:rsidP="009D6393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01774C17" w14:textId="77777777" w:rsidR="007E7789" w:rsidRPr="00765E79" w:rsidRDefault="007E7789" w:rsidP="009D6393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6A1CAA30" w14:textId="1174D0C3" w:rsidR="00D63979" w:rsidRDefault="00D63979" w:rsidP="007F53F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Obec Kunčice pod Ondřejníkem</w:t>
      </w:r>
    </w:p>
    <w:p w14:paraId="54AE1AFB" w14:textId="2B3913C6" w:rsidR="007F53F5" w:rsidRPr="008003D9" w:rsidRDefault="00FC620C" w:rsidP="007F53F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IČ 002</w:t>
      </w:r>
      <w:r w:rsidR="009E441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bCs/>
          <w:sz w:val="20"/>
          <w:szCs w:val="20"/>
        </w:rPr>
        <w:t>96</w:t>
      </w:r>
      <w:r w:rsidR="009E441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bCs/>
          <w:sz w:val="20"/>
          <w:szCs w:val="20"/>
        </w:rPr>
        <w:t>856</w:t>
      </w:r>
    </w:p>
    <w:p w14:paraId="6838E299" w14:textId="1B2ADF19" w:rsidR="007F53F5" w:rsidRDefault="00FC620C" w:rsidP="007F53F5">
      <w:pPr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se s</w:t>
      </w:r>
      <w:r w:rsidR="007F53F5">
        <w:rPr>
          <w:rFonts w:ascii="Palatino Linotype" w:hAnsi="Palatino Linotype" w:cs="Arial"/>
          <w:bCs/>
          <w:sz w:val="20"/>
          <w:szCs w:val="20"/>
        </w:rPr>
        <w:t xml:space="preserve">ídlem </w:t>
      </w:r>
      <w:r>
        <w:rPr>
          <w:rFonts w:ascii="Palatino Linotype" w:hAnsi="Palatino Linotype" w:cs="Arial"/>
          <w:bCs/>
          <w:sz w:val="20"/>
          <w:szCs w:val="20"/>
        </w:rPr>
        <w:t>č.p. 569, 739 13 Kunčice pod Ondřejníkem</w:t>
      </w:r>
    </w:p>
    <w:p w14:paraId="320963A1" w14:textId="7A3A789E" w:rsidR="00DD67A0" w:rsidRPr="00765E79" w:rsidRDefault="009F2335" w:rsidP="008A6A2F">
      <w:pPr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 xml:space="preserve">zastoupena: </w:t>
      </w:r>
      <w:r w:rsidR="00FC620C">
        <w:rPr>
          <w:rFonts w:ascii="Palatino Linotype" w:hAnsi="Palatino Linotype"/>
          <w:sz w:val="20"/>
          <w:szCs w:val="20"/>
        </w:rPr>
        <w:t>Ing. Jiří Mikala, starosta obce</w:t>
      </w:r>
    </w:p>
    <w:p w14:paraId="25CB242F" w14:textId="267B9C3A" w:rsidR="004F2184" w:rsidRPr="00765E79" w:rsidRDefault="00F93F44" w:rsidP="008A6A2F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(dále jen „</w:t>
      </w:r>
      <w:r w:rsidR="00FC620C">
        <w:rPr>
          <w:rFonts w:ascii="Palatino Linotype" w:hAnsi="Palatino Linotype"/>
          <w:b/>
          <w:sz w:val="20"/>
          <w:szCs w:val="20"/>
        </w:rPr>
        <w:t>Obec</w:t>
      </w:r>
      <w:r w:rsidR="004F2184" w:rsidRPr="00765E79">
        <w:rPr>
          <w:rFonts w:ascii="Palatino Linotype" w:hAnsi="Palatino Linotype"/>
          <w:sz w:val="20"/>
          <w:szCs w:val="20"/>
        </w:rPr>
        <w:t>“)</w:t>
      </w:r>
    </w:p>
    <w:p w14:paraId="60EE7FED" w14:textId="77777777" w:rsidR="000D5EE0" w:rsidRPr="00765E79" w:rsidRDefault="000D5EE0" w:rsidP="008A6A2F">
      <w:pPr>
        <w:rPr>
          <w:rFonts w:ascii="Palatino Linotype" w:hAnsi="Palatino Linotype"/>
          <w:sz w:val="20"/>
          <w:szCs w:val="20"/>
        </w:rPr>
      </w:pPr>
    </w:p>
    <w:p w14:paraId="418E0B3E" w14:textId="77777777" w:rsidR="008A6A2F" w:rsidRPr="00765E79" w:rsidRDefault="008A6A2F" w:rsidP="008A6A2F">
      <w:pPr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>a</w:t>
      </w:r>
    </w:p>
    <w:p w14:paraId="015226AA" w14:textId="77777777" w:rsidR="008A6A2F" w:rsidRPr="00765E79" w:rsidRDefault="008A6A2F" w:rsidP="008A6A2F">
      <w:pPr>
        <w:rPr>
          <w:rFonts w:ascii="Palatino Linotype" w:hAnsi="Palatino Linotype"/>
          <w:sz w:val="20"/>
          <w:szCs w:val="20"/>
        </w:rPr>
      </w:pPr>
    </w:p>
    <w:p w14:paraId="4979787E" w14:textId="0BA7CBD9" w:rsidR="00D63979" w:rsidRDefault="00D63979" w:rsidP="00FC110D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SWIETELSKY stavební s.r.o.</w:t>
      </w:r>
    </w:p>
    <w:p w14:paraId="33BA803B" w14:textId="541067B1" w:rsidR="00984DDF" w:rsidRPr="00765E79" w:rsidRDefault="00D63979" w:rsidP="00FC110D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IČ 480 35 599</w:t>
      </w:r>
    </w:p>
    <w:p w14:paraId="3C59F94B" w14:textId="69795CFA" w:rsidR="007F53F5" w:rsidRDefault="00D63979" w:rsidP="007F53F5">
      <w:pPr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se sídlem </w:t>
      </w:r>
      <w:r w:rsidR="00BD6A2B" w:rsidRPr="00BD6A2B">
        <w:rPr>
          <w:rFonts w:ascii="Palatino Linotype" w:hAnsi="Palatino Linotype" w:cs="Arial"/>
          <w:bCs/>
          <w:sz w:val="20"/>
          <w:szCs w:val="20"/>
        </w:rPr>
        <w:t>Pražská tř. 495/58, České Budějovice 3, 370 04 České Budějovice</w:t>
      </w:r>
    </w:p>
    <w:p w14:paraId="6FF0D4A2" w14:textId="6BC28280" w:rsidR="00BD6A2B" w:rsidRDefault="00BD6A2B" w:rsidP="007F53F5">
      <w:pPr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 xml:space="preserve">zastoupena: </w:t>
      </w:r>
    </w:p>
    <w:p w14:paraId="07EB189B" w14:textId="662A153E" w:rsidR="004F2184" w:rsidRPr="00765E79" w:rsidRDefault="00F93F44" w:rsidP="007F53F5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(dále jen „</w:t>
      </w:r>
      <w:r w:rsidR="00BD6A2B">
        <w:rPr>
          <w:rFonts w:ascii="Palatino Linotype" w:hAnsi="Palatino Linotype"/>
          <w:b/>
          <w:sz w:val="20"/>
          <w:szCs w:val="20"/>
        </w:rPr>
        <w:t>společnost SWIETELSKY</w:t>
      </w:r>
      <w:r w:rsidR="004F2184" w:rsidRPr="00765E79">
        <w:rPr>
          <w:rFonts w:ascii="Palatino Linotype" w:hAnsi="Palatino Linotype"/>
          <w:sz w:val="20"/>
          <w:szCs w:val="20"/>
        </w:rPr>
        <w:t>“)</w:t>
      </w:r>
    </w:p>
    <w:p w14:paraId="15E1CF2C" w14:textId="77777777" w:rsidR="008F3C6D" w:rsidRDefault="008F3C6D" w:rsidP="008A6A2F">
      <w:pPr>
        <w:rPr>
          <w:rFonts w:ascii="Palatino Linotype" w:hAnsi="Palatino Linotype"/>
          <w:sz w:val="20"/>
          <w:szCs w:val="20"/>
        </w:rPr>
      </w:pPr>
    </w:p>
    <w:p w14:paraId="63618415" w14:textId="77777777" w:rsidR="00531F4A" w:rsidRPr="00765E79" w:rsidRDefault="00531F4A" w:rsidP="008A6A2F">
      <w:pPr>
        <w:rPr>
          <w:rFonts w:ascii="Palatino Linotype" w:hAnsi="Palatino Linotype"/>
          <w:sz w:val="20"/>
          <w:szCs w:val="20"/>
        </w:rPr>
      </w:pPr>
    </w:p>
    <w:p w14:paraId="13F3F5B5" w14:textId="38DB3BDE" w:rsidR="00CA549A" w:rsidRPr="00765E79" w:rsidRDefault="00CA549A" w:rsidP="008A6A2F">
      <w:pPr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>společně též</w:t>
      </w:r>
      <w:r w:rsidR="00833BC2" w:rsidRPr="00765E79">
        <w:rPr>
          <w:rFonts w:ascii="Palatino Linotype" w:hAnsi="Palatino Linotype"/>
          <w:sz w:val="20"/>
          <w:szCs w:val="20"/>
        </w:rPr>
        <w:t xml:space="preserve"> dále jako</w:t>
      </w:r>
      <w:r w:rsidRPr="00765E79">
        <w:rPr>
          <w:rFonts w:ascii="Palatino Linotype" w:hAnsi="Palatino Linotype"/>
          <w:sz w:val="20"/>
          <w:szCs w:val="20"/>
        </w:rPr>
        <w:t xml:space="preserve"> </w:t>
      </w:r>
      <w:r w:rsidRPr="00497464">
        <w:rPr>
          <w:rFonts w:ascii="Palatino Linotype" w:hAnsi="Palatino Linotype"/>
          <w:sz w:val="20"/>
          <w:szCs w:val="20"/>
        </w:rPr>
        <w:t>„</w:t>
      </w:r>
      <w:r w:rsidR="00497464" w:rsidRPr="00497464">
        <w:rPr>
          <w:rFonts w:ascii="Palatino Linotype" w:hAnsi="Palatino Linotype"/>
          <w:b/>
          <w:sz w:val="20"/>
          <w:szCs w:val="20"/>
        </w:rPr>
        <w:t>S</w:t>
      </w:r>
      <w:r w:rsidRPr="00497464">
        <w:rPr>
          <w:rFonts w:ascii="Palatino Linotype" w:hAnsi="Palatino Linotype"/>
          <w:b/>
          <w:sz w:val="20"/>
          <w:szCs w:val="20"/>
        </w:rPr>
        <w:t>mluvní strany</w:t>
      </w:r>
      <w:r w:rsidRPr="00497464">
        <w:rPr>
          <w:rFonts w:ascii="Palatino Linotype" w:hAnsi="Palatino Linotype"/>
          <w:sz w:val="20"/>
          <w:szCs w:val="20"/>
        </w:rPr>
        <w:t>“</w:t>
      </w:r>
    </w:p>
    <w:p w14:paraId="1125CDA4" w14:textId="77777777" w:rsidR="00E90971" w:rsidRDefault="00E90971" w:rsidP="008A6A2F">
      <w:pPr>
        <w:rPr>
          <w:rFonts w:ascii="Palatino Linotype" w:hAnsi="Palatino Linotype"/>
          <w:sz w:val="20"/>
          <w:szCs w:val="20"/>
        </w:rPr>
      </w:pPr>
    </w:p>
    <w:p w14:paraId="0E8D722B" w14:textId="77777777" w:rsidR="00531F4A" w:rsidRPr="00765E79" w:rsidRDefault="00531F4A" w:rsidP="008A6A2F">
      <w:pPr>
        <w:rPr>
          <w:rFonts w:ascii="Palatino Linotype" w:hAnsi="Palatino Linotype"/>
          <w:sz w:val="20"/>
          <w:szCs w:val="20"/>
        </w:rPr>
      </w:pPr>
    </w:p>
    <w:p w14:paraId="7A2B79DB" w14:textId="03EE5BAB" w:rsidR="003D603D" w:rsidRPr="00765E79" w:rsidRDefault="00E90971" w:rsidP="00FC110D">
      <w:pPr>
        <w:jc w:val="center"/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>uzavírají mezi sebou na základě úplného vzájemného konsensu o všech níže uvedených ustanoveních tuto:</w:t>
      </w:r>
    </w:p>
    <w:p w14:paraId="70EECAE1" w14:textId="77777777" w:rsidR="003D603D" w:rsidRPr="00765E79" w:rsidRDefault="003D603D" w:rsidP="00E90971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63DA4EB0" w14:textId="77777777" w:rsidR="004F2184" w:rsidRDefault="004F2184" w:rsidP="00E90971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325BD403" w14:textId="77777777" w:rsidR="0059495F" w:rsidRPr="00765E79" w:rsidRDefault="0059495F" w:rsidP="00E90971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481DE6FC" w14:textId="77777777" w:rsidR="00E90971" w:rsidRPr="00765E79" w:rsidRDefault="00E90971" w:rsidP="00E90971">
      <w:pPr>
        <w:jc w:val="center"/>
        <w:rPr>
          <w:rFonts w:ascii="Palatino Linotype" w:hAnsi="Palatino Linotype"/>
          <w:b/>
          <w:sz w:val="28"/>
          <w:szCs w:val="28"/>
        </w:rPr>
      </w:pPr>
      <w:r w:rsidRPr="00765E79">
        <w:rPr>
          <w:rFonts w:ascii="Palatino Linotype" w:hAnsi="Palatino Linotype"/>
          <w:b/>
          <w:sz w:val="28"/>
          <w:szCs w:val="28"/>
        </w:rPr>
        <w:t>DOHODU O NAROVNÁNÍ</w:t>
      </w:r>
    </w:p>
    <w:p w14:paraId="3E332744" w14:textId="77777777" w:rsidR="00E90971" w:rsidRDefault="00E90971" w:rsidP="00E90971">
      <w:pPr>
        <w:rPr>
          <w:rFonts w:ascii="Palatino Linotype" w:hAnsi="Palatino Linotype"/>
          <w:b/>
          <w:sz w:val="20"/>
          <w:szCs w:val="20"/>
        </w:rPr>
      </w:pPr>
    </w:p>
    <w:p w14:paraId="34BF607D" w14:textId="77777777" w:rsidR="003C7383" w:rsidRPr="00765E79" w:rsidRDefault="003C7383" w:rsidP="00E90971">
      <w:pPr>
        <w:rPr>
          <w:rFonts w:ascii="Palatino Linotype" w:hAnsi="Palatino Linotype"/>
          <w:b/>
          <w:sz w:val="20"/>
          <w:szCs w:val="20"/>
        </w:rPr>
      </w:pPr>
    </w:p>
    <w:p w14:paraId="4B762DC0" w14:textId="3F592C39" w:rsidR="00E90971" w:rsidRPr="00765E79" w:rsidRDefault="00E90971" w:rsidP="00FC110D">
      <w:pPr>
        <w:pStyle w:val="Zkladntext"/>
        <w:jc w:val="center"/>
        <w:rPr>
          <w:rFonts w:ascii="Palatino Linotype" w:hAnsi="Palatino Linotype"/>
          <w:b/>
          <w:sz w:val="20"/>
          <w:szCs w:val="20"/>
          <w:lang w:val="cs-CZ"/>
        </w:rPr>
      </w:pPr>
      <w:r w:rsidRPr="00765E79">
        <w:rPr>
          <w:rFonts w:ascii="Palatino Linotype" w:hAnsi="Palatino Linotype"/>
          <w:b/>
          <w:sz w:val="20"/>
          <w:szCs w:val="20"/>
          <w:lang w:val="cs-CZ"/>
        </w:rPr>
        <w:t>I.</w:t>
      </w:r>
    </w:p>
    <w:p w14:paraId="0FC5F49F" w14:textId="77777777" w:rsidR="00E90971" w:rsidRDefault="00E90971" w:rsidP="00E90971">
      <w:pPr>
        <w:pStyle w:val="Zkladntext"/>
        <w:jc w:val="center"/>
        <w:rPr>
          <w:rFonts w:ascii="Palatino Linotype" w:hAnsi="Palatino Linotype"/>
          <w:b/>
          <w:sz w:val="20"/>
          <w:szCs w:val="20"/>
          <w:lang w:val="cs-CZ"/>
        </w:rPr>
      </w:pPr>
      <w:r w:rsidRPr="00765E79">
        <w:rPr>
          <w:rFonts w:ascii="Palatino Linotype" w:hAnsi="Palatino Linotype"/>
          <w:b/>
          <w:sz w:val="20"/>
          <w:szCs w:val="20"/>
          <w:lang w:val="cs-CZ"/>
        </w:rPr>
        <w:t>Sporné a nesporné skutečnosti</w:t>
      </w:r>
    </w:p>
    <w:p w14:paraId="1A64D079" w14:textId="77777777" w:rsidR="00765E79" w:rsidRPr="00765E79" w:rsidRDefault="00765E79" w:rsidP="00E90971">
      <w:pPr>
        <w:pStyle w:val="Zkladntext"/>
        <w:jc w:val="center"/>
        <w:rPr>
          <w:rFonts w:ascii="Palatino Linotype" w:hAnsi="Palatino Linotype"/>
          <w:b/>
          <w:sz w:val="20"/>
          <w:szCs w:val="20"/>
          <w:lang w:val="cs-CZ"/>
        </w:rPr>
      </w:pPr>
    </w:p>
    <w:p w14:paraId="46C361AB" w14:textId="501E8C94" w:rsidR="008D238E" w:rsidRDefault="00E90971" w:rsidP="00543911">
      <w:pPr>
        <w:widowControl w:val="0"/>
        <w:numPr>
          <w:ilvl w:val="0"/>
          <w:numId w:val="8"/>
        </w:numPr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572384">
        <w:rPr>
          <w:rFonts w:ascii="Palatino Linotype" w:hAnsi="Palatino Linotype"/>
          <w:sz w:val="20"/>
          <w:szCs w:val="20"/>
        </w:rPr>
        <w:t xml:space="preserve">Smluvní strany tímto </w:t>
      </w:r>
      <w:r w:rsidR="00515B6B" w:rsidRPr="00572384">
        <w:rPr>
          <w:rFonts w:ascii="Palatino Linotype" w:hAnsi="Palatino Linotype"/>
          <w:sz w:val="20"/>
          <w:szCs w:val="20"/>
        </w:rPr>
        <w:t>konstatují</w:t>
      </w:r>
      <w:r w:rsidR="004F2184" w:rsidRPr="00572384">
        <w:rPr>
          <w:rFonts w:ascii="Palatino Linotype" w:hAnsi="Palatino Linotype"/>
          <w:sz w:val="20"/>
          <w:szCs w:val="20"/>
        </w:rPr>
        <w:t xml:space="preserve"> a činí nesporným, že</w:t>
      </w:r>
      <w:r w:rsidR="00765E79" w:rsidRPr="00572384">
        <w:rPr>
          <w:rFonts w:ascii="Palatino Linotype" w:hAnsi="Palatino Linotype"/>
          <w:sz w:val="20"/>
          <w:szCs w:val="20"/>
        </w:rPr>
        <w:t xml:space="preserve"> </w:t>
      </w:r>
      <w:r w:rsidR="008D238E">
        <w:rPr>
          <w:rFonts w:ascii="Palatino Linotype" w:hAnsi="Palatino Linotype"/>
          <w:sz w:val="20"/>
          <w:szCs w:val="20"/>
        </w:rPr>
        <w:t xml:space="preserve">mezi Obcí a </w:t>
      </w:r>
      <w:r w:rsidR="00531F4A">
        <w:rPr>
          <w:rFonts w:ascii="Palatino Linotype" w:hAnsi="Palatino Linotype"/>
          <w:sz w:val="20"/>
          <w:szCs w:val="20"/>
        </w:rPr>
        <w:t xml:space="preserve">společností SWIETELSKY </w:t>
      </w:r>
      <w:r w:rsidR="008D238E">
        <w:rPr>
          <w:rFonts w:ascii="Palatino Linotype" w:hAnsi="Palatino Linotype"/>
          <w:sz w:val="20"/>
          <w:szCs w:val="20"/>
        </w:rPr>
        <w:t xml:space="preserve">byla dne </w:t>
      </w:r>
      <w:r w:rsidR="00531F4A">
        <w:rPr>
          <w:rFonts w:ascii="Palatino Linotype" w:hAnsi="Palatino Linotype"/>
          <w:sz w:val="20"/>
          <w:szCs w:val="20"/>
        </w:rPr>
        <w:t xml:space="preserve">1. 9. 2022 </w:t>
      </w:r>
      <w:r w:rsidR="008D238E">
        <w:rPr>
          <w:rFonts w:ascii="Palatino Linotype" w:hAnsi="Palatino Linotype"/>
          <w:sz w:val="20"/>
          <w:szCs w:val="20"/>
        </w:rPr>
        <w:t xml:space="preserve">uzavřena smlouva </w:t>
      </w:r>
      <w:r w:rsidR="00531F4A">
        <w:rPr>
          <w:rFonts w:ascii="Palatino Linotype" w:hAnsi="Palatino Linotype"/>
          <w:sz w:val="20"/>
          <w:szCs w:val="20"/>
        </w:rPr>
        <w:t xml:space="preserve">o dílo </w:t>
      </w:r>
      <w:r w:rsidR="008D238E">
        <w:rPr>
          <w:rFonts w:ascii="Palatino Linotype" w:hAnsi="Palatino Linotype"/>
          <w:sz w:val="20"/>
          <w:szCs w:val="20"/>
        </w:rPr>
        <w:t xml:space="preserve">č. </w:t>
      </w:r>
      <w:r w:rsidR="00531F4A">
        <w:rPr>
          <w:rFonts w:ascii="Palatino Linotype" w:hAnsi="Palatino Linotype"/>
          <w:sz w:val="20"/>
          <w:szCs w:val="20"/>
        </w:rPr>
        <w:t>S23-037-0055</w:t>
      </w:r>
      <w:r w:rsidR="008D238E">
        <w:rPr>
          <w:rFonts w:ascii="Palatino Linotype" w:hAnsi="Palatino Linotype"/>
          <w:sz w:val="20"/>
          <w:szCs w:val="20"/>
        </w:rPr>
        <w:t xml:space="preserve">, jejímž předmětem bylo </w:t>
      </w:r>
      <w:r w:rsidR="00531F4A">
        <w:rPr>
          <w:rFonts w:ascii="Palatino Linotype" w:hAnsi="Palatino Linotype"/>
          <w:sz w:val="20"/>
          <w:szCs w:val="20"/>
        </w:rPr>
        <w:t>provedení stavby „Nové centrum v Kunčicích pod Ondřejníkem – první etapa“</w:t>
      </w:r>
      <w:r w:rsidR="008D238E">
        <w:rPr>
          <w:rFonts w:ascii="Palatino Linotype" w:hAnsi="Palatino Linotype"/>
          <w:sz w:val="20"/>
          <w:szCs w:val="20"/>
        </w:rPr>
        <w:t>(</w:t>
      </w:r>
      <w:r w:rsidR="00531F4A">
        <w:rPr>
          <w:rFonts w:ascii="Palatino Linotype" w:hAnsi="Palatino Linotype"/>
          <w:sz w:val="20"/>
          <w:szCs w:val="20"/>
        </w:rPr>
        <w:t>dále jen „</w:t>
      </w:r>
      <w:r w:rsidR="00531F4A" w:rsidRPr="00531F4A">
        <w:rPr>
          <w:rFonts w:ascii="Palatino Linotype" w:hAnsi="Palatino Linotype"/>
          <w:b/>
          <w:sz w:val="20"/>
          <w:szCs w:val="20"/>
        </w:rPr>
        <w:t>S</w:t>
      </w:r>
      <w:r w:rsidR="008D238E" w:rsidRPr="00531F4A">
        <w:rPr>
          <w:rFonts w:ascii="Palatino Linotype" w:hAnsi="Palatino Linotype"/>
          <w:b/>
          <w:sz w:val="20"/>
          <w:szCs w:val="20"/>
        </w:rPr>
        <w:t>mlouva</w:t>
      </w:r>
      <w:r w:rsidR="00531F4A">
        <w:rPr>
          <w:rFonts w:ascii="Palatino Linotype" w:hAnsi="Palatino Linotype"/>
          <w:sz w:val="20"/>
          <w:szCs w:val="20"/>
        </w:rPr>
        <w:t xml:space="preserve">“), ke které byly následně uzavřeny dodatky č. 1, č. 2 a č. 3, přičemž jak obsah Smlouvy, tak obsah jednotlivých dodatků je Smluvním stranám dobře znám, proto není v této Dohodě činěna jejich bližší specifikace. </w:t>
      </w:r>
    </w:p>
    <w:p w14:paraId="589AF865" w14:textId="77777777" w:rsidR="00F72428" w:rsidRDefault="00F72428" w:rsidP="00F72428">
      <w:pPr>
        <w:widowControl w:val="0"/>
        <w:suppressAutoHyphens/>
        <w:ind w:left="426"/>
        <w:jc w:val="both"/>
        <w:rPr>
          <w:rFonts w:ascii="Palatino Linotype" w:hAnsi="Palatino Linotype"/>
          <w:sz w:val="20"/>
          <w:szCs w:val="20"/>
        </w:rPr>
      </w:pPr>
    </w:p>
    <w:p w14:paraId="70E1807A" w14:textId="415F5D0F" w:rsidR="00F64705" w:rsidRDefault="00F64705" w:rsidP="003A7E8A">
      <w:pPr>
        <w:widowControl w:val="0"/>
        <w:numPr>
          <w:ilvl w:val="0"/>
          <w:numId w:val="8"/>
        </w:numPr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F64705">
        <w:rPr>
          <w:rFonts w:ascii="Palatino Linotype" w:hAnsi="Palatino Linotype"/>
          <w:sz w:val="20"/>
          <w:szCs w:val="20"/>
        </w:rPr>
        <w:t>Dne 4. 8. 2025 uplatnila Obec prostřednictvím datové schránky vůči společnosti SWIETELSKY čtyři záruční vady, které byly popsány v přípisu Obce ze dne 31.</w:t>
      </w:r>
      <w:r>
        <w:rPr>
          <w:rFonts w:ascii="Palatino Linotype" w:hAnsi="Palatino Linotype"/>
          <w:sz w:val="20"/>
          <w:szCs w:val="20"/>
        </w:rPr>
        <w:t xml:space="preserve"> 7. 2025 nazvaném jako „Reklamace vad na díle Nové centrum v Kunčicích pod Ondřejníkem – první etapa“ (dále jen „</w:t>
      </w:r>
      <w:r w:rsidRPr="00F64705">
        <w:rPr>
          <w:rFonts w:ascii="Palatino Linotype" w:hAnsi="Palatino Linotype"/>
          <w:b/>
          <w:sz w:val="20"/>
          <w:szCs w:val="20"/>
        </w:rPr>
        <w:t>Reklamace</w:t>
      </w:r>
      <w:r>
        <w:rPr>
          <w:rFonts w:ascii="Palatino Linotype" w:hAnsi="Palatino Linotype"/>
          <w:sz w:val="20"/>
          <w:szCs w:val="20"/>
        </w:rPr>
        <w:t xml:space="preserve">“). </w:t>
      </w:r>
    </w:p>
    <w:p w14:paraId="0281F1F4" w14:textId="77777777" w:rsidR="00F64705" w:rsidRPr="00F64705" w:rsidRDefault="00F64705" w:rsidP="00F64705">
      <w:pPr>
        <w:widowControl w:val="0"/>
        <w:suppressAutoHyphens/>
        <w:ind w:left="426"/>
        <w:jc w:val="both"/>
        <w:rPr>
          <w:rFonts w:ascii="Palatino Linotype" w:hAnsi="Palatino Linotype"/>
          <w:sz w:val="20"/>
          <w:szCs w:val="20"/>
        </w:rPr>
      </w:pPr>
    </w:p>
    <w:p w14:paraId="1274146F" w14:textId="7346CF43" w:rsidR="00F64705" w:rsidRDefault="00F64705" w:rsidP="00F64705">
      <w:pPr>
        <w:widowControl w:val="0"/>
        <w:numPr>
          <w:ilvl w:val="0"/>
          <w:numId w:val="8"/>
        </w:numPr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F64705">
        <w:rPr>
          <w:rFonts w:ascii="Palatino Linotype" w:hAnsi="Palatino Linotype"/>
          <w:sz w:val="20"/>
          <w:szCs w:val="20"/>
        </w:rPr>
        <w:t xml:space="preserve">Dle čl. 9.7. Smlouvy měla </w:t>
      </w:r>
      <w:r>
        <w:rPr>
          <w:rFonts w:ascii="Palatino Linotype" w:hAnsi="Palatino Linotype"/>
          <w:sz w:val="20"/>
          <w:szCs w:val="20"/>
        </w:rPr>
        <w:t>společnost</w:t>
      </w:r>
      <w:r w:rsidRPr="00F64705">
        <w:rPr>
          <w:rFonts w:ascii="Palatino Linotype" w:hAnsi="Palatino Linotype"/>
          <w:sz w:val="20"/>
          <w:szCs w:val="20"/>
        </w:rPr>
        <w:t xml:space="preserve"> SWIETELSKY začít s odstraňováním reklamovaných vad</w:t>
      </w:r>
      <w:r w:rsidR="002328B6">
        <w:rPr>
          <w:rFonts w:ascii="Palatino Linotype" w:hAnsi="Palatino Linotype"/>
          <w:sz w:val="20"/>
          <w:szCs w:val="20"/>
        </w:rPr>
        <w:t xml:space="preserve"> </w:t>
      </w:r>
      <w:r w:rsidR="002328B6">
        <w:rPr>
          <w:rFonts w:ascii="Palatino Linotype" w:hAnsi="Palatino Linotype"/>
          <w:sz w:val="20"/>
          <w:szCs w:val="20"/>
        </w:rPr>
        <w:br/>
        <w:t>v Reklamaci</w:t>
      </w:r>
      <w:r w:rsidRPr="00F64705">
        <w:rPr>
          <w:rFonts w:ascii="Palatino Linotype" w:hAnsi="Palatino Linotype"/>
          <w:sz w:val="20"/>
          <w:szCs w:val="20"/>
        </w:rPr>
        <w:t xml:space="preserve"> do 10 dnů ode dne doručení písemného oznámení vad, tedy do 14. 8. 2025 a vady měla odstranit v technologicky nejkratším termínu, nejdéle však do termínu dohodnutého s</w:t>
      </w:r>
      <w:r w:rsidR="00E716E8">
        <w:rPr>
          <w:rFonts w:ascii="Palatino Linotype" w:hAnsi="Palatino Linotype"/>
          <w:sz w:val="20"/>
          <w:szCs w:val="20"/>
        </w:rPr>
        <w:t> </w:t>
      </w:r>
      <w:r>
        <w:rPr>
          <w:rFonts w:ascii="Palatino Linotype" w:hAnsi="Palatino Linotype"/>
          <w:sz w:val="20"/>
          <w:szCs w:val="20"/>
        </w:rPr>
        <w:t>Obcí</w:t>
      </w:r>
      <w:r w:rsidR="00E716E8">
        <w:rPr>
          <w:rFonts w:ascii="Palatino Linotype" w:hAnsi="Palatino Linotype"/>
          <w:sz w:val="20"/>
          <w:szCs w:val="20"/>
        </w:rPr>
        <w:t>, přičemž žádný takový termín sjednán nebyl</w:t>
      </w:r>
      <w:r w:rsidR="00D93247">
        <w:rPr>
          <w:rFonts w:ascii="Palatino Linotype" w:hAnsi="Palatino Linotype"/>
          <w:sz w:val="20"/>
          <w:szCs w:val="20"/>
        </w:rPr>
        <w:t xml:space="preserve"> a Obcí je </w:t>
      </w:r>
      <w:r w:rsidR="002328B6">
        <w:rPr>
          <w:rFonts w:ascii="Palatino Linotype" w:hAnsi="Palatino Linotype"/>
          <w:sz w:val="20"/>
          <w:szCs w:val="20"/>
        </w:rPr>
        <w:t xml:space="preserve">proto </w:t>
      </w:r>
      <w:r w:rsidR="00D93247">
        <w:rPr>
          <w:rFonts w:ascii="Palatino Linotype" w:hAnsi="Palatino Linotype"/>
          <w:sz w:val="20"/>
          <w:szCs w:val="20"/>
        </w:rPr>
        <w:t>dovozováno, že vady měly být odstraněny nejpozději do 14 dnů od jejich oznámení, tedy do 18. 8. 2025</w:t>
      </w:r>
      <w:r>
        <w:rPr>
          <w:rFonts w:ascii="Palatino Linotype" w:hAnsi="Palatino Linotype"/>
          <w:sz w:val="20"/>
          <w:szCs w:val="20"/>
        </w:rPr>
        <w:t xml:space="preserve">. </w:t>
      </w:r>
    </w:p>
    <w:p w14:paraId="66E55B0C" w14:textId="77777777" w:rsidR="00F64705" w:rsidRDefault="00F64705" w:rsidP="00F64705">
      <w:pPr>
        <w:widowControl w:val="0"/>
        <w:suppressAutoHyphens/>
        <w:ind w:left="426"/>
        <w:jc w:val="both"/>
        <w:rPr>
          <w:rFonts w:ascii="Palatino Linotype" w:hAnsi="Palatino Linotype"/>
          <w:sz w:val="20"/>
          <w:szCs w:val="20"/>
        </w:rPr>
      </w:pPr>
    </w:p>
    <w:p w14:paraId="6A9B67AD" w14:textId="6B9C055B" w:rsidR="00F64705" w:rsidRDefault="0015313F" w:rsidP="00F64705">
      <w:pPr>
        <w:widowControl w:val="0"/>
        <w:numPr>
          <w:ilvl w:val="0"/>
          <w:numId w:val="8"/>
        </w:numPr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 čl. 11.4. Smlouvy bylo sjednáno, že v případě nedodržení termínu k odstranění reklamované vady zaplatí společnost </w:t>
      </w:r>
      <w:r w:rsidRPr="00F64705">
        <w:rPr>
          <w:rFonts w:ascii="Palatino Linotype" w:hAnsi="Palatino Linotype"/>
          <w:sz w:val="20"/>
          <w:szCs w:val="20"/>
        </w:rPr>
        <w:t>SWIETELSKY</w:t>
      </w:r>
      <w:r>
        <w:rPr>
          <w:rFonts w:ascii="Palatino Linotype" w:hAnsi="Palatino Linotype"/>
          <w:sz w:val="20"/>
          <w:szCs w:val="20"/>
        </w:rPr>
        <w:t xml:space="preserve"> Obci smluvní pokutu ve výši 1.000,- Kč za </w:t>
      </w:r>
      <w:r w:rsidR="00F122BD">
        <w:rPr>
          <w:rFonts w:ascii="Palatino Linotype" w:hAnsi="Palatino Linotype"/>
          <w:sz w:val="20"/>
          <w:szCs w:val="20"/>
        </w:rPr>
        <w:t xml:space="preserve">každou jednotlivou vadu a </w:t>
      </w:r>
      <w:r>
        <w:rPr>
          <w:rFonts w:ascii="Palatino Linotype" w:hAnsi="Palatino Linotype"/>
          <w:sz w:val="20"/>
          <w:szCs w:val="20"/>
        </w:rPr>
        <w:t xml:space="preserve">každý i jen započatý den prodlení. </w:t>
      </w:r>
    </w:p>
    <w:p w14:paraId="6F909D15" w14:textId="77777777" w:rsidR="00FC35DC" w:rsidRDefault="00FC35DC" w:rsidP="00E55747">
      <w:pPr>
        <w:widowControl w:val="0"/>
        <w:suppressAutoHyphens/>
        <w:ind w:left="426"/>
        <w:jc w:val="both"/>
        <w:rPr>
          <w:rFonts w:ascii="Palatino Linotype" w:hAnsi="Palatino Linotype"/>
          <w:sz w:val="20"/>
          <w:szCs w:val="20"/>
        </w:rPr>
      </w:pPr>
    </w:p>
    <w:p w14:paraId="48A75F28" w14:textId="6D3BE8D7" w:rsidR="00F64705" w:rsidRDefault="00F64705" w:rsidP="00F64705">
      <w:pPr>
        <w:widowControl w:val="0"/>
        <w:numPr>
          <w:ilvl w:val="0"/>
          <w:numId w:val="8"/>
        </w:numPr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Vzhledem ke skutečnosti, že společnost </w:t>
      </w:r>
      <w:r w:rsidRPr="00F64705">
        <w:rPr>
          <w:rFonts w:ascii="Palatino Linotype" w:hAnsi="Palatino Linotype"/>
          <w:sz w:val="20"/>
          <w:szCs w:val="20"/>
        </w:rPr>
        <w:t>SWIETELSKY</w:t>
      </w:r>
      <w:r>
        <w:rPr>
          <w:rFonts w:ascii="Palatino Linotype" w:hAnsi="Palatino Linotype"/>
          <w:sz w:val="20"/>
          <w:szCs w:val="20"/>
        </w:rPr>
        <w:t xml:space="preserve"> nezačala odstraňovat </w:t>
      </w:r>
      <w:r w:rsidR="00BE745C">
        <w:rPr>
          <w:rFonts w:ascii="Palatino Linotype" w:hAnsi="Palatino Linotype"/>
          <w:sz w:val="20"/>
          <w:szCs w:val="20"/>
        </w:rPr>
        <w:t xml:space="preserve">reklamované vady </w:t>
      </w:r>
      <w:r>
        <w:rPr>
          <w:rFonts w:ascii="Palatino Linotype" w:hAnsi="Palatino Linotype"/>
          <w:sz w:val="20"/>
          <w:szCs w:val="20"/>
        </w:rPr>
        <w:t>včas, uplatnila Obec</w:t>
      </w:r>
      <w:r w:rsidR="0015313F">
        <w:rPr>
          <w:rFonts w:ascii="Palatino Linotype" w:hAnsi="Palatino Linotype"/>
          <w:sz w:val="20"/>
          <w:szCs w:val="20"/>
        </w:rPr>
        <w:t xml:space="preserve"> svůj nárok na smluvní pokutu výzvou k úhradě smluvní pokuty dne </w:t>
      </w:r>
      <w:r w:rsidR="00ED633C">
        <w:rPr>
          <w:rFonts w:ascii="Palatino Linotype" w:hAnsi="Palatino Linotype"/>
          <w:sz w:val="20"/>
          <w:szCs w:val="20"/>
        </w:rPr>
        <w:br/>
      </w:r>
      <w:r w:rsidR="0015313F">
        <w:rPr>
          <w:rFonts w:ascii="Palatino Linotype" w:hAnsi="Palatino Linotype"/>
          <w:sz w:val="20"/>
          <w:szCs w:val="20"/>
        </w:rPr>
        <w:t xml:space="preserve">24. 9. 2025, přičemž přílohou této výzvy byla také faktura </w:t>
      </w:r>
      <w:r w:rsidR="009D0B27">
        <w:rPr>
          <w:rFonts w:ascii="Palatino Linotype" w:hAnsi="Palatino Linotype"/>
          <w:sz w:val="20"/>
          <w:szCs w:val="20"/>
        </w:rPr>
        <w:t xml:space="preserve">č. 2025173 znějící </w:t>
      </w:r>
      <w:r w:rsidR="0015313F">
        <w:rPr>
          <w:rFonts w:ascii="Palatino Linotype" w:hAnsi="Palatino Linotype"/>
          <w:sz w:val="20"/>
          <w:szCs w:val="20"/>
        </w:rPr>
        <w:t xml:space="preserve">na částku 148.000,- Kč představující smluvní pokutu za </w:t>
      </w:r>
      <w:r w:rsidR="00E72698">
        <w:rPr>
          <w:rFonts w:ascii="Palatino Linotype" w:hAnsi="Palatino Linotype"/>
          <w:sz w:val="20"/>
          <w:szCs w:val="20"/>
        </w:rPr>
        <w:t>čtyři</w:t>
      </w:r>
      <w:r w:rsidR="0015313F">
        <w:rPr>
          <w:rFonts w:ascii="Palatino Linotype" w:hAnsi="Palatino Linotype"/>
          <w:sz w:val="20"/>
          <w:szCs w:val="20"/>
        </w:rPr>
        <w:t xml:space="preserve"> vady </w:t>
      </w:r>
      <w:r w:rsidR="00F0548C">
        <w:rPr>
          <w:rFonts w:ascii="Palatino Linotype" w:hAnsi="Palatino Linotype"/>
          <w:sz w:val="20"/>
          <w:szCs w:val="20"/>
        </w:rPr>
        <w:t xml:space="preserve">popsané v Reklamaci </w:t>
      </w:r>
      <w:r w:rsidR="0015313F">
        <w:rPr>
          <w:rFonts w:ascii="Palatino Linotype" w:hAnsi="Palatino Linotype"/>
          <w:sz w:val="20"/>
          <w:szCs w:val="20"/>
        </w:rPr>
        <w:t xml:space="preserve">za dobu od 19. 8. 2025 do </w:t>
      </w:r>
      <w:r w:rsidR="009D0B27">
        <w:rPr>
          <w:rFonts w:ascii="Palatino Linotype" w:hAnsi="Palatino Linotype"/>
          <w:sz w:val="20"/>
          <w:szCs w:val="20"/>
        </w:rPr>
        <w:br/>
      </w:r>
      <w:r w:rsidR="0015313F">
        <w:rPr>
          <w:rFonts w:ascii="Palatino Linotype" w:hAnsi="Palatino Linotype"/>
          <w:sz w:val="20"/>
          <w:szCs w:val="20"/>
        </w:rPr>
        <w:t xml:space="preserve">24. 9. 2025. </w:t>
      </w:r>
      <w:r>
        <w:rPr>
          <w:rFonts w:ascii="Palatino Linotype" w:hAnsi="Palatino Linotype"/>
          <w:sz w:val="20"/>
          <w:szCs w:val="20"/>
        </w:rPr>
        <w:t xml:space="preserve">   </w:t>
      </w:r>
    </w:p>
    <w:p w14:paraId="72B99A57" w14:textId="77777777" w:rsidR="00B2064D" w:rsidRPr="00F64705" w:rsidRDefault="00B2064D" w:rsidP="00B2064D">
      <w:pPr>
        <w:widowControl w:val="0"/>
        <w:suppressAutoHyphens/>
        <w:ind w:left="426"/>
        <w:jc w:val="both"/>
        <w:rPr>
          <w:rFonts w:ascii="Palatino Linotype" w:hAnsi="Palatino Linotype"/>
          <w:sz w:val="20"/>
          <w:szCs w:val="20"/>
        </w:rPr>
      </w:pPr>
    </w:p>
    <w:p w14:paraId="73FB3F3D" w14:textId="250E22EB" w:rsidR="00F64705" w:rsidRDefault="00B2064D" w:rsidP="00543911">
      <w:pPr>
        <w:widowControl w:val="0"/>
        <w:numPr>
          <w:ilvl w:val="0"/>
          <w:numId w:val="8"/>
        </w:numPr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Následně proběhla komunikace mezi </w:t>
      </w:r>
      <w:r w:rsidR="00F04B8E">
        <w:rPr>
          <w:rFonts w:ascii="Palatino Linotype" w:hAnsi="Palatino Linotype"/>
          <w:sz w:val="20"/>
          <w:szCs w:val="20"/>
        </w:rPr>
        <w:t>S</w:t>
      </w:r>
      <w:r>
        <w:rPr>
          <w:rFonts w:ascii="Palatino Linotype" w:hAnsi="Palatino Linotype"/>
          <w:sz w:val="20"/>
          <w:szCs w:val="20"/>
        </w:rPr>
        <w:t xml:space="preserve">mluvními stranami, přičemž společnost </w:t>
      </w:r>
      <w:r w:rsidRPr="00F64705">
        <w:rPr>
          <w:rFonts w:ascii="Palatino Linotype" w:hAnsi="Palatino Linotype"/>
          <w:sz w:val="20"/>
          <w:szCs w:val="20"/>
        </w:rPr>
        <w:t>SWIETELSKY</w:t>
      </w:r>
      <w:r>
        <w:rPr>
          <w:rFonts w:ascii="Palatino Linotype" w:hAnsi="Palatino Linotype"/>
          <w:sz w:val="20"/>
          <w:szCs w:val="20"/>
        </w:rPr>
        <w:t xml:space="preserve"> se k nároku na smluvní pokutu vyjádřila dne 24. 10. 2025 tak, že nárok Obce na smluvní pokutu </w:t>
      </w:r>
      <w:r w:rsidR="0063101C">
        <w:rPr>
          <w:rFonts w:ascii="Palatino Linotype" w:hAnsi="Palatino Linotype"/>
          <w:sz w:val="20"/>
          <w:szCs w:val="20"/>
        </w:rPr>
        <w:t>neuznává</w:t>
      </w:r>
      <w:r>
        <w:rPr>
          <w:rFonts w:ascii="Palatino Linotype" w:hAnsi="Palatino Linotype"/>
          <w:sz w:val="20"/>
          <w:szCs w:val="20"/>
        </w:rPr>
        <w:t xml:space="preserve"> s argumentací uvedenou v daném </w:t>
      </w:r>
      <w:r w:rsidR="00BE745C">
        <w:rPr>
          <w:rFonts w:ascii="Palatino Linotype" w:hAnsi="Palatino Linotype"/>
          <w:sz w:val="20"/>
          <w:szCs w:val="20"/>
        </w:rPr>
        <w:t>přípisu</w:t>
      </w:r>
      <w:r>
        <w:rPr>
          <w:rFonts w:ascii="Palatino Linotype" w:hAnsi="Palatino Linotype"/>
          <w:sz w:val="20"/>
          <w:szCs w:val="20"/>
        </w:rPr>
        <w:t>.</w:t>
      </w:r>
      <w:r w:rsidR="00BE745C">
        <w:rPr>
          <w:rFonts w:ascii="Palatino Linotype" w:hAnsi="Palatino Linotype"/>
          <w:sz w:val="20"/>
          <w:szCs w:val="20"/>
        </w:rPr>
        <w:t xml:space="preserve"> Zejména společnost </w:t>
      </w:r>
      <w:r w:rsidR="00BE745C" w:rsidRPr="00F64705">
        <w:rPr>
          <w:rFonts w:ascii="Palatino Linotype" w:hAnsi="Palatino Linotype"/>
          <w:sz w:val="20"/>
          <w:szCs w:val="20"/>
        </w:rPr>
        <w:t>SWIETELSKY</w:t>
      </w:r>
      <w:r w:rsidR="00BE745C">
        <w:rPr>
          <w:rFonts w:ascii="Palatino Linotype" w:hAnsi="Palatino Linotype"/>
          <w:sz w:val="20"/>
          <w:szCs w:val="20"/>
        </w:rPr>
        <w:t xml:space="preserve"> namítá nepřiměřenost smluvní pokuty a dále rozporuje také </w:t>
      </w:r>
      <w:r w:rsidR="00AA3E46">
        <w:rPr>
          <w:rFonts w:ascii="Palatino Linotype" w:hAnsi="Palatino Linotype"/>
          <w:sz w:val="20"/>
          <w:szCs w:val="20"/>
        </w:rPr>
        <w:t xml:space="preserve">samotný nárok na smluvní pokutu, </w:t>
      </w:r>
      <w:r w:rsidR="00D22827">
        <w:rPr>
          <w:rFonts w:ascii="Palatino Linotype" w:hAnsi="Palatino Linotype"/>
          <w:sz w:val="20"/>
          <w:szCs w:val="20"/>
        </w:rPr>
        <w:br/>
      </w:r>
      <w:r w:rsidR="00AA3E46">
        <w:rPr>
          <w:rFonts w:ascii="Palatino Linotype" w:hAnsi="Palatino Linotype"/>
          <w:sz w:val="20"/>
          <w:szCs w:val="20"/>
        </w:rPr>
        <w:t xml:space="preserve">resp. </w:t>
      </w:r>
      <w:r w:rsidR="00BE745C">
        <w:rPr>
          <w:rFonts w:ascii="Palatino Linotype" w:hAnsi="Palatino Linotype"/>
          <w:sz w:val="20"/>
          <w:szCs w:val="20"/>
        </w:rPr>
        <w:t xml:space="preserve">svou odpovědnost za některé reklamované vady.   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3B788A77" w14:textId="77777777" w:rsidR="00765E79" w:rsidRPr="00765E79" w:rsidRDefault="00765E79" w:rsidP="00497464">
      <w:pPr>
        <w:widowControl w:val="0"/>
        <w:tabs>
          <w:tab w:val="left" w:pos="426"/>
        </w:tabs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</w:p>
    <w:p w14:paraId="6880FD22" w14:textId="17C2CB7F" w:rsidR="0039665D" w:rsidRPr="00913BF6" w:rsidRDefault="00572384" w:rsidP="00BE26B4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913BF6">
        <w:rPr>
          <w:rFonts w:ascii="Palatino Linotype" w:hAnsi="Palatino Linotype"/>
          <w:sz w:val="20"/>
          <w:szCs w:val="20"/>
        </w:rPr>
        <w:t>Mezi S</w:t>
      </w:r>
      <w:r w:rsidR="00E90971" w:rsidRPr="00913BF6">
        <w:rPr>
          <w:rFonts w:ascii="Palatino Linotype" w:hAnsi="Palatino Linotype"/>
          <w:sz w:val="20"/>
          <w:szCs w:val="20"/>
        </w:rPr>
        <w:t xml:space="preserve">mluvními stranami </w:t>
      </w:r>
      <w:r w:rsidR="00913BF6" w:rsidRPr="00913BF6">
        <w:rPr>
          <w:rFonts w:ascii="Palatino Linotype" w:hAnsi="Palatino Linotype"/>
          <w:sz w:val="20"/>
          <w:szCs w:val="20"/>
        </w:rPr>
        <w:t xml:space="preserve">je </w:t>
      </w:r>
      <w:r w:rsidR="004D553E" w:rsidRPr="00913BF6">
        <w:rPr>
          <w:rFonts w:ascii="Palatino Linotype" w:hAnsi="Palatino Linotype"/>
          <w:sz w:val="20"/>
          <w:szCs w:val="20"/>
        </w:rPr>
        <w:t xml:space="preserve">vzhledem k některým právním a skutkovým otázkám </w:t>
      </w:r>
      <w:r w:rsidR="00E90971" w:rsidRPr="00913BF6">
        <w:rPr>
          <w:rFonts w:ascii="Palatino Linotype" w:hAnsi="Palatino Linotype"/>
          <w:sz w:val="20"/>
          <w:szCs w:val="20"/>
        </w:rPr>
        <w:t>sporné</w:t>
      </w:r>
      <w:r w:rsidR="00913BF6" w:rsidRPr="00913BF6">
        <w:rPr>
          <w:rFonts w:ascii="Palatino Linotype" w:hAnsi="Palatino Linotype"/>
          <w:sz w:val="20"/>
          <w:szCs w:val="20"/>
        </w:rPr>
        <w:t>,</w:t>
      </w:r>
      <w:r w:rsidR="00497464" w:rsidRPr="00913BF6">
        <w:rPr>
          <w:rFonts w:ascii="Palatino Linotype" w:hAnsi="Palatino Linotype"/>
          <w:sz w:val="20"/>
          <w:szCs w:val="20"/>
        </w:rPr>
        <w:t xml:space="preserve"> </w:t>
      </w:r>
      <w:r w:rsidR="004F2184" w:rsidRPr="00913BF6">
        <w:rPr>
          <w:rFonts w:ascii="Palatino Linotype" w:hAnsi="Palatino Linotype"/>
          <w:sz w:val="20"/>
          <w:szCs w:val="20"/>
        </w:rPr>
        <w:t xml:space="preserve">zda </w:t>
      </w:r>
      <w:r w:rsidR="00797FF6" w:rsidRPr="00913BF6">
        <w:rPr>
          <w:rFonts w:ascii="Palatino Linotype" w:hAnsi="Palatino Linotype"/>
          <w:sz w:val="20"/>
          <w:szCs w:val="20"/>
        </w:rPr>
        <w:t xml:space="preserve">má </w:t>
      </w:r>
      <w:r w:rsidR="00D77546" w:rsidRPr="00913BF6">
        <w:rPr>
          <w:rFonts w:ascii="Palatino Linotype" w:hAnsi="Palatino Linotype"/>
          <w:sz w:val="20"/>
          <w:szCs w:val="20"/>
        </w:rPr>
        <w:t xml:space="preserve">Obec </w:t>
      </w:r>
      <w:r w:rsidR="004F2184" w:rsidRPr="00913BF6">
        <w:rPr>
          <w:rFonts w:ascii="Palatino Linotype" w:hAnsi="Palatino Linotype"/>
          <w:sz w:val="20"/>
          <w:szCs w:val="20"/>
        </w:rPr>
        <w:t xml:space="preserve">vůči </w:t>
      </w:r>
      <w:r w:rsidR="00797FF6" w:rsidRPr="00913BF6">
        <w:rPr>
          <w:rFonts w:ascii="Palatino Linotype" w:hAnsi="Palatino Linotype"/>
          <w:sz w:val="20"/>
          <w:szCs w:val="20"/>
        </w:rPr>
        <w:t xml:space="preserve">společnosti SWIETELSKY nárok na smluvní pokutu </w:t>
      </w:r>
      <w:r w:rsidR="00D77546" w:rsidRPr="00913BF6">
        <w:rPr>
          <w:rFonts w:ascii="Palatino Linotype" w:hAnsi="Palatino Linotype"/>
          <w:sz w:val="20"/>
          <w:szCs w:val="20"/>
        </w:rPr>
        <w:t>ze Smlouvy</w:t>
      </w:r>
      <w:r w:rsidR="002218DE">
        <w:rPr>
          <w:rFonts w:ascii="Palatino Linotype" w:hAnsi="Palatino Linotype"/>
          <w:sz w:val="20"/>
          <w:szCs w:val="20"/>
        </w:rPr>
        <w:t xml:space="preserve"> a</w:t>
      </w:r>
      <w:r w:rsidR="00E964D5" w:rsidRPr="00913BF6">
        <w:rPr>
          <w:rFonts w:ascii="Palatino Linotype" w:hAnsi="Palatino Linotype"/>
          <w:sz w:val="20"/>
          <w:szCs w:val="20"/>
        </w:rPr>
        <w:t xml:space="preserve"> případně </w:t>
      </w:r>
      <w:r w:rsidR="00F93F44" w:rsidRPr="00913BF6">
        <w:rPr>
          <w:rFonts w:ascii="Palatino Linotype" w:hAnsi="Palatino Linotype"/>
          <w:sz w:val="20"/>
          <w:szCs w:val="20"/>
        </w:rPr>
        <w:t>v jaké výši</w:t>
      </w:r>
      <w:r w:rsidR="00913BF6" w:rsidRPr="00913BF6">
        <w:rPr>
          <w:rFonts w:ascii="Palatino Linotype" w:hAnsi="Palatino Linotype"/>
          <w:sz w:val="20"/>
          <w:szCs w:val="20"/>
        </w:rPr>
        <w:t xml:space="preserve"> </w:t>
      </w:r>
      <w:r w:rsidR="00F67146" w:rsidRPr="00913BF6">
        <w:rPr>
          <w:rFonts w:ascii="Palatino Linotype" w:hAnsi="Palatino Linotype"/>
          <w:sz w:val="20"/>
          <w:szCs w:val="20"/>
        </w:rPr>
        <w:t xml:space="preserve">(dále jen </w:t>
      </w:r>
      <w:r w:rsidR="00E54C51" w:rsidRPr="00913BF6">
        <w:rPr>
          <w:rFonts w:ascii="Palatino Linotype" w:hAnsi="Palatino Linotype"/>
          <w:sz w:val="20"/>
          <w:szCs w:val="20"/>
        </w:rPr>
        <w:t>„</w:t>
      </w:r>
      <w:r w:rsidR="00E54C51" w:rsidRPr="00913BF6">
        <w:rPr>
          <w:rFonts w:ascii="Palatino Linotype" w:hAnsi="Palatino Linotype"/>
          <w:b/>
          <w:sz w:val="20"/>
          <w:szCs w:val="20"/>
        </w:rPr>
        <w:t>Sporná</w:t>
      </w:r>
      <w:r w:rsidR="00F67146" w:rsidRPr="00913BF6">
        <w:rPr>
          <w:rFonts w:ascii="Palatino Linotype" w:hAnsi="Palatino Linotype"/>
          <w:b/>
          <w:sz w:val="20"/>
          <w:szCs w:val="20"/>
        </w:rPr>
        <w:t xml:space="preserve"> </w:t>
      </w:r>
      <w:r w:rsidR="00067B64">
        <w:rPr>
          <w:rFonts w:ascii="Palatino Linotype" w:hAnsi="Palatino Linotype"/>
          <w:b/>
          <w:sz w:val="20"/>
          <w:szCs w:val="20"/>
        </w:rPr>
        <w:t>skutečnost</w:t>
      </w:r>
      <w:r w:rsidR="00F67146" w:rsidRPr="00913BF6">
        <w:rPr>
          <w:rFonts w:ascii="Palatino Linotype" w:hAnsi="Palatino Linotype"/>
          <w:sz w:val="20"/>
          <w:szCs w:val="20"/>
        </w:rPr>
        <w:t>“)</w:t>
      </w:r>
      <w:r w:rsidR="00833BC2" w:rsidRPr="00913BF6">
        <w:rPr>
          <w:rFonts w:ascii="Palatino Linotype" w:hAnsi="Palatino Linotype"/>
          <w:sz w:val="20"/>
          <w:szCs w:val="20"/>
        </w:rPr>
        <w:t>.</w:t>
      </w:r>
    </w:p>
    <w:p w14:paraId="5BF0CB5F" w14:textId="77777777" w:rsidR="0063251B" w:rsidRPr="00765E79" w:rsidRDefault="0063251B" w:rsidP="00497464">
      <w:pPr>
        <w:widowControl w:val="0"/>
        <w:tabs>
          <w:tab w:val="left" w:pos="426"/>
        </w:tabs>
        <w:suppressAutoHyphens/>
        <w:ind w:left="426" w:hanging="426"/>
        <w:jc w:val="both"/>
        <w:rPr>
          <w:rFonts w:ascii="Palatino Linotype" w:hAnsi="Palatino Linotype"/>
          <w:sz w:val="20"/>
          <w:szCs w:val="20"/>
        </w:rPr>
      </w:pPr>
    </w:p>
    <w:p w14:paraId="4D23A312" w14:textId="42680592" w:rsidR="0072437C" w:rsidRDefault="00E90971" w:rsidP="00497464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 xml:space="preserve">Účelem této </w:t>
      </w:r>
      <w:r w:rsidR="00AA2F55">
        <w:rPr>
          <w:rFonts w:ascii="Palatino Linotype" w:hAnsi="Palatino Linotype"/>
          <w:sz w:val="20"/>
          <w:szCs w:val="20"/>
        </w:rPr>
        <w:t>D</w:t>
      </w:r>
      <w:r w:rsidR="00833BC2" w:rsidRPr="00765E79">
        <w:rPr>
          <w:rFonts w:ascii="Palatino Linotype" w:hAnsi="Palatino Linotype"/>
          <w:sz w:val="20"/>
          <w:szCs w:val="20"/>
        </w:rPr>
        <w:t>ohody</w:t>
      </w:r>
      <w:r w:rsidRPr="00765E79">
        <w:rPr>
          <w:rFonts w:ascii="Palatino Linotype" w:hAnsi="Palatino Linotype"/>
          <w:sz w:val="20"/>
          <w:szCs w:val="20"/>
        </w:rPr>
        <w:t xml:space="preserve"> je narovnání </w:t>
      </w:r>
      <w:r w:rsidR="00E30A4E" w:rsidRPr="00765E79">
        <w:rPr>
          <w:rFonts w:ascii="Palatino Linotype" w:hAnsi="Palatino Linotype"/>
          <w:sz w:val="20"/>
          <w:szCs w:val="20"/>
        </w:rPr>
        <w:t>v</w:t>
      </w:r>
      <w:r w:rsidRPr="00765E79">
        <w:rPr>
          <w:rFonts w:ascii="Palatino Linotype" w:hAnsi="Palatino Linotype"/>
          <w:sz w:val="20"/>
          <w:szCs w:val="20"/>
        </w:rPr>
        <w:t>ztahů vzniklých</w:t>
      </w:r>
      <w:r w:rsidR="00EF11E1">
        <w:rPr>
          <w:rFonts w:ascii="Palatino Linotype" w:hAnsi="Palatino Linotype"/>
          <w:sz w:val="20"/>
          <w:szCs w:val="20"/>
        </w:rPr>
        <w:t xml:space="preserve"> mezi S</w:t>
      </w:r>
      <w:r w:rsidR="00AA13C4" w:rsidRPr="00765E79">
        <w:rPr>
          <w:rFonts w:ascii="Palatino Linotype" w:hAnsi="Palatino Linotype"/>
          <w:sz w:val="20"/>
          <w:szCs w:val="20"/>
        </w:rPr>
        <w:t>mluvními stranami</w:t>
      </w:r>
      <w:r w:rsidR="00E30A4E" w:rsidRPr="00765E79">
        <w:rPr>
          <w:rFonts w:ascii="Palatino Linotype" w:hAnsi="Palatino Linotype"/>
          <w:sz w:val="20"/>
          <w:szCs w:val="20"/>
        </w:rPr>
        <w:t xml:space="preserve"> </w:t>
      </w:r>
      <w:r w:rsidR="006F6713">
        <w:rPr>
          <w:rFonts w:ascii="Palatino Linotype" w:hAnsi="Palatino Linotype"/>
          <w:sz w:val="20"/>
          <w:szCs w:val="20"/>
        </w:rPr>
        <w:t>v záležitosti Sporné skutečnosti</w:t>
      </w:r>
      <w:r w:rsidRPr="00765E79">
        <w:rPr>
          <w:rFonts w:ascii="Palatino Linotype" w:hAnsi="Palatino Linotype"/>
          <w:sz w:val="20"/>
          <w:szCs w:val="20"/>
        </w:rPr>
        <w:t>, a to tak,</w:t>
      </w:r>
      <w:r w:rsidR="00927DC5" w:rsidRPr="00765E79">
        <w:rPr>
          <w:rFonts w:ascii="Palatino Linotype" w:hAnsi="Palatino Linotype"/>
          <w:sz w:val="20"/>
          <w:szCs w:val="20"/>
        </w:rPr>
        <w:t xml:space="preserve"> </w:t>
      </w:r>
      <w:r w:rsidR="00FE6129" w:rsidRPr="00765E79">
        <w:rPr>
          <w:rFonts w:ascii="Palatino Linotype" w:hAnsi="Palatino Linotype"/>
          <w:sz w:val="20"/>
          <w:szCs w:val="20"/>
        </w:rPr>
        <w:t xml:space="preserve">aby </w:t>
      </w:r>
      <w:r w:rsidR="00E30A4E" w:rsidRPr="00765E79">
        <w:rPr>
          <w:rFonts w:ascii="Palatino Linotype" w:hAnsi="Palatino Linotype"/>
          <w:sz w:val="20"/>
          <w:szCs w:val="20"/>
        </w:rPr>
        <w:t xml:space="preserve">v </w:t>
      </w:r>
      <w:r w:rsidR="00F67146" w:rsidRPr="00765E79">
        <w:rPr>
          <w:rFonts w:ascii="Palatino Linotype" w:hAnsi="Palatino Linotype"/>
          <w:sz w:val="20"/>
          <w:szCs w:val="20"/>
        </w:rPr>
        <w:t>konečném důsledku</w:t>
      </w:r>
      <w:r w:rsidR="00EF11E1">
        <w:rPr>
          <w:rFonts w:ascii="Palatino Linotype" w:hAnsi="Palatino Linotype"/>
          <w:sz w:val="20"/>
          <w:szCs w:val="20"/>
        </w:rPr>
        <w:t xml:space="preserve"> S</w:t>
      </w:r>
      <w:r w:rsidR="00FE6129" w:rsidRPr="00765E79">
        <w:rPr>
          <w:rFonts w:ascii="Palatino Linotype" w:hAnsi="Palatino Linotype"/>
          <w:sz w:val="20"/>
          <w:szCs w:val="20"/>
        </w:rPr>
        <w:t xml:space="preserve">mluvní strany </w:t>
      </w:r>
      <w:r w:rsidR="00EF6CAE" w:rsidRPr="00765E79">
        <w:rPr>
          <w:rFonts w:ascii="Palatino Linotype" w:hAnsi="Palatino Linotype"/>
          <w:sz w:val="20"/>
          <w:szCs w:val="20"/>
        </w:rPr>
        <w:t xml:space="preserve">neměly vůči sobě </w:t>
      </w:r>
      <w:r w:rsidR="00496F41" w:rsidRPr="00765E79">
        <w:rPr>
          <w:rFonts w:ascii="Palatino Linotype" w:hAnsi="Palatino Linotype"/>
          <w:sz w:val="20"/>
          <w:szCs w:val="20"/>
        </w:rPr>
        <w:t xml:space="preserve">po uzavření této </w:t>
      </w:r>
      <w:r w:rsidR="00AA2F55">
        <w:rPr>
          <w:rFonts w:ascii="Palatino Linotype" w:hAnsi="Palatino Linotype"/>
          <w:sz w:val="20"/>
          <w:szCs w:val="20"/>
        </w:rPr>
        <w:t>D</w:t>
      </w:r>
      <w:r w:rsidR="00967C4B" w:rsidRPr="00765E79">
        <w:rPr>
          <w:rFonts w:ascii="Palatino Linotype" w:hAnsi="Palatino Linotype"/>
          <w:sz w:val="20"/>
          <w:szCs w:val="20"/>
        </w:rPr>
        <w:t>ohody</w:t>
      </w:r>
      <w:r w:rsidR="00496F41" w:rsidRPr="00765E79">
        <w:rPr>
          <w:rFonts w:ascii="Palatino Linotype" w:hAnsi="Palatino Linotype"/>
          <w:sz w:val="20"/>
          <w:szCs w:val="20"/>
        </w:rPr>
        <w:t xml:space="preserve"> </w:t>
      </w:r>
      <w:r w:rsidR="00EF6CAE" w:rsidRPr="00765E79">
        <w:rPr>
          <w:rFonts w:ascii="Palatino Linotype" w:hAnsi="Palatino Linotype"/>
          <w:sz w:val="20"/>
          <w:szCs w:val="20"/>
        </w:rPr>
        <w:t>žádných pohledávek či jakýchkoliv jiných práv a povinností</w:t>
      </w:r>
      <w:r w:rsidR="00967C4B" w:rsidRPr="00765E79">
        <w:rPr>
          <w:rFonts w:ascii="Palatino Linotype" w:hAnsi="Palatino Linotype"/>
          <w:sz w:val="20"/>
          <w:szCs w:val="20"/>
        </w:rPr>
        <w:t>, a to</w:t>
      </w:r>
      <w:r w:rsidR="00FE6129" w:rsidRPr="00765E79">
        <w:rPr>
          <w:rFonts w:ascii="Palatino Linotype" w:hAnsi="Palatino Linotype"/>
          <w:sz w:val="20"/>
          <w:szCs w:val="20"/>
        </w:rPr>
        <w:t xml:space="preserve"> </w:t>
      </w:r>
      <w:r w:rsidR="005832E4" w:rsidRPr="00765E79">
        <w:rPr>
          <w:rFonts w:ascii="Palatino Linotype" w:hAnsi="Palatino Linotype"/>
          <w:sz w:val="20"/>
          <w:szCs w:val="20"/>
        </w:rPr>
        <w:t xml:space="preserve">mimo práv a povinností výslovně vyplývajících z této </w:t>
      </w:r>
      <w:r w:rsidR="00AA2F55">
        <w:rPr>
          <w:rFonts w:ascii="Palatino Linotype" w:hAnsi="Palatino Linotype"/>
          <w:sz w:val="20"/>
          <w:szCs w:val="20"/>
        </w:rPr>
        <w:t>D</w:t>
      </w:r>
      <w:r w:rsidR="005832E4" w:rsidRPr="00765E79">
        <w:rPr>
          <w:rFonts w:ascii="Palatino Linotype" w:hAnsi="Palatino Linotype"/>
          <w:sz w:val="20"/>
          <w:szCs w:val="20"/>
        </w:rPr>
        <w:t>ohody o narovnání</w:t>
      </w:r>
      <w:r w:rsidR="00DA7669" w:rsidRPr="00765E79">
        <w:rPr>
          <w:rFonts w:ascii="Palatino Linotype" w:hAnsi="Palatino Linotype"/>
          <w:sz w:val="20"/>
          <w:szCs w:val="20"/>
        </w:rPr>
        <w:t>.</w:t>
      </w:r>
      <w:r w:rsidR="00347D3C" w:rsidRPr="00765E79">
        <w:rPr>
          <w:rFonts w:ascii="Palatino Linotype" w:hAnsi="Palatino Linotype"/>
          <w:sz w:val="20"/>
          <w:szCs w:val="20"/>
        </w:rPr>
        <w:t xml:space="preserve"> </w:t>
      </w:r>
    </w:p>
    <w:p w14:paraId="0CC36D62" w14:textId="77777777" w:rsidR="0072437C" w:rsidRPr="00765E79" w:rsidRDefault="0072437C" w:rsidP="00CA0123">
      <w:pPr>
        <w:tabs>
          <w:tab w:val="left" w:pos="426"/>
        </w:tabs>
        <w:jc w:val="both"/>
        <w:rPr>
          <w:rFonts w:ascii="Palatino Linotype" w:hAnsi="Palatino Linotype"/>
          <w:sz w:val="20"/>
          <w:szCs w:val="20"/>
        </w:rPr>
      </w:pPr>
    </w:p>
    <w:p w14:paraId="377BE5AE" w14:textId="46942AAC" w:rsidR="00E90971" w:rsidRPr="00765E79" w:rsidRDefault="00E90971" w:rsidP="00497464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 xml:space="preserve">Smluvní strany pověřují orgán rozhodující případný spor z této </w:t>
      </w:r>
      <w:r w:rsidR="00AA2F55">
        <w:rPr>
          <w:rFonts w:ascii="Palatino Linotype" w:hAnsi="Palatino Linotype"/>
          <w:sz w:val="20"/>
          <w:szCs w:val="20"/>
        </w:rPr>
        <w:t>D</w:t>
      </w:r>
      <w:r w:rsidRPr="00765E79">
        <w:rPr>
          <w:rFonts w:ascii="Palatino Linotype" w:hAnsi="Palatino Linotype"/>
          <w:sz w:val="20"/>
          <w:szCs w:val="20"/>
        </w:rPr>
        <w:t xml:space="preserve">ohody, aby veškeré nejasnosti či neurčitosti interpretoval ve prospěch účelu této </w:t>
      </w:r>
      <w:r w:rsidR="00AA2F55">
        <w:rPr>
          <w:rFonts w:ascii="Palatino Linotype" w:hAnsi="Palatino Linotype"/>
          <w:sz w:val="20"/>
          <w:szCs w:val="20"/>
        </w:rPr>
        <w:t>D</w:t>
      </w:r>
      <w:r w:rsidRPr="00765E79">
        <w:rPr>
          <w:rFonts w:ascii="Palatino Linotype" w:hAnsi="Palatino Linotype"/>
          <w:sz w:val="20"/>
          <w:szCs w:val="20"/>
        </w:rPr>
        <w:t>ohody.</w:t>
      </w:r>
    </w:p>
    <w:p w14:paraId="445E6BA4" w14:textId="77777777" w:rsidR="0072437C" w:rsidRDefault="0072437C" w:rsidP="00497464">
      <w:pPr>
        <w:ind w:left="426" w:hanging="426"/>
        <w:rPr>
          <w:rFonts w:ascii="Palatino Linotype" w:hAnsi="Palatino Linotype"/>
          <w:b/>
          <w:sz w:val="20"/>
          <w:szCs w:val="20"/>
        </w:rPr>
      </w:pPr>
    </w:p>
    <w:p w14:paraId="23F7BC0B" w14:textId="77777777" w:rsidR="00311ED1" w:rsidRPr="00765E79" w:rsidRDefault="00311ED1" w:rsidP="00311ED1">
      <w:pPr>
        <w:jc w:val="center"/>
        <w:rPr>
          <w:rFonts w:ascii="Palatino Linotype" w:hAnsi="Palatino Linotype"/>
          <w:b/>
          <w:sz w:val="20"/>
          <w:szCs w:val="20"/>
        </w:rPr>
      </w:pPr>
      <w:r w:rsidRPr="00765E79">
        <w:rPr>
          <w:rFonts w:ascii="Palatino Linotype" w:hAnsi="Palatino Linotype"/>
          <w:b/>
          <w:sz w:val="20"/>
          <w:szCs w:val="20"/>
        </w:rPr>
        <w:t xml:space="preserve">II. </w:t>
      </w:r>
    </w:p>
    <w:p w14:paraId="71F5A7F1" w14:textId="77777777" w:rsidR="00311ED1" w:rsidRPr="00765E79" w:rsidRDefault="00311ED1" w:rsidP="00311ED1">
      <w:pPr>
        <w:jc w:val="center"/>
        <w:rPr>
          <w:rFonts w:ascii="Palatino Linotype" w:hAnsi="Palatino Linotype"/>
          <w:b/>
          <w:sz w:val="20"/>
          <w:szCs w:val="20"/>
        </w:rPr>
      </w:pPr>
      <w:r w:rsidRPr="00765E79">
        <w:rPr>
          <w:rFonts w:ascii="Palatino Linotype" w:hAnsi="Palatino Linotype"/>
          <w:b/>
          <w:sz w:val="20"/>
          <w:szCs w:val="20"/>
        </w:rPr>
        <w:t xml:space="preserve">Způsob narovnání </w:t>
      </w:r>
    </w:p>
    <w:p w14:paraId="7838C05C" w14:textId="77777777" w:rsidR="00311ED1" w:rsidRPr="00765E79" w:rsidRDefault="00311ED1" w:rsidP="00311ED1">
      <w:pPr>
        <w:jc w:val="center"/>
        <w:rPr>
          <w:rFonts w:ascii="Palatino Linotype" w:hAnsi="Palatino Linotype"/>
          <w:sz w:val="20"/>
          <w:szCs w:val="20"/>
        </w:rPr>
      </w:pPr>
    </w:p>
    <w:p w14:paraId="208FBA2C" w14:textId="77777777" w:rsidR="004F2184" w:rsidRPr="00765E79" w:rsidRDefault="004F2184" w:rsidP="00D77546">
      <w:pPr>
        <w:jc w:val="both"/>
        <w:rPr>
          <w:rFonts w:ascii="Palatino Linotype" w:hAnsi="Palatino Linotype"/>
          <w:sz w:val="20"/>
          <w:szCs w:val="20"/>
        </w:rPr>
      </w:pPr>
    </w:p>
    <w:p w14:paraId="722200FB" w14:textId="73D40490" w:rsidR="004565F7" w:rsidRPr="00BE70C0" w:rsidRDefault="003A35B3" w:rsidP="004565F7">
      <w:pPr>
        <w:numPr>
          <w:ilvl w:val="0"/>
          <w:numId w:val="9"/>
        </w:numPr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3A35B3">
        <w:rPr>
          <w:rFonts w:ascii="Palatino Linotype" w:hAnsi="Palatino Linotype"/>
          <w:sz w:val="20"/>
          <w:szCs w:val="20"/>
        </w:rPr>
        <w:t>Smluvní strany se dohodly na narovnání Sporné skutečnosti</w:t>
      </w:r>
      <w:r>
        <w:rPr>
          <w:rFonts w:ascii="Palatino Linotype" w:hAnsi="Palatino Linotype"/>
          <w:sz w:val="20"/>
          <w:szCs w:val="20"/>
        </w:rPr>
        <w:t xml:space="preserve"> tak, že </w:t>
      </w:r>
      <w:r w:rsidR="008C4BF8">
        <w:rPr>
          <w:rFonts w:ascii="Palatino Linotype" w:hAnsi="Palatino Linotype"/>
          <w:sz w:val="20"/>
          <w:szCs w:val="20"/>
        </w:rPr>
        <w:t xml:space="preserve">se </w:t>
      </w:r>
      <w:r>
        <w:rPr>
          <w:rFonts w:ascii="Palatino Linotype" w:hAnsi="Palatino Linotype"/>
          <w:sz w:val="20"/>
          <w:szCs w:val="20"/>
        </w:rPr>
        <w:t>s</w:t>
      </w:r>
      <w:r w:rsidR="006F6713" w:rsidRPr="003A35B3">
        <w:rPr>
          <w:rFonts w:ascii="Palatino Linotype" w:hAnsi="Palatino Linotype"/>
          <w:sz w:val="20"/>
          <w:szCs w:val="20"/>
        </w:rPr>
        <w:t xml:space="preserve">polečnost SWIETELSKY na základě této Dohody zavazuje uhradit Obci </w:t>
      </w:r>
      <w:r w:rsidR="006F6713" w:rsidRPr="003A35B3">
        <w:rPr>
          <w:rFonts w:ascii="Palatino Linotype" w:hAnsi="Palatino Linotype"/>
          <w:b/>
          <w:sz w:val="20"/>
          <w:szCs w:val="20"/>
        </w:rPr>
        <w:t>smluvní pokutu ve výši 128.000,- Kč</w:t>
      </w:r>
      <w:r w:rsidR="006F6713" w:rsidRPr="003A35B3">
        <w:rPr>
          <w:rFonts w:ascii="Palatino Linotype" w:hAnsi="Palatino Linotype"/>
          <w:sz w:val="20"/>
          <w:szCs w:val="20"/>
        </w:rPr>
        <w:t xml:space="preserve"> </w:t>
      </w:r>
      <w:r w:rsidR="008C4BF8">
        <w:rPr>
          <w:rFonts w:ascii="Palatino Linotype" w:hAnsi="Palatino Linotype"/>
          <w:sz w:val="20"/>
          <w:szCs w:val="20"/>
        </w:rPr>
        <w:br/>
      </w:r>
      <w:r w:rsidR="006F6713" w:rsidRPr="003A35B3">
        <w:rPr>
          <w:rFonts w:ascii="Palatino Linotype" w:hAnsi="Palatino Linotype"/>
          <w:sz w:val="20"/>
          <w:szCs w:val="20"/>
        </w:rPr>
        <w:t xml:space="preserve">(slovy: sto dvacet osm tisíc korun českých), </w:t>
      </w:r>
      <w:r w:rsidR="006F6713" w:rsidRPr="00CC2BA8">
        <w:rPr>
          <w:rFonts w:ascii="Palatino Linotype" w:hAnsi="Palatino Linotype"/>
          <w:color w:val="000000" w:themeColor="text1"/>
          <w:sz w:val="20"/>
          <w:szCs w:val="20"/>
        </w:rPr>
        <w:t xml:space="preserve">a to </w:t>
      </w:r>
      <w:r w:rsidR="00BE70C0" w:rsidRPr="00CC2BA8">
        <w:rPr>
          <w:rFonts w:ascii="Palatino Linotype" w:hAnsi="Palatino Linotype"/>
          <w:color w:val="000000" w:themeColor="text1"/>
          <w:sz w:val="20"/>
          <w:szCs w:val="20"/>
        </w:rPr>
        <w:t xml:space="preserve">na základě vystavené faktury </w:t>
      </w:r>
      <w:r w:rsidR="006F6713" w:rsidRPr="003A35B3">
        <w:rPr>
          <w:rFonts w:ascii="Palatino Linotype" w:hAnsi="Palatino Linotype"/>
          <w:sz w:val="20"/>
          <w:szCs w:val="20"/>
        </w:rPr>
        <w:t xml:space="preserve">do 30 dnů od uzavření této Dohody. </w:t>
      </w:r>
    </w:p>
    <w:p w14:paraId="6AE3780F" w14:textId="77777777" w:rsidR="006F6713" w:rsidRDefault="006F6713" w:rsidP="008C4BF8">
      <w:pPr>
        <w:ind w:left="426"/>
        <w:jc w:val="both"/>
        <w:rPr>
          <w:rFonts w:ascii="Palatino Linotype" w:hAnsi="Palatino Linotype"/>
          <w:sz w:val="20"/>
          <w:szCs w:val="20"/>
        </w:rPr>
      </w:pPr>
    </w:p>
    <w:p w14:paraId="24DA2550" w14:textId="3E7144D5" w:rsidR="00CA0123" w:rsidRPr="009F4ED7" w:rsidRDefault="008C4BF8" w:rsidP="009F4ED7">
      <w:pPr>
        <w:numPr>
          <w:ilvl w:val="0"/>
          <w:numId w:val="9"/>
        </w:numPr>
        <w:ind w:left="426" w:hanging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Smluvní strany</w:t>
      </w:r>
      <w:r w:rsidRPr="008C4BF8">
        <w:rPr>
          <w:rFonts w:ascii="Palatino Linotype" w:hAnsi="Palatino Linotype"/>
          <w:sz w:val="20"/>
          <w:szCs w:val="20"/>
        </w:rPr>
        <w:t xml:space="preserve"> shodně prohlašují, že předmětem narovnání </w:t>
      </w:r>
      <w:r>
        <w:rPr>
          <w:rFonts w:ascii="Palatino Linotype" w:hAnsi="Palatino Linotype"/>
          <w:sz w:val="20"/>
          <w:szCs w:val="20"/>
        </w:rPr>
        <w:t xml:space="preserve">je </w:t>
      </w:r>
      <w:r w:rsidRPr="008C4BF8">
        <w:rPr>
          <w:rFonts w:ascii="Palatino Linotype" w:hAnsi="Palatino Linotype"/>
          <w:sz w:val="20"/>
          <w:szCs w:val="20"/>
        </w:rPr>
        <w:t xml:space="preserve">výlučně </w:t>
      </w:r>
      <w:r>
        <w:rPr>
          <w:rFonts w:ascii="Palatino Linotype" w:hAnsi="Palatino Linotype"/>
          <w:sz w:val="20"/>
          <w:szCs w:val="20"/>
        </w:rPr>
        <w:t xml:space="preserve">Sporná skutečnost, tedy nárok na smluvní pokutu a s tím související </w:t>
      </w:r>
      <w:r w:rsidRPr="008C4BF8">
        <w:rPr>
          <w:rFonts w:ascii="Palatino Linotype" w:hAnsi="Palatino Linotype"/>
          <w:sz w:val="20"/>
          <w:szCs w:val="20"/>
        </w:rPr>
        <w:t xml:space="preserve">práva a povinnosti a nedochází k žádné změně </w:t>
      </w:r>
      <w:r w:rsidR="00EB6534">
        <w:rPr>
          <w:rFonts w:ascii="Palatino Linotype" w:hAnsi="Palatino Linotype"/>
          <w:sz w:val="20"/>
          <w:szCs w:val="20"/>
        </w:rPr>
        <w:t xml:space="preserve">zbylých </w:t>
      </w:r>
      <w:r w:rsidRPr="008C4BF8">
        <w:rPr>
          <w:rFonts w:ascii="Palatino Linotype" w:hAnsi="Palatino Linotype"/>
          <w:sz w:val="20"/>
          <w:szCs w:val="20"/>
        </w:rPr>
        <w:t>smluvních podmínek obsažených ve Smlouvě</w:t>
      </w:r>
      <w:r>
        <w:rPr>
          <w:rFonts w:ascii="Palatino Linotype" w:hAnsi="Palatino Linotype"/>
          <w:sz w:val="20"/>
          <w:szCs w:val="20"/>
        </w:rPr>
        <w:t>.</w:t>
      </w:r>
      <w:r w:rsidR="009F4ED7">
        <w:rPr>
          <w:rFonts w:ascii="Palatino Linotype" w:hAnsi="Palatino Linotype"/>
          <w:sz w:val="20"/>
          <w:szCs w:val="20"/>
        </w:rPr>
        <w:t xml:space="preserve"> </w:t>
      </w:r>
      <w:r w:rsidR="00CA0123" w:rsidRPr="009F4ED7">
        <w:rPr>
          <w:rFonts w:ascii="Palatino Linotype" w:hAnsi="Palatino Linotype"/>
          <w:sz w:val="20"/>
          <w:szCs w:val="20"/>
        </w:rPr>
        <w:t xml:space="preserve">Smluvní strany </w:t>
      </w:r>
      <w:r w:rsidR="00B11420">
        <w:rPr>
          <w:rFonts w:ascii="Palatino Linotype" w:hAnsi="Palatino Linotype"/>
          <w:sz w:val="20"/>
          <w:szCs w:val="20"/>
        </w:rPr>
        <w:t>konkrétně</w:t>
      </w:r>
      <w:r w:rsidR="009F4ED7">
        <w:rPr>
          <w:rFonts w:ascii="Palatino Linotype" w:hAnsi="Palatino Linotype"/>
          <w:sz w:val="20"/>
          <w:szCs w:val="20"/>
        </w:rPr>
        <w:t xml:space="preserve"> </w:t>
      </w:r>
      <w:r w:rsidR="00CA0123" w:rsidRPr="009F4ED7">
        <w:rPr>
          <w:rFonts w:ascii="Palatino Linotype" w:hAnsi="Palatino Linotype"/>
          <w:sz w:val="20"/>
          <w:szCs w:val="20"/>
        </w:rPr>
        <w:t xml:space="preserve">shodně prohlašují, že vypořádáním nároků </w:t>
      </w:r>
      <w:r w:rsidR="009F4ED7">
        <w:rPr>
          <w:rFonts w:ascii="Palatino Linotype" w:hAnsi="Palatino Linotype"/>
          <w:sz w:val="20"/>
          <w:szCs w:val="20"/>
        </w:rPr>
        <w:t xml:space="preserve">dle této </w:t>
      </w:r>
      <w:r w:rsidR="00CA0123" w:rsidRPr="009F4ED7">
        <w:rPr>
          <w:rFonts w:ascii="Palatino Linotype" w:hAnsi="Palatino Linotype"/>
          <w:sz w:val="20"/>
          <w:szCs w:val="20"/>
        </w:rPr>
        <w:t xml:space="preserve">Dohody není zejména nijak dotčena záruka za jakost díla, práva </w:t>
      </w:r>
      <w:r w:rsidR="009F4ED7">
        <w:rPr>
          <w:rFonts w:ascii="Palatino Linotype" w:hAnsi="Palatino Linotype"/>
          <w:sz w:val="20"/>
          <w:szCs w:val="20"/>
        </w:rPr>
        <w:t xml:space="preserve">Obce </w:t>
      </w:r>
      <w:r w:rsidR="00CA0123" w:rsidRPr="009F4ED7">
        <w:rPr>
          <w:rFonts w:ascii="Palatino Linotype" w:hAnsi="Palatino Linotype"/>
          <w:sz w:val="20"/>
          <w:szCs w:val="20"/>
        </w:rPr>
        <w:t>z vadného plnění a nároky související s právy z vadného plnění spočívající zejména v případné náhradě škody z vad plynoucí. Odpovědnost za vady s</w:t>
      </w:r>
      <w:r w:rsidR="009F4ED7">
        <w:rPr>
          <w:rFonts w:ascii="Palatino Linotype" w:hAnsi="Palatino Linotype"/>
          <w:sz w:val="20"/>
          <w:szCs w:val="20"/>
        </w:rPr>
        <w:t>e v tomto ohledu řídí obsahem Smlouvy.</w:t>
      </w:r>
    </w:p>
    <w:p w14:paraId="238BF1EC" w14:textId="77777777" w:rsidR="008C4BF8" w:rsidRPr="008C4BF8" w:rsidRDefault="008C4BF8" w:rsidP="002A5F08">
      <w:pPr>
        <w:ind w:left="426"/>
        <w:jc w:val="both"/>
        <w:rPr>
          <w:rFonts w:ascii="Palatino Linotype" w:hAnsi="Palatino Linotype"/>
          <w:sz w:val="20"/>
          <w:szCs w:val="20"/>
        </w:rPr>
      </w:pPr>
    </w:p>
    <w:p w14:paraId="126DA24F" w14:textId="7B5188B4" w:rsidR="002D55FA" w:rsidRPr="00765E79" w:rsidRDefault="002D55FA" w:rsidP="006974F9">
      <w:pPr>
        <w:numPr>
          <w:ilvl w:val="0"/>
          <w:numId w:val="9"/>
        </w:numPr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 xml:space="preserve">Uzavřením této </w:t>
      </w:r>
      <w:r w:rsidR="00D77546">
        <w:rPr>
          <w:rFonts w:ascii="Palatino Linotype" w:hAnsi="Palatino Linotype"/>
          <w:sz w:val="20"/>
          <w:szCs w:val="20"/>
        </w:rPr>
        <w:t>D</w:t>
      </w:r>
      <w:r w:rsidRPr="00765E79">
        <w:rPr>
          <w:rFonts w:ascii="Palatino Linotype" w:hAnsi="Palatino Linotype"/>
          <w:sz w:val="20"/>
          <w:szCs w:val="20"/>
        </w:rPr>
        <w:t>ohody</w:t>
      </w:r>
      <w:r w:rsidR="00F93F44">
        <w:rPr>
          <w:rFonts w:ascii="Palatino Linotype" w:hAnsi="Palatino Linotype"/>
          <w:sz w:val="20"/>
          <w:szCs w:val="20"/>
        </w:rPr>
        <w:t xml:space="preserve"> </w:t>
      </w:r>
      <w:r w:rsidR="006974F9">
        <w:rPr>
          <w:rFonts w:ascii="Palatino Linotype" w:hAnsi="Palatino Linotype"/>
          <w:sz w:val="20"/>
          <w:szCs w:val="20"/>
        </w:rPr>
        <w:t>dochází k úplnému vypořádání S</w:t>
      </w:r>
      <w:r w:rsidR="002A5F08">
        <w:rPr>
          <w:rFonts w:ascii="Palatino Linotype" w:hAnsi="Palatino Linotype"/>
          <w:sz w:val="20"/>
          <w:szCs w:val="20"/>
        </w:rPr>
        <w:t>porné</w:t>
      </w:r>
      <w:r w:rsidRPr="00765E79">
        <w:rPr>
          <w:rFonts w:ascii="Palatino Linotype" w:hAnsi="Palatino Linotype"/>
          <w:sz w:val="20"/>
          <w:szCs w:val="20"/>
        </w:rPr>
        <w:t xml:space="preserve"> </w:t>
      </w:r>
      <w:r w:rsidR="002A5F08">
        <w:rPr>
          <w:rFonts w:ascii="Palatino Linotype" w:hAnsi="Palatino Linotype"/>
          <w:sz w:val="20"/>
          <w:szCs w:val="20"/>
        </w:rPr>
        <w:t xml:space="preserve">skutečnosti </w:t>
      </w:r>
      <w:r w:rsidR="005348B0" w:rsidRPr="00765E79">
        <w:rPr>
          <w:rFonts w:ascii="Palatino Linotype" w:hAnsi="Palatino Linotype"/>
          <w:sz w:val="20"/>
          <w:szCs w:val="20"/>
        </w:rPr>
        <w:t xml:space="preserve">a </w:t>
      </w:r>
      <w:r w:rsidR="00FB5294">
        <w:rPr>
          <w:rFonts w:ascii="Palatino Linotype" w:hAnsi="Palatino Linotype"/>
          <w:sz w:val="20"/>
          <w:szCs w:val="20"/>
        </w:rPr>
        <w:t>S</w:t>
      </w:r>
      <w:r w:rsidR="005348B0" w:rsidRPr="00765E79">
        <w:rPr>
          <w:rFonts w:ascii="Palatino Linotype" w:hAnsi="Palatino Linotype"/>
          <w:sz w:val="20"/>
          <w:szCs w:val="20"/>
        </w:rPr>
        <w:t xml:space="preserve">mluvní strany tak vůči sobě již nadále </w:t>
      </w:r>
      <w:r w:rsidR="002A5F08">
        <w:rPr>
          <w:rFonts w:ascii="Palatino Linotype" w:hAnsi="Palatino Linotype"/>
          <w:sz w:val="20"/>
          <w:szCs w:val="20"/>
        </w:rPr>
        <w:t xml:space="preserve">z tohoto titulu </w:t>
      </w:r>
      <w:r w:rsidR="005348B0" w:rsidRPr="00765E79">
        <w:rPr>
          <w:rFonts w:ascii="Palatino Linotype" w:hAnsi="Palatino Linotype"/>
          <w:b/>
          <w:sz w:val="20"/>
          <w:szCs w:val="20"/>
        </w:rPr>
        <w:t>nemají žádné pohledávky</w:t>
      </w:r>
      <w:r w:rsidR="005348B0" w:rsidRPr="00765E79">
        <w:rPr>
          <w:rFonts w:ascii="Palatino Linotype" w:hAnsi="Palatino Linotype"/>
          <w:sz w:val="20"/>
          <w:szCs w:val="20"/>
        </w:rPr>
        <w:t xml:space="preserve">. </w:t>
      </w:r>
      <w:r w:rsidRPr="00765E79">
        <w:rPr>
          <w:rFonts w:ascii="Palatino Linotype" w:hAnsi="Palatino Linotype"/>
          <w:sz w:val="20"/>
          <w:szCs w:val="20"/>
        </w:rPr>
        <w:t xml:space="preserve"> </w:t>
      </w:r>
    </w:p>
    <w:p w14:paraId="5D954A9D" w14:textId="77777777" w:rsidR="002D55FA" w:rsidRPr="00765E79" w:rsidRDefault="002D55FA" w:rsidP="006974F9">
      <w:pPr>
        <w:ind w:left="426" w:hanging="426"/>
        <w:jc w:val="both"/>
        <w:rPr>
          <w:rFonts w:ascii="Palatino Linotype" w:hAnsi="Palatino Linotype"/>
          <w:sz w:val="20"/>
          <w:szCs w:val="20"/>
        </w:rPr>
      </w:pPr>
    </w:p>
    <w:p w14:paraId="3B4A5C2E" w14:textId="77777777" w:rsidR="002D3205" w:rsidRPr="00765E79" w:rsidRDefault="002D3205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79443050" w14:textId="590689C8" w:rsidR="00B143C1" w:rsidRPr="00765E79" w:rsidRDefault="00B143C1" w:rsidP="00B143C1">
      <w:pPr>
        <w:jc w:val="center"/>
        <w:rPr>
          <w:rFonts w:ascii="Palatino Linotype" w:hAnsi="Palatino Linotype"/>
          <w:b/>
          <w:sz w:val="20"/>
          <w:szCs w:val="20"/>
        </w:rPr>
      </w:pPr>
      <w:r w:rsidRPr="00765E79">
        <w:rPr>
          <w:rFonts w:ascii="Palatino Linotype" w:hAnsi="Palatino Linotype"/>
          <w:b/>
          <w:sz w:val="20"/>
          <w:szCs w:val="20"/>
        </w:rPr>
        <w:t>I</w:t>
      </w:r>
      <w:r w:rsidR="000557F7" w:rsidRPr="00765E79">
        <w:rPr>
          <w:rFonts w:ascii="Palatino Linotype" w:hAnsi="Palatino Linotype"/>
          <w:b/>
          <w:sz w:val="20"/>
          <w:szCs w:val="20"/>
        </w:rPr>
        <w:t>II</w:t>
      </w:r>
      <w:r w:rsidRPr="00765E79">
        <w:rPr>
          <w:rFonts w:ascii="Palatino Linotype" w:hAnsi="Palatino Linotype"/>
          <w:b/>
          <w:sz w:val="20"/>
          <w:szCs w:val="20"/>
        </w:rPr>
        <w:t>.</w:t>
      </w:r>
    </w:p>
    <w:p w14:paraId="47FE7043" w14:textId="77777777" w:rsidR="00B143C1" w:rsidRPr="00765E79" w:rsidRDefault="00B143C1" w:rsidP="00B143C1">
      <w:pPr>
        <w:jc w:val="center"/>
        <w:rPr>
          <w:rFonts w:ascii="Palatino Linotype" w:hAnsi="Palatino Linotype"/>
          <w:b/>
          <w:sz w:val="20"/>
          <w:szCs w:val="20"/>
        </w:rPr>
      </w:pPr>
      <w:r w:rsidRPr="00765E79">
        <w:rPr>
          <w:rFonts w:ascii="Palatino Linotype" w:hAnsi="Palatino Linotype"/>
          <w:b/>
          <w:sz w:val="20"/>
          <w:szCs w:val="20"/>
        </w:rPr>
        <w:t>Ostatní a závěrečná ujednání</w:t>
      </w:r>
    </w:p>
    <w:p w14:paraId="6A20C344" w14:textId="77777777" w:rsidR="00CA2305" w:rsidRPr="00765E79" w:rsidRDefault="00CA2305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7D2A1A1A" w14:textId="40BEFF9F" w:rsidR="008032B7" w:rsidRDefault="00B143C1" w:rsidP="008032B7">
      <w:pPr>
        <w:numPr>
          <w:ilvl w:val="0"/>
          <w:numId w:val="10"/>
        </w:numPr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 xml:space="preserve">Tato </w:t>
      </w:r>
      <w:r w:rsidR="004D5E0B">
        <w:rPr>
          <w:rFonts w:ascii="Palatino Linotype" w:hAnsi="Palatino Linotype"/>
          <w:sz w:val="20"/>
          <w:szCs w:val="20"/>
        </w:rPr>
        <w:t>D</w:t>
      </w:r>
      <w:r w:rsidRPr="00765E79">
        <w:rPr>
          <w:rFonts w:ascii="Palatino Linotype" w:hAnsi="Palatino Linotype"/>
          <w:sz w:val="20"/>
          <w:szCs w:val="20"/>
        </w:rPr>
        <w:t>oho</w:t>
      </w:r>
      <w:r w:rsidR="000557F7" w:rsidRPr="00765E79">
        <w:rPr>
          <w:rFonts w:ascii="Palatino Linotype" w:hAnsi="Palatino Linotype"/>
          <w:sz w:val="20"/>
          <w:szCs w:val="20"/>
        </w:rPr>
        <w:t>da o narovnání se vyhotovuje v</w:t>
      </w:r>
      <w:r w:rsidR="001622D3" w:rsidRPr="00765E79">
        <w:rPr>
          <w:rFonts w:ascii="Palatino Linotype" w:hAnsi="Palatino Linotype"/>
          <w:sz w:val="20"/>
          <w:szCs w:val="20"/>
        </w:rPr>
        <w:t xml:space="preserve">e </w:t>
      </w:r>
      <w:r w:rsidR="00CA2305" w:rsidRPr="00765E79">
        <w:rPr>
          <w:rFonts w:ascii="Palatino Linotype" w:hAnsi="Palatino Linotype"/>
          <w:sz w:val="20"/>
          <w:szCs w:val="20"/>
        </w:rPr>
        <w:t>dvou</w:t>
      </w:r>
      <w:r w:rsidR="001622D3" w:rsidRPr="00765E79">
        <w:rPr>
          <w:rFonts w:ascii="Palatino Linotype" w:hAnsi="Palatino Linotype"/>
          <w:sz w:val="20"/>
          <w:szCs w:val="20"/>
        </w:rPr>
        <w:t xml:space="preserve"> </w:t>
      </w:r>
      <w:r w:rsidR="000557F7" w:rsidRPr="00765E79">
        <w:rPr>
          <w:rFonts w:ascii="Palatino Linotype" w:hAnsi="Palatino Linotype"/>
          <w:sz w:val="20"/>
          <w:szCs w:val="20"/>
        </w:rPr>
        <w:t>vyhotoveních</w:t>
      </w:r>
      <w:r w:rsidR="00FB5294">
        <w:rPr>
          <w:rFonts w:ascii="Palatino Linotype" w:hAnsi="Palatino Linotype"/>
          <w:sz w:val="20"/>
          <w:szCs w:val="20"/>
        </w:rPr>
        <w:t>, přičemž každá ze S</w:t>
      </w:r>
      <w:r w:rsidRPr="00765E79">
        <w:rPr>
          <w:rFonts w:ascii="Palatino Linotype" w:hAnsi="Palatino Linotype"/>
          <w:sz w:val="20"/>
          <w:szCs w:val="20"/>
        </w:rPr>
        <w:t>mluvních str</w:t>
      </w:r>
      <w:r w:rsidR="00526A1C" w:rsidRPr="00765E79">
        <w:rPr>
          <w:rFonts w:ascii="Palatino Linotype" w:hAnsi="Palatino Linotype"/>
          <w:sz w:val="20"/>
          <w:szCs w:val="20"/>
        </w:rPr>
        <w:t>an obdrží po jednom vyhotovení</w:t>
      </w:r>
      <w:r w:rsidR="002D42D6" w:rsidRPr="00765E79">
        <w:rPr>
          <w:rFonts w:ascii="Palatino Linotype" w:hAnsi="Palatino Linotype"/>
          <w:sz w:val="20"/>
          <w:szCs w:val="20"/>
        </w:rPr>
        <w:t xml:space="preserve">. </w:t>
      </w:r>
    </w:p>
    <w:p w14:paraId="34E8DD38" w14:textId="77777777" w:rsidR="008032B7" w:rsidRDefault="008032B7" w:rsidP="008032B7">
      <w:pPr>
        <w:ind w:left="426"/>
        <w:jc w:val="both"/>
        <w:rPr>
          <w:rFonts w:ascii="Palatino Linotype" w:hAnsi="Palatino Linotype"/>
          <w:sz w:val="20"/>
          <w:szCs w:val="20"/>
        </w:rPr>
      </w:pPr>
    </w:p>
    <w:p w14:paraId="7BEFD62C" w14:textId="533860DD" w:rsidR="008F5A56" w:rsidRDefault="00133D09" w:rsidP="008032B7">
      <w:pPr>
        <w:numPr>
          <w:ilvl w:val="0"/>
          <w:numId w:val="10"/>
        </w:numPr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765E79">
        <w:rPr>
          <w:rFonts w:ascii="Palatino Linotype" w:hAnsi="Palatino Linotype"/>
          <w:sz w:val="20"/>
          <w:szCs w:val="20"/>
        </w:rPr>
        <w:t>Veškerá ustanovení</w:t>
      </w:r>
      <w:r w:rsidR="004D5E0B">
        <w:rPr>
          <w:rFonts w:ascii="Palatino Linotype" w:hAnsi="Palatino Linotype"/>
          <w:sz w:val="20"/>
          <w:szCs w:val="20"/>
        </w:rPr>
        <w:t xml:space="preserve"> této D</w:t>
      </w:r>
      <w:r w:rsidR="00B143C1" w:rsidRPr="00765E79">
        <w:rPr>
          <w:rFonts w:ascii="Palatino Linotype" w:hAnsi="Palatino Linotype"/>
          <w:sz w:val="20"/>
          <w:szCs w:val="20"/>
        </w:rPr>
        <w:t>ohody o narovnání mohou být měněna pouze písemnou formou</w:t>
      </w:r>
      <w:r w:rsidR="00526A1C" w:rsidRPr="00765E79">
        <w:rPr>
          <w:rFonts w:ascii="Palatino Linotype" w:hAnsi="Palatino Linotype"/>
          <w:sz w:val="20"/>
          <w:szCs w:val="20"/>
        </w:rPr>
        <w:t>.</w:t>
      </w:r>
      <w:r w:rsidR="00B143C1" w:rsidRPr="00765E79">
        <w:rPr>
          <w:rFonts w:ascii="Palatino Linotype" w:hAnsi="Palatino Linotype"/>
          <w:sz w:val="20"/>
          <w:szCs w:val="20"/>
        </w:rPr>
        <w:t xml:space="preserve"> </w:t>
      </w:r>
    </w:p>
    <w:p w14:paraId="7197BA94" w14:textId="77777777" w:rsidR="00AF7C7E" w:rsidRDefault="00AF7C7E" w:rsidP="00AF7C7E">
      <w:pPr>
        <w:ind w:left="426"/>
        <w:jc w:val="both"/>
        <w:rPr>
          <w:rFonts w:ascii="Palatino Linotype" w:hAnsi="Palatino Linotype"/>
          <w:sz w:val="20"/>
          <w:szCs w:val="20"/>
        </w:rPr>
      </w:pPr>
    </w:p>
    <w:p w14:paraId="0DDA113D" w14:textId="24E0F92E" w:rsidR="00F1649B" w:rsidRPr="00F800C5" w:rsidRDefault="00F1649B" w:rsidP="008032B7">
      <w:pPr>
        <w:numPr>
          <w:ilvl w:val="0"/>
          <w:numId w:val="10"/>
        </w:numPr>
        <w:ind w:left="426" w:hanging="426"/>
        <w:jc w:val="both"/>
        <w:rPr>
          <w:rFonts w:ascii="Palatino Linotype" w:hAnsi="Palatino Linotype"/>
          <w:sz w:val="20"/>
          <w:szCs w:val="20"/>
        </w:rPr>
      </w:pPr>
      <w:r w:rsidRPr="00F800C5">
        <w:rPr>
          <w:rFonts w:ascii="Palatino Linotype" w:hAnsi="Palatino Linotype"/>
          <w:sz w:val="20"/>
          <w:szCs w:val="20"/>
        </w:rPr>
        <w:lastRenderedPageBreak/>
        <w:t xml:space="preserve">Právní jednání Obce bylo schváleno usnesením Rady obce Kunčice pod Ondřejníkem č. </w:t>
      </w:r>
      <w:r w:rsidR="00F800C5" w:rsidRPr="00F800C5">
        <w:rPr>
          <w:rFonts w:ascii="Palatino Linotype" w:hAnsi="Palatino Linotype"/>
          <w:sz w:val="20"/>
          <w:szCs w:val="20"/>
        </w:rPr>
        <w:t>RO107/2025/8</w:t>
      </w:r>
      <w:r w:rsidRPr="00F800C5">
        <w:rPr>
          <w:rFonts w:ascii="Palatino Linotype" w:hAnsi="Palatino Linotype"/>
          <w:sz w:val="20"/>
          <w:szCs w:val="20"/>
        </w:rPr>
        <w:t xml:space="preserve"> dne </w:t>
      </w:r>
      <w:r w:rsidR="00F800C5" w:rsidRPr="00F800C5">
        <w:rPr>
          <w:rFonts w:ascii="Palatino Linotype" w:hAnsi="Palatino Linotype"/>
          <w:sz w:val="20"/>
          <w:szCs w:val="20"/>
        </w:rPr>
        <w:t>19.12.2025</w:t>
      </w:r>
      <w:r w:rsidRPr="00F800C5">
        <w:rPr>
          <w:rFonts w:ascii="Palatino Linotype" w:hAnsi="Palatino Linotype"/>
          <w:sz w:val="20"/>
          <w:szCs w:val="20"/>
        </w:rPr>
        <w:t xml:space="preserve">. </w:t>
      </w:r>
    </w:p>
    <w:p w14:paraId="728031C2" w14:textId="77777777" w:rsidR="00DC31D3" w:rsidRPr="00F800C5" w:rsidRDefault="00DC31D3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1F0BC280" w14:textId="77777777" w:rsidR="00956B3A" w:rsidRPr="00F800C5" w:rsidRDefault="00956B3A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258A41F9" w14:textId="77777777" w:rsidR="00CC1F4E" w:rsidRPr="00F800C5" w:rsidRDefault="00CC1F4E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21BCDAEB" w14:textId="1977BE0C" w:rsidR="000E516F" w:rsidRPr="00765E79" w:rsidRDefault="009D6393" w:rsidP="009D6393">
      <w:pPr>
        <w:tabs>
          <w:tab w:val="left" w:pos="5529"/>
        </w:tabs>
        <w:jc w:val="both"/>
        <w:rPr>
          <w:rFonts w:ascii="Palatino Linotype" w:hAnsi="Palatino Linotype"/>
          <w:sz w:val="20"/>
          <w:szCs w:val="20"/>
        </w:rPr>
      </w:pPr>
      <w:r w:rsidRPr="00F800C5">
        <w:rPr>
          <w:rFonts w:ascii="Palatino Linotype" w:hAnsi="Palatino Linotype"/>
          <w:sz w:val="20"/>
          <w:szCs w:val="20"/>
        </w:rPr>
        <w:t>V</w:t>
      </w:r>
      <w:r w:rsidR="00643AB5" w:rsidRPr="00F800C5">
        <w:rPr>
          <w:rFonts w:ascii="Palatino Linotype" w:hAnsi="Palatino Linotype"/>
          <w:sz w:val="20"/>
          <w:szCs w:val="20"/>
        </w:rPr>
        <w:t xml:space="preserve"> ………………. </w:t>
      </w:r>
      <w:r w:rsidRPr="00F800C5">
        <w:rPr>
          <w:rFonts w:ascii="Palatino Linotype" w:hAnsi="Palatino Linotype"/>
          <w:sz w:val="20"/>
          <w:szCs w:val="20"/>
        </w:rPr>
        <w:t>dne</w:t>
      </w:r>
      <w:r w:rsidR="00643AB5" w:rsidRPr="00F800C5">
        <w:rPr>
          <w:rFonts w:ascii="Palatino Linotype" w:hAnsi="Palatino Linotype"/>
          <w:sz w:val="20"/>
          <w:szCs w:val="20"/>
        </w:rPr>
        <w:t xml:space="preserve"> ……………</w:t>
      </w:r>
      <w:r w:rsidRPr="00F800C5">
        <w:rPr>
          <w:rFonts w:ascii="Palatino Linotype" w:hAnsi="Palatino Linotype"/>
          <w:sz w:val="20"/>
          <w:szCs w:val="20"/>
        </w:rPr>
        <w:tab/>
      </w:r>
      <w:r w:rsidR="00643AB5" w:rsidRPr="00F800C5">
        <w:rPr>
          <w:rFonts w:ascii="Palatino Linotype" w:hAnsi="Palatino Linotype"/>
          <w:sz w:val="20"/>
          <w:szCs w:val="20"/>
        </w:rPr>
        <w:t>V ………………. dne ……………</w:t>
      </w:r>
    </w:p>
    <w:p w14:paraId="652737E5" w14:textId="77777777" w:rsidR="00B143C1" w:rsidRPr="00765E79" w:rsidRDefault="00B143C1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2C983F52" w14:textId="77777777" w:rsidR="009D6393" w:rsidRPr="00765E79" w:rsidRDefault="009D6393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0D4E742D" w14:textId="77777777" w:rsidR="001622D3" w:rsidRPr="00765E79" w:rsidRDefault="001622D3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738376FA" w14:textId="77777777" w:rsidR="000D45CF" w:rsidRPr="00765E79" w:rsidRDefault="000D45CF" w:rsidP="00886EB8">
      <w:pPr>
        <w:jc w:val="both"/>
        <w:rPr>
          <w:rFonts w:ascii="Palatino Linotype" w:hAnsi="Palatino Linotype"/>
          <w:sz w:val="20"/>
          <w:szCs w:val="20"/>
        </w:rPr>
      </w:pPr>
    </w:p>
    <w:p w14:paraId="3D75C8B5" w14:textId="724B0FD4" w:rsidR="004D5E0B" w:rsidRDefault="00B143C1" w:rsidP="004D5E0B">
      <w:pPr>
        <w:pStyle w:val="Zkladntext"/>
        <w:rPr>
          <w:rFonts w:ascii="Palatino Linotype" w:eastAsia="Times New Roman" w:hAnsi="Palatino Linotype"/>
          <w:sz w:val="20"/>
          <w:szCs w:val="20"/>
          <w:lang w:val="cs-CZ"/>
        </w:rPr>
      </w:pPr>
      <w:r w:rsidRPr="00765E79">
        <w:rPr>
          <w:rFonts w:ascii="Palatino Linotype" w:eastAsia="Times New Roman" w:hAnsi="Palatino Linotype"/>
          <w:sz w:val="20"/>
          <w:szCs w:val="20"/>
          <w:lang w:val="cs-CZ"/>
        </w:rPr>
        <w:t xml:space="preserve">----------------------------------------------                               </w:t>
      </w:r>
      <w:r w:rsidR="004D5E0B">
        <w:rPr>
          <w:rFonts w:ascii="Palatino Linotype" w:eastAsia="Times New Roman" w:hAnsi="Palatino Linotype"/>
          <w:sz w:val="20"/>
          <w:szCs w:val="20"/>
          <w:lang w:val="cs-CZ"/>
        </w:rPr>
        <w:tab/>
      </w:r>
      <w:r w:rsidR="004D5E0B">
        <w:rPr>
          <w:rFonts w:ascii="Palatino Linotype" w:eastAsia="Times New Roman" w:hAnsi="Palatino Linotype"/>
          <w:sz w:val="20"/>
          <w:szCs w:val="20"/>
          <w:lang w:val="cs-CZ"/>
        </w:rPr>
        <w:tab/>
      </w:r>
      <w:r w:rsidRPr="00765E79">
        <w:rPr>
          <w:rFonts w:ascii="Palatino Linotype" w:eastAsia="Times New Roman" w:hAnsi="Palatino Linotype"/>
          <w:sz w:val="20"/>
          <w:szCs w:val="20"/>
          <w:lang w:val="cs-CZ"/>
        </w:rPr>
        <w:t>------------------------------------------</w:t>
      </w:r>
    </w:p>
    <w:p w14:paraId="1AE8877C" w14:textId="5C3101ED" w:rsidR="001B3C44" w:rsidRPr="004565F7" w:rsidRDefault="004D5E0B" w:rsidP="001B3C44">
      <w:pPr>
        <w:pStyle w:val="Zkladntext"/>
        <w:rPr>
          <w:rFonts w:ascii="Palatino Linotype" w:hAnsi="Palatino Linotype"/>
          <w:b/>
          <w:sz w:val="20"/>
          <w:szCs w:val="20"/>
          <w:lang w:val="pl-PL"/>
        </w:rPr>
      </w:pPr>
      <w:r>
        <w:rPr>
          <w:rFonts w:ascii="Palatino Linotype" w:eastAsia="Times New Roman" w:hAnsi="Palatino Linotype"/>
          <w:sz w:val="20"/>
          <w:szCs w:val="20"/>
          <w:lang w:val="cs-CZ"/>
        </w:rPr>
        <w:t xml:space="preserve">  </w:t>
      </w:r>
      <w:r w:rsidR="00F1649B" w:rsidRPr="004565F7">
        <w:rPr>
          <w:rFonts w:ascii="Palatino Linotype" w:hAnsi="Palatino Linotype"/>
          <w:b/>
          <w:sz w:val="20"/>
          <w:szCs w:val="20"/>
          <w:lang w:val="pl-PL"/>
        </w:rPr>
        <w:t>Obec Kunčice pod Ondřejníkem</w:t>
      </w:r>
      <w:r w:rsidR="001407BB" w:rsidRPr="004565F7">
        <w:rPr>
          <w:rFonts w:ascii="Palatino Linotype" w:hAnsi="Palatino Linotype"/>
          <w:b/>
          <w:sz w:val="20"/>
          <w:szCs w:val="20"/>
          <w:lang w:val="pl-PL"/>
        </w:rPr>
        <w:tab/>
      </w:r>
      <w:r w:rsidR="001407BB" w:rsidRPr="004565F7">
        <w:rPr>
          <w:rFonts w:ascii="Palatino Linotype" w:hAnsi="Palatino Linotype"/>
          <w:b/>
          <w:sz w:val="20"/>
          <w:szCs w:val="20"/>
          <w:lang w:val="pl-PL"/>
        </w:rPr>
        <w:tab/>
      </w:r>
      <w:r w:rsidR="001407BB" w:rsidRPr="004565F7">
        <w:rPr>
          <w:rFonts w:ascii="Palatino Linotype" w:hAnsi="Palatino Linotype"/>
          <w:b/>
          <w:sz w:val="20"/>
          <w:szCs w:val="20"/>
          <w:lang w:val="pl-PL"/>
        </w:rPr>
        <w:tab/>
      </w:r>
      <w:r w:rsidR="001407BB" w:rsidRPr="004565F7">
        <w:rPr>
          <w:rFonts w:ascii="Palatino Linotype" w:hAnsi="Palatino Linotype"/>
          <w:b/>
          <w:sz w:val="20"/>
          <w:szCs w:val="20"/>
          <w:lang w:val="pl-PL"/>
        </w:rPr>
        <w:tab/>
        <w:t xml:space="preserve">  SWIETELSKY stavební s.r.o.</w:t>
      </w:r>
    </w:p>
    <w:p w14:paraId="0D1D126B" w14:textId="46BA579F" w:rsidR="00DC31D3" w:rsidRPr="004565F7" w:rsidRDefault="00AE4D2B" w:rsidP="0059495F">
      <w:pPr>
        <w:pStyle w:val="Zkladntext"/>
        <w:rPr>
          <w:rFonts w:ascii="Palatino Linotype" w:hAnsi="Palatino Linotype"/>
          <w:sz w:val="20"/>
          <w:szCs w:val="20"/>
          <w:lang w:val="pl-PL"/>
        </w:rPr>
      </w:pPr>
      <w:r w:rsidRPr="004565F7">
        <w:rPr>
          <w:rFonts w:ascii="Palatino Linotype" w:hAnsi="Palatino Linotype"/>
          <w:sz w:val="20"/>
          <w:szCs w:val="20"/>
          <w:lang w:val="pl-PL"/>
        </w:rPr>
        <w:t xml:space="preserve">  </w:t>
      </w:r>
      <w:r w:rsidR="00D9234F" w:rsidRPr="004565F7">
        <w:rPr>
          <w:rFonts w:ascii="Palatino Linotype" w:hAnsi="Palatino Linotype"/>
          <w:sz w:val="20"/>
          <w:szCs w:val="20"/>
          <w:lang w:val="pl-PL"/>
        </w:rPr>
        <w:t xml:space="preserve">    </w:t>
      </w:r>
      <w:r w:rsidR="00F1649B" w:rsidRPr="004565F7">
        <w:rPr>
          <w:rFonts w:ascii="Palatino Linotype" w:hAnsi="Palatino Linotype"/>
          <w:sz w:val="20"/>
          <w:szCs w:val="20"/>
          <w:lang w:val="pl-PL"/>
        </w:rPr>
        <w:t>Ing. Jiří Mikala, starosta obce</w:t>
      </w:r>
      <w:r w:rsidR="001B3C44" w:rsidRPr="004565F7">
        <w:rPr>
          <w:rFonts w:ascii="Palatino Linotype" w:hAnsi="Palatino Linotype"/>
          <w:sz w:val="20"/>
          <w:szCs w:val="20"/>
          <w:lang w:val="pl-PL"/>
        </w:rPr>
        <w:tab/>
      </w:r>
      <w:r w:rsidR="001407BB" w:rsidRPr="004565F7">
        <w:rPr>
          <w:rFonts w:ascii="Palatino Linotype" w:hAnsi="Palatino Linotype"/>
          <w:sz w:val="20"/>
          <w:szCs w:val="20"/>
          <w:lang w:val="pl-PL"/>
        </w:rPr>
        <w:tab/>
      </w:r>
      <w:r w:rsidR="001407BB" w:rsidRPr="004565F7">
        <w:rPr>
          <w:rFonts w:ascii="Palatino Linotype" w:hAnsi="Palatino Linotype"/>
          <w:sz w:val="20"/>
          <w:szCs w:val="20"/>
          <w:lang w:val="pl-PL"/>
        </w:rPr>
        <w:tab/>
      </w:r>
      <w:r w:rsidR="001407BB" w:rsidRPr="004565F7">
        <w:rPr>
          <w:rFonts w:ascii="Palatino Linotype" w:hAnsi="Palatino Linotype"/>
          <w:sz w:val="20"/>
          <w:szCs w:val="20"/>
          <w:lang w:val="pl-PL"/>
        </w:rPr>
        <w:tab/>
      </w:r>
      <w:r w:rsidR="001407BB" w:rsidRPr="004565F7">
        <w:rPr>
          <w:rFonts w:ascii="Palatino Linotype" w:hAnsi="Palatino Linotype"/>
          <w:sz w:val="20"/>
          <w:szCs w:val="20"/>
          <w:lang w:val="pl-PL"/>
        </w:rPr>
        <w:tab/>
      </w:r>
      <w:r w:rsidR="001407BB" w:rsidRPr="004565F7">
        <w:rPr>
          <w:rFonts w:ascii="Palatino Linotype" w:hAnsi="Palatino Linotype"/>
          <w:sz w:val="20"/>
          <w:szCs w:val="20"/>
          <w:lang w:val="pl-PL"/>
        </w:rPr>
        <w:tab/>
      </w:r>
    </w:p>
    <w:sectPr w:rsidR="00DC31D3" w:rsidRPr="004565F7" w:rsidSect="00526A1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E2628"/>
    <w:multiLevelType w:val="hybridMultilevel"/>
    <w:tmpl w:val="4BB27CB4"/>
    <w:lvl w:ilvl="0" w:tplc="057821B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1F2A"/>
    <w:multiLevelType w:val="hybridMultilevel"/>
    <w:tmpl w:val="5784BFBC"/>
    <w:lvl w:ilvl="0" w:tplc="372C1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4AE7"/>
    <w:multiLevelType w:val="hybridMultilevel"/>
    <w:tmpl w:val="2A58B894"/>
    <w:lvl w:ilvl="0" w:tplc="E404E8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5593"/>
    <w:multiLevelType w:val="hybridMultilevel"/>
    <w:tmpl w:val="076622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E60AD"/>
    <w:multiLevelType w:val="hybridMultilevel"/>
    <w:tmpl w:val="3036CF7A"/>
    <w:lvl w:ilvl="0" w:tplc="6D66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C2A"/>
    <w:multiLevelType w:val="hybridMultilevel"/>
    <w:tmpl w:val="B9DCC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35438"/>
    <w:multiLevelType w:val="hybridMultilevel"/>
    <w:tmpl w:val="55645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D0D53"/>
    <w:multiLevelType w:val="hybridMultilevel"/>
    <w:tmpl w:val="B73CF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90E5A"/>
    <w:multiLevelType w:val="hybridMultilevel"/>
    <w:tmpl w:val="9CCE2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72616">
    <w:abstractNumId w:val="4"/>
  </w:num>
  <w:num w:numId="2" w16cid:durableId="86274439">
    <w:abstractNumId w:val="1"/>
  </w:num>
  <w:num w:numId="3" w16cid:durableId="674454121">
    <w:abstractNumId w:val="3"/>
  </w:num>
  <w:num w:numId="4" w16cid:durableId="1670213577">
    <w:abstractNumId w:val="2"/>
  </w:num>
  <w:num w:numId="5" w16cid:durableId="2128815415">
    <w:abstractNumId w:val="9"/>
  </w:num>
  <w:num w:numId="6" w16cid:durableId="1564245882">
    <w:abstractNumId w:val="5"/>
  </w:num>
  <w:num w:numId="7" w16cid:durableId="640694210">
    <w:abstractNumId w:val="0"/>
  </w:num>
  <w:num w:numId="8" w16cid:durableId="1568495690">
    <w:abstractNumId w:val="7"/>
  </w:num>
  <w:num w:numId="9" w16cid:durableId="305746801">
    <w:abstractNumId w:val="6"/>
  </w:num>
  <w:num w:numId="10" w16cid:durableId="1476992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45"/>
    <w:rsid w:val="00023D64"/>
    <w:rsid w:val="000557F7"/>
    <w:rsid w:val="00067B64"/>
    <w:rsid w:val="000720B4"/>
    <w:rsid w:val="000730DE"/>
    <w:rsid w:val="000805B3"/>
    <w:rsid w:val="000826CE"/>
    <w:rsid w:val="00094056"/>
    <w:rsid w:val="000B3701"/>
    <w:rsid w:val="000D1AF9"/>
    <w:rsid w:val="000D45CF"/>
    <w:rsid w:val="000D5EE0"/>
    <w:rsid w:val="000E516F"/>
    <w:rsid w:val="000F64F8"/>
    <w:rsid w:val="00133D09"/>
    <w:rsid w:val="001407BB"/>
    <w:rsid w:val="00146850"/>
    <w:rsid w:val="0015313F"/>
    <w:rsid w:val="001622D3"/>
    <w:rsid w:val="00197431"/>
    <w:rsid w:val="001B3C44"/>
    <w:rsid w:val="001C7D00"/>
    <w:rsid w:val="002058D6"/>
    <w:rsid w:val="002218DE"/>
    <w:rsid w:val="002328B6"/>
    <w:rsid w:val="00253F0E"/>
    <w:rsid w:val="00286946"/>
    <w:rsid w:val="002A4257"/>
    <w:rsid w:val="002A5F08"/>
    <w:rsid w:val="002C1A56"/>
    <w:rsid w:val="002D3205"/>
    <w:rsid w:val="002D42D6"/>
    <w:rsid w:val="002D55FA"/>
    <w:rsid w:val="0030462C"/>
    <w:rsid w:val="00311ED1"/>
    <w:rsid w:val="00333D42"/>
    <w:rsid w:val="00347D3C"/>
    <w:rsid w:val="00371D17"/>
    <w:rsid w:val="00387D81"/>
    <w:rsid w:val="0039665D"/>
    <w:rsid w:val="003A1BAF"/>
    <w:rsid w:val="003A35B3"/>
    <w:rsid w:val="003B02BC"/>
    <w:rsid w:val="003C7383"/>
    <w:rsid w:val="003C7F4F"/>
    <w:rsid w:val="003D2CE9"/>
    <w:rsid w:val="003D603D"/>
    <w:rsid w:val="004133E5"/>
    <w:rsid w:val="0041777C"/>
    <w:rsid w:val="00444A8F"/>
    <w:rsid w:val="00450D4C"/>
    <w:rsid w:val="004565F7"/>
    <w:rsid w:val="00474E81"/>
    <w:rsid w:val="004920B7"/>
    <w:rsid w:val="00496F41"/>
    <w:rsid w:val="00497464"/>
    <w:rsid w:val="004D553E"/>
    <w:rsid w:val="004D5E0B"/>
    <w:rsid w:val="004F2184"/>
    <w:rsid w:val="005150DE"/>
    <w:rsid w:val="00515B6B"/>
    <w:rsid w:val="00526A1C"/>
    <w:rsid w:val="00531F4A"/>
    <w:rsid w:val="005348B0"/>
    <w:rsid w:val="00572384"/>
    <w:rsid w:val="005832E4"/>
    <w:rsid w:val="0058408D"/>
    <w:rsid w:val="0059495F"/>
    <w:rsid w:val="005A745B"/>
    <w:rsid w:val="005E597D"/>
    <w:rsid w:val="005E77E6"/>
    <w:rsid w:val="00605033"/>
    <w:rsid w:val="006064B8"/>
    <w:rsid w:val="00607476"/>
    <w:rsid w:val="00625531"/>
    <w:rsid w:val="0063101C"/>
    <w:rsid w:val="0063251B"/>
    <w:rsid w:val="00643AB5"/>
    <w:rsid w:val="00662890"/>
    <w:rsid w:val="00682C16"/>
    <w:rsid w:val="00685D10"/>
    <w:rsid w:val="006974F9"/>
    <w:rsid w:val="006B11EF"/>
    <w:rsid w:val="006F6713"/>
    <w:rsid w:val="0070455F"/>
    <w:rsid w:val="00707069"/>
    <w:rsid w:val="0072437C"/>
    <w:rsid w:val="007265A0"/>
    <w:rsid w:val="00737E3A"/>
    <w:rsid w:val="00765E79"/>
    <w:rsid w:val="00767AEB"/>
    <w:rsid w:val="00773BF7"/>
    <w:rsid w:val="00774313"/>
    <w:rsid w:val="00797FF6"/>
    <w:rsid w:val="007B00B5"/>
    <w:rsid w:val="007D619D"/>
    <w:rsid w:val="007E7789"/>
    <w:rsid w:val="007F40D2"/>
    <w:rsid w:val="007F53F5"/>
    <w:rsid w:val="007F6EC9"/>
    <w:rsid w:val="008032B7"/>
    <w:rsid w:val="00807817"/>
    <w:rsid w:val="00817B5D"/>
    <w:rsid w:val="00833BC2"/>
    <w:rsid w:val="0084717B"/>
    <w:rsid w:val="00853CD8"/>
    <w:rsid w:val="00864A98"/>
    <w:rsid w:val="008759FE"/>
    <w:rsid w:val="00886EB8"/>
    <w:rsid w:val="008A6A2F"/>
    <w:rsid w:val="008A6C07"/>
    <w:rsid w:val="008B5112"/>
    <w:rsid w:val="008C4BF8"/>
    <w:rsid w:val="008D238E"/>
    <w:rsid w:val="008D786C"/>
    <w:rsid w:val="008F3C6D"/>
    <w:rsid w:val="008F5A56"/>
    <w:rsid w:val="009003BE"/>
    <w:rsid w:val="00911538"/>
    <w:rsid w:val="00913BF6"/>
    <w:rsid w:val="0092037E"/>
    <w:rsid w:val="00925D45"/>
    <w:rsid w:val="00927DC5"/>
    <w:rsid w:val="00956B3A"/>
    <w:rsid w:val="00967C4B"/>
    <w:rsid w:val="00984DDF"/>
    <w:rsid w:val="00997AEE"/>
    <w:rsid w:val="009D0B27"/>
    <w:rsid w:val="009D6393"/>
    <w:rsid w:val="009E441E"/>
    <w:rsid w:val="009E666E"/>
    <w:rsid w:val="009F2335"/>
    <w:rsid w:val="009F4ED7"/>
    <w:rsid w:val="009F77CA"/>
    <w:rsid w:val="00A1294C"/>
    <w:rsid w:val="00A30D5C"/>
    <w:rsid w:val="00A37983"/>
    <w:rsid w:val="00A4168F"/>
    <w:rsid w:val="00A4459C"/>
    <w:rsid w:val="00AA13C4"/>
    <w:rsid w:val="00AA2F55"/>
    <w:rsid w:val="00AA3E46"/>
    <w:rsid w:val="00AD109C"/>
    <w:rsid w:val="00AE4D2B"/>
    <w:rsid w:val="00AF42E4"/>
    <w:rsid w:val="00AF7C7E"/>
    <w:rsid w:val="00B11420"/>
    <w:rsid w:val="00B143C1"/>
    <w:rsid w:val="00B2064D"/>
    <w:rsid w:val="00B21025"/>
    <w:rsid w:val="00B57921"/>
    <w:rsid w:val="00B60D57"/>
    <w:rsid w:val="00B64658"/>
    <w:rsid w:val="00B6695E"/>
    <w:rsid w:val="00B7004D"/>
    <w:rsid w:val="00B85CE2"/>
    <w:rsid w:val="00B87C20"/>
    <w:rsid w:val="00B95842"/>
    <w:rsid w:val="00BA1C8B"/>
    <w:rsid w:val="00BA2E09"/>
    <w:rsid w:val="00BA3468"/>
    <w:rsid w:val="00BB2371"/>
    <w:rsid w:val="00BC23C9"/>
    <w:rsid w:val="00BD6A2B"/>
    <w:rsid w:val="00BE70C0"/>
    <w:rsid w:val="00BE745C"/>
    <w:rsid w:val="00C065E2"/>
    <w:rsid w:val="00C4449D"/>
    <w:rsid w:val="00C44C9F"/>
    <w:rsid w:val="00C846E6"/>
    <w:rsid w:val="00CA0123"/>
    <w:rsid w:val="00CA2305"/>
    <w:rsid w:val="00CA38FC"/>
    <w:rsid w:val="00CA549A"/>
    <w:rsid w:val="00CC1F4E"/>
    <w:rsid w:val="00CC2BA8"/>
    <w:rsid w:val="00CE24D1"/>
    <w:rsid w:val="00CE63E4"/>
    <w:rsid w:val="00CF16B7"/>
    <w:rsid w:val="00D03B5A"/>
    <w:rsid w:val="00D06253"/>
    <w:rsid w:val="00D136F3"/>
    <w:rsid w:val="00D22827"/>
    <w:rsid w:val="00D305BB"/>
    <w:rsid w:val="00D31D89"/>
    <w:rsid w:val="00D63979"/>
    <w:rsid w:val="00D64C83"/>
    <w:rsid w:val="00D76E96"/>
    <w:rsid w:val="00D77546"/>
    <w:rsid w:val="00D9234F"/>
    <w:rsid w:val="00D93247"/>
    <w:rsid w:val="00DA7669"/>
    <w:rsid w:val="00DA7FD8"/>
    <w:rsid w:val="00DB7C53"/>
    <w:rsid w:val="00DC31D3"/>
    <w:rsid w:val="00DC4A16"/>
    <w:rsid w:val="00DC6E66"/>
    <w:rsid w:val="00DD67A0"/>
    <w:rsid w:val="00DD7F6A"/>
    <w:rsid w:val="00E12593"/>
    <w:rsid w:val="00E30A4E"/>
    <w:rsid w:val="00E31301"/>
    <w:rsid w:val="00E527E0"/>
    <w:rsid w:val="00E54C51"/>
    <w:rsid w:val="00E54F72"/>
    <w:rsid w:val="00E55747"/>
    <w:rsid w:val="00E67F1F"/>
    <w:rsid w:val="00E716E8"/>
    <w:rsid w:val="00E718F8"/>
    <w:rsid w:val="00E72698"/>
    <w:rsid w:val="00E80ACE"/>
    <w:rsid w:val="00E90971"/>
    <w:rsid w:val="00E94F08"/>
    <w:rsid w:val="00E964D5"/>
    <w:rsid w:val="00EB6534"/>
    <w:rsid w:val="00EC78A9"/>
    <w:rsid w:val="00ED633C"/>
    <w:rsid w:val="00EE183B"/>
    <w:rsid w:val="00EE460F"/>
    <w:rsid w:val="00EF11E1"/>
    <w:rsid w:val="00EF5DAC"/>
    <w:rsid w:val="00EF6CAE"/>
    <w:rsid w:val="00F03EA6"/>
    <w:rsid w:val="00F04B8E"/>
    <w:rsid w:val="00F0548C"/>
    <w:rsid w:val="00F122BD"/>
    <w:rsid w:val="00F139E1"/>
    <w:rsid w:val="00F1649B"/>
    <w:rsid w:val="00F32714"/>
    <w:rsid w:val="00F42D03"/>
    <w:rsid w:val="00F64705"/>
    <w:rsid w:val="00F67146"/>
    <w:rsid w:val="00F72428"/>
    <w:rsid w:val="00F800C5"/>
    <w:rsid w:val="00F86E80"/>
    <w:rsid w:val="00F93F44"/>
    <w:rsid w:val="00F943B9"/>
    <w:rsid w:val="00FB5294"/>
    <w:rsid w:val="00FB7279"/>
    <w:rsid w:val="00FC110D"/>
    <w:rsid w:val="00FC35DC"/>
    <w:rsid w:val="00FC620C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6ADFC"/>
  <w15:docId w15:val="{73B175B5-9F1B-463B-8F18-A7D7D779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2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86E8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971"/>
    <w:pPr>
      <w:widowControl w:val="0"/>
      <w:suppressAutoHyphens/>
    </w:pPr>
    <w:rPr>
      <w:rFonts w:eastAsia="Lucida Sans Unicode" w:cs="Tahoma"/>
      <w:color w:val="000000"/>
      <w:sz w:val="22"/>
      <w:lang w:val="en-US" w:eastAsia="en-US" w:bidi="en-US"/>
    </w:rPr>
  </w:style>
  <w:style w:type="character" w:customStyle="1" w:styleId="ZkladntextChar">
    <w:name w:val="Základní text Char"/>
    <w:link w:val="Zkladntext"/>
    <w:rsid w:val="00E90971"/>
    <w:rPr>
      <w:rFonts w:eastAsia="Lucida Sans Unicode" w:cs="Tahoma"/>
      <w:color w:val="000000"/>
      <w:sz w:val="22"/>
      <w:szCs w:val="24"/>
      <w:lang w:val="en-US" w:eastAsia="en-US" w:bidi="en-US"/>
    </w:rPr>
  </w:style>
  <w:style w:type="paragraph" w:styleId="Revize">
    <w:name w:val="Revision"/>
    <w:hidden/>
    <w:uiPriority w:val="99"/>
    <w:semiHidden/>
    <w:rsid w:val="00853CD8"/>
    <w:rPr>
      <w:sz w:val="24"/>
      <w:szCs w:val="24"/>
    </w:rPr>
  </w:style>
  <w:style w:type="paragraph" w:customStyle="1" w:styleId="Standard">
    <w:name w:val="Standard"/>
    <w:rsid w:val="00A30D5C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50A8-9750-4D49-947C-3EB2A62D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vzájemném vypořádání pohledávek a závazků,</vt:lpstr>
    </vt:vector>
  </TitlesOfParts>
  <Company>ZVU POTEZ a.s.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vzájemném vypořádání pohledávek a závazků,</dc:title>
  <dc:creator>Informační systém</dc:creator>
  <cp:lastModifiedBy>Petr Tryščuk</cp:lastModifiedBy>
  <cp:revision>3</cp:revision>
  <cp:lastPrinted>2025-11-27T11:57:00Z</cp:lastPrinted>
  <dcterms:created xsi:type="dcterms:W3CDTF">2025-12-03T12:55:00Z</dcterms:created>
  <dcterms:modified xsi:type="dcterms:W3CDTF">2025-12-20T20:32:00Z</dcterms:modified>
</cp:coreProperties>
</file>