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BC84" w14:textId="77777777" w:rsidR="00CA51F9" w:rsidRPr="00EE1A13" w:rsidRDefault="001D4B1A" w:rsidP="00EE1A13">
      <w:pPr>
        <w:spacing w:after="0" w:line="360" w:lineRule="auto"/>
        <w:jc w:val="center"/>
        <w:rPr>
          <w:rFonts w:ascii="Arial" w:hAnsi="Arial" w:cs="Arial"/>
          <w:b/>
          <w:sz w:val="24"/>
          <w:szCs w:val="21"/>
        </w:rPr>
      </w:pPr>
      <w:r w:rsidRPr="00EE1A13">
        <w:rPr>
          <w:rFonts w:ascii="Arial" w:hAnsi="Arial" w:cs="Arial"/>
          <w:b/>
          <w:sz w:val="24"/>
          <w:szCs w:val="21"/>
        </w:rPr>
        <w:t xml:space="preserve">Smlouva o zřízení </w:t>
      </w:r>
      <w:r w:rsidR="00A1026A" w:rsidRPr="00EE1A13">
        <w:rPr>
          <w:rFonts w:ascii="Arial" w:hAnsi="Arial" w:cs="Arial"/>
          <w:b/>
          <w:sz w:val="24"/>
          <w:szCs w:val="21"/>
        </w:rPr>
        <w:t>odborného</w:t>
      </w:r>
      <w:r w:rsidR="0050321D" w:rsidRPr="00EE1A13">
        <w:rPr>
          <w:rFonts w:ascii="Arial" w:hAnsi="Arial" w:cs="Arial"/>
          <w:b/>
          <w:sz w:val="24"/>
          <w:szCs w:val="21"/>
        </w:rPr>
        <w:t xml:space="preserve"> </w:t>
      </w:r>
      <w:r w:rsidRPr="00EE1A13">
        <w:rPr>
          <w:rFonts w:ascii="Arial" w:hAnsi="Arial" w:cs="Arial"/>
          <w:b/>
          <w:sz w:val="24"/>
          <w:szCs w:val="21"/>
        </w:rPr>
        <w:t>zástupce</w:t>
      </w:r>
      <w:r w:rsidR="00A1026A" w:rsidRPr="00EE1A13">
        <w:rPr>
          <w:rFonts w:ascii="Arial" w:hAnsi="Arial" w:cs="Arial"/>
          <w:b/>
          <w:sz w:val="24"/>
          <w:szCs w:val="21"/>
        </w:rPr>
        <w:t xml:space="preserve"> provozovatele</w:t>
      </w:r>
    </w:p>
    <w:p w14:paraId="70ECDE6E" w14:textId="294167C8" w:rsidR="001D4B1A" w:rsidRPr="00EE1A13" w:rsidRDefault="001D4B1A" w:rsidP="00EE1A13">
      <w:pPr>
        <w:spacing w:after="0" w:line="360" w:lineRule="auto"/>
        <w:jc w:val="center"/>
        <w:rPr>
          <w:rFonts w:ascii="Arial" w:hAnsi="Arial" w:cs="Arial"/>
          <w:b/>
          <w:sz w:val="24"/>
          <w:szCs w:val="21"/>
        </w:rPr>
      </w:pPr>
      <w:r w:rsidRPr="00EE1A13">
        <w:rPr>
          <w:rFonts w:ascii="Arial" w:hAnsi="Arial" w:cs="Arial"/>
          <w:b/>
          <w:sz w:val="24"/>
          <w:szCs w:val="21"/>
        </w:rPr>
        <w:t xml:space="preserve">na provozování </w:t>
      </w:r>
      <w:r w:rsidR="00C20B6E">
        <w:rPr>
          <w:rFonts w:ascii="Arial" w:hAnsi="Arial" w:cs="Arial"/>
          <w:b/>
          <w:sz w:val="24"/>
          <w:szCs w:val="21"/>
        </w:rPr>
        <w:t xml:space="preserve">vodního </w:t>
      </w:r>
      <w:r w:rsidRPr="00EE1A13">
        <w:rPr>
          <w:rFonts w:ascii="Arial" w:hAnsi="Arial" w:cs="Arial"/>
          <w:b/>
          <w:sz w:val="24"/>
          <w:szCs w:val="21"/>
        </w:rPr>
        <w:t>díla</w:t>
      </w:r>
    </w:p>
    <w:p w14:paraId="4A1E10EE" w14:textId="77777777" w:rsidR="00A1026A" w:rsidRPr="00EE1A13" w:rsidRDefault="001D4B1A" w:rsidP="00EE1A13">
      <w:pPr>
        <w:spacing w:after="0" w:line="360" w:lineRule="auto"/>
        <w:jc w:val="center"/>
        <w:rPr>
          <w:rFonts w:ascii="Arial" w:hAnsi="Arial" w:cs="Arial"/>
          <w:i/>
          <w:sz w:val="21"/>
          <w:szCs w:val="21"/>
        </w:rPr>
      </w:pPr>
      <w:r w:rsidRPr="00EE1A13">
        <w:rPr>
          <w:rFonts w:ascii="Arial" w:hAnsi="Arial" w:cs="Arial"/>
          <w:i/>
          <w:sz w:val="21"/>
          <w:szCs w:val="21"/>
        </w:rPr>
        <w:t>uzavřená podle zákona č. 274/2001 Sb., o vodovodech</w:t>
      </w:r>
      <w:r w:rsidR="00006887" w:rsidRPr="00EE1A13">
        <w:rPr>
          <w:rFonts w:ascii="Arial" w:hAnsi="Arial" w:cs="Arial"/>
          <w:i/>
          <w:sz w:val="21"/>
          <w:szCs w:val="21"/>
        </w:rPr>
        <w:t xml:space="preserve"> a kanalizacích pro veřejnou potřebu</w:t>
      </w:r>
      <w:r w:rsidR="00EE1A13" w:rsidRPr="00EE1A13">
        <w:rPr>
          <w:rFonts w:ascii="Arial" w:hAnsi="Arial" w:cs="Arial"/>
          <w:i/>
          <w:sz w:val="21"/>
          <w:szCs w:val="21"/>
        </w:rPr>
        <w:t xml:space="preserve">, </w:t>
      </w:r>
      <w:r w:rsidR="00EE1A13">
        <w:rPr>
          <w:rFonts w:ascii="Arial" w:hAnsi="Arial" w:cs="Arial"/>
          <w:i/>
          <w:sz w:val="21"/>
          <w:szCs w:val="21"/>
        </w:rPr>
        <w:br/>
      </w:r>
      <w:r w:rsidR="00EE1A13" w:rsidRPr="00EE1A13">
        <w:rPr>
          <w:rFonts w:ascii="Arial" w:hAnsi="Arial" w:cs="Arial"/>
          <w:i/>
          <w:sz w:val="21"/>
          <w:szCs w:val="21"/>
        </w:rPr>
        <w:t>ve znění pozdějších předpisů</w:t>
      </w:r>
    </w:p>
    <w:p w14:paraId="7E7C54BF" w14:textId="77777777" w:rsidR="001D4B1A" w:rsidRPr="00EE1A13" w:rsidRDefault="00006887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mezi:</w:t>
      </w:r>
    </w:p>
    <w:p w14:paraId="02CC1EDF" w14:textId="77777777" w:rsidR="00EE1A13" w:rsidRPr="00EE1A13" w:rsidRDefault="00006887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provozovatelem vodního díla: </w:t>
      </w:r>
    </w:p>
    <w:p w14:paraId="29C509D2" w14:textId="29ABD430" w:rsidR="00FD4D0D" w:rsidRDefault="00AD4DE9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Obec </w:t>
      </w:r>
      <w:r w:rsidR="00F032F3">
        <w:rPr>
          <w:rFonts w:ascii="Arial" w:hAnsi="Arial" w:cs="Arial"/>
          <w:sz w:val="21"/>
          <w:szCs w:val="21"/>
        </w:rPr>
        <w:t>Kunčice pod Ondřejníkem</w:t>
      </w:r>
    </w:p>
    <w:p w14:paraId="1BB7EA53" w14:textId="514CAFA5" w:rsidR="00EE1A13" w:rsidRPr="00EE1A13" w:rsidRDefault="00006887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se sídlem: </w:t>
      </w:r>
      <w:r w:rsidR="00F032F3">
        <w:rPr>
          <w:rFonts w:ascii="Arial" w:hAnsi="Arial" w:cs="Arial"/>
          <w:sz w:val="21"/>
          <w:szCs w:val="21"/>
        </w:rPr>
        <w:t>Kunčice pod Ondřejníkem č.p. 569, 739 13</w:t>
      </w:r>
      <w:r w:rsidR="00EE1A13" w:rsidRPr="00EE1A13">
        <w:rPr>
          <w:rFonts w:ascii="Arial" w:hAnsi="Arial" w:cs="Arial"/>
          <w:sz w:val="21"/>
          <w:szCs w:val="21"/>
        </w:rPr>
        <w:tab/>
      </w:r>
      <w:r w:rsidR="00EE1A13" w:rsidRPr="00EE1A13">
        <w:rPr>
          <w:rFonts w:ascii="Arial" w:hAnsi="Arial" w:cs="Arial"/>
          <w:sz w:val="21"/>
          <w:szCs w:val="21"/>
        </w:rPr>
        <w:tab/>
      </w:r>
    </w:p>
    <w:p w14:paraId="79A53FDA" w14:textId="197429B7" w:rsidR="00006887" w:rsidRPr="00EE1A13" w:rsidRDefault="00006887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zastoupen</w:t>
      </w:r>
      <w:r w:rsidR="00EE1A13" w:rsidRPr="00EE1A13">
        <w:rPr>
          <w:rFonts w:ascii="Arial" w:hAnsi="Arial" w:cs="Arial"/>
          <w:sz w:val="21"/>
          <w:szCs w:val="21"/>
        </w:rPr>
        <w:t xml:space="preserve">: </w:t>
      </w:r>
      <w:r w:rsidR="00DC5E07">
        <w:rPr>
          <w:rFonts w:ascii="Arial" w:hAnsi="Arial" w:cs="Arial"/>
          <w:sz w:val="21"/>
          <w:szCs w:val="21"/>
        </w:rPr>
        <w:t>Ing. Jiřím Mikalou, starostou obce</w:t>
      </w:r>
      <w:r w:rsidR="00EE1A13" w:rsidRPr="00EE1A13">
        <w:rPr>
          <w:rFonts w:ascii="Arial" w:hAnsi="Arial" w:cs="Arial"/>
          <w:sz w:val="21"/>
          <w:szCs w:val="21"/>
        </w:rPr>
        <w:tab/>
      </w:r>
      <w:r w:rsidR="00EE1A13" w:rsidRPr="00EE1A13">
        <w:rPr>
          <w:rFonts w:ascii="Arial" w:hAnsi="Arial" w:cs="Arial"/>
          <w:sz w:val="21"/>
          <w:szCs w:val="21"/>
        </w:rPr>
        <w:tab/>
      </w:r>
    </w:p>
    <w:p w14:paraId="538F75E5" w14:textId="1C75345F" w:rsidR="00006887" w:rsidRPr="00EE1A13" w:rsidRDefault="00006887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IČ:</w:t>
      </w:r>
      <w:r w:rsidR="007B694F">
        <w:rPr>
          <w:rFonts w:ascii="Arial" w:hAnsi="Arial" w:cs="Arial"/>
          <w:sz w:val="21"/>
          <w:szCs w:val="21"/>
        </w:rPr>
        <w:t xml:space="preserve"> </w:t>
      </w:r>
      <w:r w:rsidR="00F032F3">
        <w:rPr>
          <w:rFonts w:ascii="Arial" w:hAnsi="Arial" w:cs="Arial"/>
          <w:sz w:val="21"/>
          <w:szCs w:val="21"/>
        </w:rPr>
        <w:t>002</w:t>
      </w:r>
      <w:r w:rsidR="00AD4DE9">
        <w:rPr>
          <w:rFonts w:ascii="Arial" w:hAnsi="Arial" w:cs="Arial"/>
          <w:sz w:val="21"/>
          <w:szCs w:val="21"/>
        </w:rPr>
        <w:t> </w:t>
      </w:r>
      <w:r w:rsidR="00F032F3">
        <w:rPr>
          <w:rFonts w:ascii="Arial" w:hAnsi="Arial" w:cs="Arial"/>
          <w:sz w:val="21"/>
          <w:szCs w:val="21"/>
        </w:rPr>
        <w:t>93</w:t>
      </w:r>
      <w:r w:rsidR="007B3EAA">
        <w:rPr>
          <w:rFonts w:ascii="Arial" w:hAnsi="Arial" w:cs="Arial"/>
          <w:sz w:val="21"/>
          <w:szCs w:val="21"/>
        </w:rPr>
        <w:t xml:space="preserve"> </w:t>
      </w:r>
      <w:r w:rsidR="00F032F3">
        <w:rPr>
          <w:rFonts w:ascii="Arial" w:hAnsi="Arial" w:cs="Arial"/>
          <w:sz w:val="21"/>
          <w:szCs w:val="21"/>
        </w:rPr>
        <w:t>856</w:t>
      </w:r>
      <w:r w:rsidR="00EE1A13" w:rsidRPr="00EE1A13">
        <w:rPr>
          <w:rFonts w:ascii="Arial" w:hAnsi="Arial" w:cs="Arial"/>
          <w:sz w:val="21"/>
          <w:szCs w:val="21"/>
        </w:rPr>
        <w:tab/>
      </w:r>
      <w:r w:rsidR="00EE1A13" w:rsidRPr="00EE1A13">
        <w:rPr>
          <w:rFonts w:ascii="Arial" w:hAnsi="Arial" w:cs="Arial"/>
          <w:sz w:val="21"/>
          <w:szCs w:val="21"/>
        </w:rPr>
        <w:tab/>
      </w:r>
      <w:r w:rsidR="00EE1A13" w:rsidRPr="00EE1A13">
        <w:rPr>
          <w:rFonts w:ascii="Arial" w:hAnsi="Arial" w:cs="Arial"/>
          <w:sz w:val="21"/>
          <w:szCs w:val="21"/>
        </w:rPr>
        <w:tab/>
      </w:r>
    </w:p>
    <w:p w14:paraId="41AABB04" w14:textId="4F2D8ACF" w:rsidR="00006887" w:rsidRPr="00EE1A13" w:rsidRDefault="00006887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bankovní spojení:</w:t>
      </w:r>
      <w:r w:rsidR="00AD66AB">
        <w:rPr>
          <w:rFonts w:ascii="Arial" w:hAnsi="Arial" w:cs="Arial"/>
          <w:sz w:val="21"/>
          <w:szCs w:val="21"/>
        </w:rPr>
        <w:t xml:space="preserve"> </w:t>
      </w:r>
      <w:r w:rsidR="00F032F3">
        <w:rPr>
          <w:rFonts w:ascii="Arial" w:hAnsi="Arial" w:cs="Arial"/>
          <w:sz w:val="21"/>
          <w:szCs w:val="21"/>
        </w:rPr>
        <w:t>1682010349</w:t>
      </w:r>
      <w:r w:rsidR="00AD66AB">
        <w:rPr>
          <w:rFonts w:ascii="Arial" w:hAnsi="Arial" w:cs="Arial"/>
          <w:sz w:val="21"/>
          <w:szCs w:val="21"/>
        </w:rPr>
        <w:t>/</w:t>
      </w:r>
      <w:r w:rsidR="00F032F3">
        <w:rPr>
          <w:rFonts w:ascii="Arial" w:hAnsi="Arial" w:cs="Arial"/>
          <w:sz w:val="21"/>
          <w:szCs w:val="21"/>
        </w:rPr>
        <w:t>0800</w:t>
      </w:r>
      <w:r w:rsidR="003B5D01">
        <w:rPr>
          <w:rFonts w:ascii="Arial" w:hAnsi="Arial" w:cs="Arial"/>
          <w:sz w:val="21"/>
          <w:szCs w:val="21"/>
        </w:rPr>
        <w:tab/>
      </w:r>
    </w:p>
    <w:p w14:paraId="4DD566B6" w14:textId="77777777" w:rsidR="00006887" w:rsidRPr="00EE1A13" w:rsidRDefault="00006887" w:rsidP="00EE1A13">
      <w:pPr>
        <w:spacing w:before="240" w:after="24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a</w:t>
      </w:r>
    </w:p>
    <w:p w14:paraId="0ED2414B" w14:textId="77777777" w:rsidR="00006887" w:rsidRPr="00EE1A13" w:rsidRDefault="00A1026A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odborným </w:t>
      </w:r>
      <w:r w:rsidR="00006887" w:rsidRPr="00EE1A13">
        <w:rPr>
          <w:rFonts w:ascii="Arial" w:hAnsi="Arial" w:cs="Arial"/>
          <w:sz w:val="21"/>
          <w:szCs w:val="21"/>
        </w:rPr>
        <w:t>zástupcem:</w:t>
      </w:r>
    </w:p>
    <w:p w14:paraId="331F8050" w14:textId="60D9E5CB" w:rsidR="00006887" w:rsidRPr="00EE1A13" w:rsidRDefault="00006887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Ing. Mi</w:t>
      </w:r>
      <w:r w:rsidR="00EE1A13" w:rsidRPr="00EE1A13">
        <w:rPr>
          <w:rFonts w:ascii="Arial" w:hAnsi="Arial" w:cs="Arial"/>
          <w:sz w:val="21"/>
          <w:szCs w:val="21"/>
        </w:rPr>
        <w:t>roslav Dosoudil</w:t>
      </w:r>
      <w:r w:rsidR="00EE1A13" w:rsidRPr="00EE1A13">
        <w:rPr>
          <w:rFonts w:ascii="Arial" w:hAnsi="Arial" w:cs="Arial"/>
          <w:sz w:val="21"/>
          <w:szCs w:val="21"/>
        </w:rPr>
        <w:br/>
        <w:t>s místem podnikání</w:t>
      </w:r>
      <w:r w:rsidRPr="00EE1A13">
        <w:rPr>
          <w:rFonts w:ascii="Arial" w:hAnsi="Arial" w:cs="Arial"/>
          <w:sz w:val="21"/>
          <w:szCs w:val="21"/>
        </w:rPr>
        <w:t xml:space="preserve">: </w:t>
      </w:r>
      <w:r w:rsidR="00EE1A13" w:rsidRPr="00EE1A13">
        <w:rPr>
          <w:rFonts w:ascii="Arial" w:hAnsi="Arial" w:cs="Arial"/>
          <w:sz w:val="21"/>
          <w:szCs w:val="21"/>
        </w:rPr>
        <w:tab/>
      </w:r>
      <w:r w:rsidRPr="00EE1A13">
        <w:rPr>
          <w:rFonts w:ascii="Arial" w:hAnsi="Arial" w:cs="Arial"/>
          <w:sz w:val="21"/>
          <w:szCs w:val="21"/>
        </w:rPr>
        <w:t>Bílovec, Sokolovská 973/11</w:t>
      </w:r>
      <w:r w:rsidRPr="00EE1A13">
        <w:rPr>
          <w:rFonts w:ascii="Arial" w:hAnsi="Arial" w:cs="Arial"/>
          <w:sz w:val="21"/>
          <w:szCs w:val="21"/>
        </w:rPr>
        <w:br/>
        <w:t>IČ:</w:t>
      </w:r>
      <w:r w:rsidR="00E23DC9" w:rsidRPr="00EE1A13">
        <w:rPr>
          <w:rFonts w:ascii="Arial" w:hAnsi="Arial" w:cs="Arial"/>
          <w:sz w:val="21"/>
          <w:szCs w:val="21"/>
        </w:rPr>
        <w:t xml:space="preserve"> </w:t>
      </w:r>
      <w:r w:rsidR="00EE1A13" w:rsidRPr="00EE1A13">
        <w:rPr>
          <w:rFonts w:ascii="Arial" w:hAnsi="Arial" w:cs="Arial"/>
          <w:sz w:val="21"/>
          <w:szCs w:val="21"/>
        </w:rPr>
        <w:tab/>
      </w:r>
      <w:r w:rsidR="00EE1A13" w:rsidRPr="00EE1A13">
        <w:rPr>
          <w:rFonts w:ascii="Arial" w:hAnsi="Arial" w:cs="Arial"/>
          <w:sz w:val="21"/>
          <w:szCs w:val="21"/>
        </w:rPr>
        <w:tab/>
      </w:r>
      <w:r w:rsidR="00EE1A13" w:rsidRPr="00EE1A13">
        <w:rPr>
          <w:rFonts w:ascii="Arial" w:hAnsi="Arial" w:cs="Arial"/>
          <w:sz w:val="21"/>
          <w:szCs w:val="21"/>
        </w:rPr>
        <w:tab/>
      </w:r>
      <w:r w:rsidR="00E23DC9" w:rsidRPr="00EE1A13">
        <w:rPr>
          <w:rFonts w:ascii="Arial" w:hAnsi="Arial" w:cs="Arial"/>
          <w:sz w:val="21"/>
          <w:szCs w:val="21"/>
        </w:rPr>
        <w:t>762</w:t>
      </w:r>
      <w:r w:rsidR="00EE1A13">
        <w:rPr>
          <w:rFonts w:ascii="Arial" w:hAnsi="Arial" w:cs="Arial"/>
          <w:sz w:val="21"/>
          <w:szCs w:val="21"/>
        </w:rPr>
        <w:t xml:space="preserve"> </w:t>
      </w:r>
      <w:r w:rsidR="00E23DC9" w:rsidRPr="00EE1A13">
        <w:rPr>
          <w:rFonts w:ascii="Arial" w:hAnsi="Arial" w:cs="Arial"/>
          <w:sz w:val="21"/>
          <w:szCs w:val="21"/>
        </w:rPr>
        <w:t>25</w:t>
      </w:r>
      <w:r w:rsidR="00EE1A13">
        <w:rPr>
          <w:rFonts w:ascii="Arial" w:hAnsi="Arial" w:cs="Arial"/>
          <w:sz w:val="21"/>
          <w:szCs w:val="21"/>
        </w:rPr>
        <w:t xml:space="preserve"> </w:t>
      </w:r>
      <w:r w:rsidR="00E23DC9" w:rsidRPr="00EE1A13">
        <w:rPr>
          <w:rFonts w:ascii="Arial" w:hAnsi="Arial" w:cs="Arial"/>
          <w:sz w:val="21"/>
          <w:szCs w:val="21"/>
        </w:rPr>
        <w:t>011</w:t>
      </w:r>
      <w:r w:rsidRPr="00EE1A13">
        <w:rPr>
          <w:rFonts w:ascii="Arial" w:hAnsi="Arial" w:cs="Arial"/>
          <w:sz w:val="21"/>
          <w:szCs w:val="21"/>
        </w:rPr>
        <w:br/>
        <w:t>bankovní spojení:</w:t>
      </w:r>
      <w:r w:rsidR="00E23DC9" w:rsidRPr="00EE1A13">
        <w:rPr>
          <w:rFonts w:ascii="Arial" w:hAnsi="Arial" w:cs="Arial"/>
          <w:sz w:val="21"/>
          <w:szCs w:val="21"/>
        </w:rPr>
        <w:t xml:space="preserve"> </w:t>
      </w:r>
      <w:r w:rsidR="00EE1A13" w:rsidRPr="00EE1A13">
        <w:rPr>
          <w:rFonts w:ascii="Arial" w:hAnsi="Arial" w:cs="Arial"/>
          <w:sz w:val="21"/>
          <w:szCs w:val="21"/>
        </w:rPr>
        <w:tab/>
      </w:r>
      <w:r w:rsidR="00E725C1">
        <w:rPr>
          <w:rFonts w:ascii="Arial" w:hAnsi="Arial" w:cs="Arial"/>
          <w:sz w:val="21"/>
          <w:szCs w:val="21"/>
        </w:rPr>
        <w:t>3114281</w:t>
      </w:r>
      <w:r w:rsidR="00F032F3">
        <w:rPr>
          <w:rFonts w:ascii="Arial" w:hAnsi="Arial" w:cs="Arial"/>
          <w:sz w:val="21"/>
          <w:szCs w:val="21"/>
        </w:rPr>
        <w:t>0</w:t>
      </w:r>
      <w:r w:rsidR="00E725C1">
        <w:rPr>
          <w:rFonts w:ascii="Arial" w:hAnsi="Arial" w:cs="Arial"/>
          <w:sz w:val="21"/>
          <w:szCs w:val="21"/>
        </w:rPr>
        <w:t>19/3030</w:t>
      </w:r>
    </w:p>
    <w:p w14:paraId="5A8A3B07" w14:textId="77777777" w:rsidR="00006887" w:rsidRPr="00EE1A13" w:rsidRDefault="00006887" w:rsidP="00EE1A13">
      <w:pPr>
        <w:spacing w:before="240" w:after="24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E1A13">
        <w:rPr>
          <w:rFonts w:ascii="Arial" w:hAnsi="Arial" w:cs="Arial"/>
          <w:b/>
          <w:sz w:val="21"/>
          <w:szCs w:val="21"/>
        </w:rPr>
        <w:t>Článek I</w:t>
      </w:r>
      <w:r w:rsidR="00EE1A13">
        <w:rPr>
          <w:rFonts w:ascii="Arial" w:hAnsi="Arial" w:cs="Arial"/>
          <w:b/>
          <w:sz w:val="21"/>
          <w:szCs w:val="21"/>
        </w:rPr>
        <w:t>.</w:t>
      </w:r>
      <w:r w:rsidRPr="00EE1A13">
        <w:rPr>
          <w:rFonts w:ascii="Arial" w:hAnsi="Arial" w:cs="Arial"/>
          <w:b/>
          <w:sz w:val="21"/>
          <w:szCs w:val="21"/>
        </w:rPr>
        <w:t xml:space="preserve"> – Vymezení činnosti</w:t>
      </w:r>
    </w:p>
    <w:p w14:paraId="0DF2DE8A" w14:textId="77777777" w:rsidR="00652B50" w:rsidRPr="008B31D5" w:rsidRDefault="00C239A7" w:rsidP="00652B50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Výkon </w:t>
      </w:r>
      <w:r w:rsidR="008063A1" w:rsidRPr="00EE1A13">
        <w:rPr>
          <w:rFonts w:ascii="Arial" w:hAnsi="Arial" w:cs="Arial"/>
          <w:sz w:val="21"/>
          <w:szCs w:val="21"/>
        </w:rPr>
        <w:t xml:space="preserve">odborného </w:t>
      </w:r>
      <w:r w:rsidRPr="00EE1A13">
        <w:rPr>
          <w:rFonts w:ascii="Arial" w:hAnsi="Arial" w:cs="Arial"/>
          <w:sz w:val="21"/>
          <w:szCs w:val="21"/>
        </w:rPr>
        <w:t xml:space="preserve">zástupce pro provozování </w:t>
      </w:r>
      <w:r w:rsidR="00652B50">
        <w:rPr>
          <w:rFonts w:ascii="Arial" w:hAnsi="Arial" w:cs="Arial"/>
          <w:sz w:val="21"/>
          <w:szCs w:val="21"/>
        </w:rPr>
        <w:t xml:space="preserve">vodního díla </w:t>
      </w:r>
      <w:r w:rsidR="00EE1A13">
        <w:rPr>
          <w:rFonts w:ascii="Arial" w:hAnsi="Arial" w:cs="Arial"/>
          <w:sz w:val="21"/>
          <w:szCs w:val="21"/>
        </w:rPr>
        <w:t>po</w:t>
      </w:r>
      <w:r w:rsidRPr="00EE1A13">
        <w:rPr>
          <w:rFonts w:ascii="Arial" w:hAnsi="Arial" w:cs="Arial"/>
          <w:sz w:val="21"/>
          <w:szCs w:val="21"/>
        </w:rPr>
        <w:t xml:space="preserve">dle zákona č. 274/2001 Sb., </w:t>
      </w:r>
      <w:r w:rsidR="00EE1A13">
        <w:rPr>
          <w:rFonts w:ascii="Arial" w:hAnsi="Arial" w:cs="Arial"/>
          <w:sz w:val="21"/>
          <w:szCs w:val="21"/>
        </w:rPr>
        <w:br/>
      </w:r>
      <w:r w:rsidRPr="00EE1A13">
        <w:rPr>
          <w:rFonts w:ascii="Arial" w:hAnsi="Arial" w:cs="Arial"/>
          <w:sz w:val="21"/>
          <w:szCs w:val="21"/>
        </w:rPr>
        <w:t>o vodovodech a kanalizacích pro veřejnou potřebu</w:t>
      </w:r>
      <w:r w:rsidR="00EE1A13">
        <w:rPr>
          <w:rFonts w:ascii="Arial" w:hAnsi="Arial" w:cs="Arial"/>
          <w:sz w:val="21"/>
          <w:szCs w:val="21"/>
        </w:rPr>
        <w:t>, ve znění pozdějšcích předpisů; vodním dílem se rozumí</w:t>
      </w:r>
      <w:r w:rsidR="00652B50">
        <w:rPr>
          <w:rFonts w:ascii="Arial" w:hAnsi="Arial" w:cs="Arial"/>
          <w:sz w:val="21"/>
          <w:szCs w:val="21"/>
        </w:rPr>
        <w:t>:</w:t>
      </w:r>
    </w:p>
    <w:p w14:paraId="139AD7A6" w14:textId="77777777" w:rsidR="00F032F3" w:rsidRDefault="00F032F3" w:rsidP="00F032F3">
      <w:pPr>
        <w:pStyle w:val="Odstavecseseznamem"/>
        <w:spacing w:after="0"/>
        <w:ind w:left="3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Stoková síť - Kunčice p. O. – západní část, IČME : </w:t>
      </w:r>
      <w:r>
        <w:rPr>
          <w:rFonts w:ascii="Arial" w:hAnsi="Arial" w:cs="Arial"/>
          <w:b/>
          <w:bCs/>
          <w:sz w:val="21"/>
          <w:szCs w:val="21"/>
        </w:rPr>
        <w:t>8107-677094-00296856-3/2</w:t>
      </w:r>
    </w:p>
    <w:p w14:paraId="364FC4E3" w14:textId="77777777" w:rsidR="00F032F3" w:rsidRDefault="00F032F3" w:rsidP="00F032F3">
      <w:pPr>
        <w:pStyle w:val="Odstavecseseznamem"/>
        <w:spacing w:after="0"/>
        <w:ind w:left="3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Stoková síť - Kunčice p. O. – východní část, IČME: </w:t>
      </w:r>
      <w:r>
        <w:rPr>
          <w:rFonts w:ascii="Arial" w:hAnsi="Arial" w:cs="Arial"/>
          <w:b/>
          <w:bCs/>
          <w:sz w:val="21"/>
          <w:szCs w:val="21"/>
        </w:rPr>
        <w:t>8107-677094-00296856-3/3</w:t>
      </w:r>
    </w:p>
    <w:p w14:paraId="2D40FA2E" w14:textId="77777777" w:rsidR="00F032F3" w:rsidRDefault="00F032F3" w:rsidP="00F032F3">
      <w:pPr>
        <w:pStyle w:val="Odstavecseseznamem"/>
        <w:spacing w:after="0"/>
        <w:ind w:left="3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Čistírna odpadních vod -  Kunčice p. O. ČOV, IČME: </w:t>
      </w:r>
      <w:r>
        <w:rPr>
          <w:rFonts w:ascii="Arial" w:hAnsi="Arial" w:cs="Arial"/>
          <w:b/>
          <w:bCs/>
          <w:sz w:val="21"/>
          <w:szCs w:val="21"/>
        </w:rPr>
        <w:t>8107-677094-00296856-4/1</w:t>
      </w:r>
    </w:p>
    <w:p w14:paraId="30CA75A7" w14:textId="77777777" w:rsidR="00F032F3" w:rsidRDefault="00F032F3" w:rsidP="00F032F3">
      <w:pPr>
        <w:pStyle w:val="Odstavecseseznamem"/>
        <w:spacing w:after="0"/>
        <w:ind w:left="3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Vodovodní síť – Kunčice p.O. – RVS-B, IČME: </w:t>
      </w:r>
      <w:r>
        <w:rPr>
          <w:rFonts w:ascii="Arial" w:hAnsi="Arial" w:cs="Arial"/>
          <w:b/>
          <w:bCs/>
          <w:sz w:val="21"/>
          <w:szCs w:val="21"/>
        </w:rPr>
        <w:t>8107-677094-00296856-1/1</w:t>
      </w:r>
    </w:p>
    <w:p w14:paraId="2703D28F" w14:textId="62105152" w:rsidR="007B3EAA" w:rsidRPr="00863CC9" w:rsidRDefault="00F032F3" w:rsidP="00F032F3">
      <w:pPr>
        <w:pStyle w:val="Odstavecseseznamem"/>
        <w:ind w:left="426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Vodovodní síť – Kunčice p.O., IČME: </w:t>
      </w:r>
      <w:r>
        <w:rPr>
          <w:rFonts w:ascii="Arial" w:hAnsi="Arial" w:cs="Arial"/>
          <w:b/>
          <w:bCs/>
          <w:sz w:val="21"/>
          <w:szCs w:val="21"/>
        </w:rPr>
        <w:t>8107-677094-00296856-1/2</w:t>
      </w:r>
    </w:p>
    <w:p w14:paraId="1858F035" w14:textId="77777777" w:rsidR="007B3EAA" w:rsidRPr="008B31D5" w:rsidRDefault="007B3EAA" w:rsidP="008B31D5">
      <w:pPr>
        <w:pStyle w:val="Odstavecseseznamem"/>
        <w:spacing w:after="0" w:line="360" w:lineRule="auto"/>
        <w:ind w:left="360"/>
        <w:jc w:val="both"/>
        <w:rPr>
          <w:rFonts w:ascii="Arial" w:hAnsi="Arial" w:cs="Arial"/>
          <w:b/>
          <w:bCs/>
          <w:sz w:val="21"/>
          <w:szCs w:val="21"/>
        </w:rPr>
      </w:pPr>
    </w:p>
    <w:p w14:paraId="0AE33D06" w14:textId="64D34669" w:rsidR="00C239A7" w:rsidRPr="00EE1A13" w:rsidRDefault="00C239A7" w:rsidP="00EE1A13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Účast na nahlášených kontrolách příslušných orgánů státní správy </w:t>
      </w:r>
      <w:r w:rsidR="00EE1A13">
        <w:rPr>
          <w:rFonts w:ascii="Arial" w:hAnsi="Arial" w:cs="Arial"/>
          <w:sz w:val="21"/>
          <w:szCs w:val="21"/>
        </w:rPr>
        <w:t>po</w:t>
      </w:r>
      <w:r w:rsidR="00BE50A3" w:rsidRPr="00EE1A13">
        <w:rPr>
          <w:rFonts w:ascii="Arial" w:hAnsi="Arial" w:cs="Arial"/>
          <w:sz w:val="21"/>
          <w:szCs w:val="21"/>
        </w:rPr>
        <w:t>d</w:t>
      </w:r>
      <w:r w:rsidRPr="00EE1A13">
        <w:rPr>
          <w:rFonts w:ascii="Arial" w:hAnsi="Arial" w:cs="Arial"/>
          <w:sz w:val="21"/>
          <w:szCs w:val="21"/>
        </w:rPr>
        <w:t>le po</w:t>
      </w:r>
      <w:r w:rsidR="00AD4DE9">
        <w:rPr>
          <w:rFonts w:ascii="Arial" w:hAnsi="Arial" w:cs="Arial"/>
          <w:sz w:val="21"/>
          <w:szCs w:val="21"/>
        </w:rPr>
        <w:t>žadavku</w:t>
      </w:r>
      <w:r w:rsidRPr="00EE1A13">
        <w:rPr>
          <w:rFonts w:ascii="Arial" w:hAnsi="Arial" w:cs="Arial"/>
          <w:sz w:val="21"/>
          <w:szCs w:val="21"/>
        </w:rPr>
        <w:t xml:space="preserve"> provozovatele</w:t>
      </w:r>
      <w:r w:rsidR="00824293" w:rsidRPr="00EE1A13">
        <w:rPr>
          <w:rFonts w:ascii="Arial" w:hAnsi="Arial" w:cs="Arial"/>
          <w:sz w:val="21"/>
          <w:szCs w:val="21"/>
        </w:rPr>
        <w:t>.</w:t>
      </w:r>
    </w:p>
    <w:p w14:paraId="4AA8D3AA" w14:textId="740AF5D2" w:rsidR="00BE50A3" w:rsidRPr="00EE1A13" w:rsidRDefault="00BE50A3" w:rsidP="00EE1A13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Účast na jednáních, týkajících se provozu vodního díla </w:t>
      </w:r>
      <w:r w:rsidR="00EE1A13">
        <w:rPr>
          <w:rFonts w:ascii="Arial" w:hAnsi="Arial" w:cs="Arial"/>
          <w:sz w:val="21"/>
          <w:szCs w:val="21"/>
        </w:rPr>
        <w:t>po</w:t>
      </w:r>
      <w:r w:rsidRPr="00EE1A13">
        <w:rPr>
          <w:rFonts w:ascii="Arial" w:hAnsi="Arial" w:cs="Arial"/>
          <w:sz w:val="21"/>
          <w:szCs w:val="21"/>
        </w:rPr>
        <w:t xml:space="preserve">dle </w:t>
      </w:r>
      <w:r w:rsidR="00AD4DE9">
        <w:rPr>
          <w:rFonts w:ascii="Arial" w:hAnsi="Arial" w:cs="Arial"/>
          <w:sz w:val="21"/>
          <w:szCs w:val="21"/>
        </w:rPr>
        <w:t xml:space="preserve">požadavku </w:t>
      </w:r>
      <w:r w:rsidRPr="00EE1A13">
        <w:rPr>
          <w:rFonts w:ascii="Arial" w:hAnsi="Arial" w:cs="Arial"/>
          <w:sz w:val="21"/>
          <w:szCs w:val="21"/>
        </w:rPr>
        <w:t>provozovatele.</w:t>
      </w:r>
    </w:p>
    <w:p w14:paraId="0007A382" w14:textId="3B48838B" w:rsidR="00AD4DE9" w:rsidRPr="00E65C3A" w:rsidRDefault="00BE50A3" w:rsidP="00AD4DE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65C3A">
        <w:rPr>
          <w:rFonts w:ascii="Arial" w:hAnsi="Arial" w:cs="Arial"/>
          <w:sz w:val="21"/>
          <w:szCs w:val="21"/>
        </w:rPr>
        <w:t xml:space="preserve">Vodohospodářské poradenství </w:t>
      </w:r>
      <w:r w:rsidR="00EE1A13" w:rsidRPr="00E65C3A">
        <w:rPr>
          <w:rFonts w:ascii="Arial" w:hAnsi="Arial" w:cs="Arial"/>
          <w:sz w:val="21"/>
          <w:szCs w:val="21"/>
        </w:rPr>
        <w:t>po</w:t>
      </w:r>
      <w:r w:rsidRPr="00E65C3A">
        <w:rPr>
          <w:rFonts w:ascii="Arial" w:hAnsi="Arial" w:cs="Arial"/>
          <w:sz w:val="21"/>
          <w:szCs w:val="21"/>
        </w:rPr>
        <w:t xml:space="preserve">dle </w:t>
      </w:r>
      <w:r w:rsidR="00AD4DE9" w:rsidRPr="00E65C3A">
        <w:rPr>
          <w:rFonts w:ascii="Arial" w:hAnsi="Arial" w:cs="Arial"/>
          <w:sz w:val="21"/>
          <w:szCs w:val="21"/>
        </w:rPr>
        <w:t xml:space="preserve">požadavku </w:t>
      </w:r>
      <w:r w:rsidRPr="00E65C3A">
        <w:rPr>
          <w:rFonts w:ascii="Arial" w:hAnsi="Arial" w:cs="Arial"/>
          <w:sz w:val="21"/>
          <w:szCs w:val="21"/>
        </w:rPr>
        <w:t>provozovatele</w:t>
      </w:r>
      <w:r w:rsidR="00824293" w:rsidRPr="00E65C3A">
        <w:rPr>
          <w:rFonts w:ascii="Arial" w:hAnsi="Arial" w:cs="Arial"/>
          <w:sz w:val="21"/>
          <w:szCs w:val="21"/>
        </w:rPr>
        <w:t>.</w:t>
      </w:r>
    </w:p>
    <w:p w14:paraId="57D34FF6" w14:textId="77777777" w:rsidR="00BE50A3" w:rsidRPr="00EE1A13" w:rsidRDefault="00BE50A3" w:rsidP="00EE1A13">
      <w:pPr>
        <w:spacing w:before="240" w:after="24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E1A13">
        <w:rPr>
          <w:rFonts w:ascii="Arial" w:hAnsi="Arial" w:cs="Arial"/>
          <w:b/>
          <w:sz w:val="21"/>
          <w:szCs w:val="21"/>
        </w:rPr>
        <w:t>Článek II</w:t>
      </w:r>
      <w:r w:rsidR="00EE1A13">
        <w:rPr>
          <w:rFonts w:ascii="Arial" w:hAnsi="Arial" w:cs="Arial"/>
          <w:b/>
          <w:sz w:val="21"/>
          <w:szCs w:val="21"/>
        </w:rPr>
        <w:t>.</w:t>
      </w:r>
      <w:r w:rsidRPr="00EE1A13">
        <w:rPr>
          <w:rFonts w:ascii="Arial" w:hAnsi="Arial" w:cs="Arial"/>
          <w:b/>
          <w:sz w:val="21"/>
          <w:szCs w:val="21"/>
        </w:rPr>
        <w:t xml:space="preserve"> – Povinnosti smluvních stran</w:t>
      </w:r>
    </w:p>
    <w:p w14:paraId="60AF66E8" w14:textId="017F6B83" w:rsidR="00BE50A3" w:rsidRPr="00EE1A13" w:rsidRDefault="00BE50A3" w:rsidP="00EE1A1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Provozovatel je odpovědný za zajištění vhodných provozních podmínek pro provozování </w:t>
      </w:r>
      <w:r w:rsidR="00BE3B78">
        <w:rPr>
          <w:rFonts w:ascii="Arial" w:hAnsi="Arial" w:cs="Arial"/>
          <w:sz w:val="21"/>
          <w:szCs w:val="21"/>
        </w:rPr>
        <w:t xml:space="preserve">vodního díla </w:t>
      </w:r>
      <w:r w:rsidRPr="00EE1A13">
        <w:rPr>
          <w:rFonts w:ascii="Arial" w:hAnsi="Arial" w:cs="Arial"/>
          <w:sz w:val="21"/>
          <w:szCs w:val="21"/>
        </w:rPr>
        <w:t>v souladu s</w:t>
      </w:r>
      <w:r w:rsidR="00BE3B78">
        <w:rPr>
          <w:rFonts w:ascii="Arial" w:hAnsi="Arial" w:cs="Arial"/>
          <w:sz w:val="21"/>
          <w:szCs w:val="21"/>
        </w:rPr>
        <w:t> </w:t>
      </w:r>
      <w:r w:rsidR="00EE1A13">
        <w:rPr>
          <w:rFonts w:ascii="Arial" w:hAnsi="Arial" w:cs="Arial"/>
          <w:sz w:val="21"/>
          <w:szCs w:val="21"/>
        </w:rPr>
        <w:t>příslušnými</w:t>
      </w:r>
      <w:r w:rsidR="00BE3B78">
        <w:rPr>
          <w:rFonts w:ascii="Arial" w:hAnsi="Arial" w:cs="Arial"/>
          <w:sz w:val="21"/>
          <w:szCs w:val="21"/>
        </w:rPr>
        <w:t xml:space="preserve"> provozními řády a </w:t>
      </w:r>
      <w:r w:rsidR="00EE1A13">
        <w:rPr>
          <w:rFonts w:ascii="Arial" w:hAnsi="Arial" w:cs="Arial"/>
          <w:sz w:val="21"/>
          <w:szCs w:val="21"/>
        </w:rPr>
        <w:t>právními předpisy a</w:t>
      </w:r>
      <w:r w:rsidRPr="00EE1A13">
        <w:rPr>
          <w:rFonts w:ascii="Arial" w:hAnsi="Arial" w:cs="Arial"/>
          <w:sz w:val="21"/>
          <w:szCs w:val="21"/>
        </w:rPr>
        <w:t xml:space="preserve"> z</w:t>
      </w:r>
      <w:r w:rsidR="006E7264" w:rsidRPr="00EE1A13">
        <w:rPr>
          <w:rFonts w:ascii="Arial" w:hAnsi="Arial" w:cs="Arial"/>
          <w:sz w:val="21"/>
          <w:szCs w:val="21"/>
        </w:rPr>
        <w:t xml:space="preserve">a </w:t>
      </w:r>
      <w:r w:rsidRPr="00EE1A13">
        <w:rPr>
          <w:rFonts w:ascii="Arial" w:hAnsi="Arial" w:cs="Arial"/>
          <w:sz w:val="21"/>
          <w:szCs w:val="21"/>
        </w:rPr>
        <w:t>ekonomické záležitosti provozu a bezpečnost práce a ochranu zdraví.</w:t>
      </w:r>
    </w:p>
    <w:p w14:paraId="440BCA9E" w14:textId="77777777" w:rsidR="00BE50A3" w:rsidRPr="00EE1A13" w:rsidRDefault="00BE50A3" w:rsidP="00EE1A1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Provozovatel j</w:t>
      </w:r>
      <w:r w:rsidR="00EE1A13">
        <w:rPr>
          <w:rFonts w:ascii="Arial" w:hAnsi="Arial" w:cs="Arial"/>
          <w:sz w:val="21"/>
          <w:szCs w:val="21"/>
        </w:rPr>
        <w:t>e povinen akceptovat připomínky</w:t>
      </w:r>
      <w:r w:rsidRPr="00EE1A13">
        <w:rPr>
          <w:rFonts w:ascii="Arial" w:hAnsi="Arial" w:cs="Arial"/>
          <w:sz w:val="21"/>
          <w:szCs w:val="21"/>
        </w:rPr>
        <w:t xml:space="preserve"> předkládané odpovědným zástupcem k provozu vodního díla</w:t>
      </w:r>
      <w:r w:rsidR="00824293" w:rsidRPr="00EE1A13">
        <w:rPr>
          <w:rFonts w:ascii="Arial" w:hAnsi="Arial" w:cs="Arial"/>
          <w:sz w:val="21"/>
          <w:szCs w:val="21"/>
        </w:rPr>
        <w:t>.</w:t>
      </w:r>
    </w:p>
    <w:p w14:paraId="1368DE4D" w14:textId="77777777" w:rsidR="00BE50A3" w:rsidRPr="00EE1A13" w:rsidRDefault="00393E50" w:rsidP="00EE1A1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lastRenderedPageBreak/>
        <w:t xml:space="preserve">Provozovatel </w:t>
      </w:r>
      <w:r w:rsidR="00BE50A3" w:rsidRPr="00EE1A13">
        <w:rPr>
          <w:rFonts w:ascii="Arial" w:hAnsi="Arial" w:cs="Arial"/>
          <w:sz w:val="21"/>
          <w:szCs w:val="21"/>
        </w:rPr>
        <w:t xml:space="preserve">se zavazuje </w:t>
      </w:r>
      <w:r w:rsidR="00EE1A13">
        <w:rPr>
          <w:rFonts w:ascii="Arial" w:hAnsi="Arial" w:cs="Arial"/>
          <w:sz w:val="21"/>
          <w:szCs w:val="21"/>
        </w:rPr>
        <w:t>poskytnout odpovědnému zástupci,</w:t>
      </w:r>
      <w:r w:rsidR="00BE50A3" w:rsidRPr="00EE1A13">
        <w:rPr>
          <w:rFonts w:ascii="Arial" w:hAnsi="Arial" w:cs="Arial"/>
          <w:sz w:val="21"/>
          <w:szCs w:val="21"/>
        </w:rPr>
        <w:t xml:space="preserve"> na základě jeho žádosti</w:t>
      </w:r>
      <w:r w:rsidR="00F43686">
        <w:rPr>
          <w:rFonts w:ascii="Arial" w:hAnsi="Arial" w:cs="Arial"/>
          <w:sz w:val="21"/>
          <w:szCs w:val="21"/>
        </w:rPr>
        <w:t>, potřebnou dokumentaci a údaje</w:t>
      </w:r>
      <w:r w:rsidR="00BE50A3" w:rsidRPr="00EE1A13">
        <w:rPr>
          <w:rFonts w:ascii="Arial" w:hAnsi="Arial" w:cs="Arial"/>
          <w:sz w:val="21"/>
          <w:szCs w:val="21"/>
        </w:rPr>
        <w:t xml:space="preserve"> bezprostředně související s provozem vodního díla.</w:t>
      </w:r>
    </w:p>
    <w:p w14:paraId="58C052BB" w14:textId="77777777" w:rsidR="00E23DC9" w:rsidRPr="00EE1A13" w:rsidRDefault="00E23DC9" w:rsidP="00EE1A13">
      <w:pPr>
        <w:spacing w:before="240" w:after="24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E1A13">
        <w:rPr>
          <w:rFonts w:ascii="Arial" w:hAnsi="Arial" w:cs="Arial"/>
          <w:b/>
          <w:sz w:val="21"/>
          <w:szCs w:val="21"/>
        </w:rPr>
        <w:t>Článek III</w:t>
      </w:r>
      <w:r w:rsidR="00EE1A13">
        <w:rPr>
          <w:rFonts w:ascii="Arial" w:hAnsi="Arial" w:cs="Arial"/>
          <w:b/>
          <w:sz w:val="21"/>
          <w:szCs w:val="21"/>
        </w:rPr>
        <w:t>.</w:t>
      </w:r>
      <w:r w:rsidRPr="00EE1A13">
        <w:rPr>
          <w:rFonts w:ascii="Arial" w:hAnsi="Arial" w:cs="Arial"/>
          <w:b/>
          <w:sz w:val="21"/>
          <w:szCs w:val="21"/>
        </w:rPr>
        <w:t xml:space="preserve"> – Finanční podmínky</w:t>
      </w:r>
    </w:p>
    <w:p w14:paraId="4CEDD10D" w14:textId="77777777" w:rsidR="00E725C1" w:rsidRPr="00EE1A13" w:rsidRDefault="00E725C1" w:rsidP="00E725C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Smluvní strany se dohodly na odměně za činnost odborného zástupce provozovatele vodního díla </w:t>
      </w:r>
      <w:r>
        <w:rPr>
          <w:rFonts w:ascii="Arial" w:hAnsi="Arial" w:cs="Arial"/>
          <w:sz w:val="21"/>
          <w:szCs w:val="21"/>
        </w:rPr>
        <w:t xml:space="preserve">dle Článku I. odst.1 </w:t>
      </w:r>
      <w:r w:rsidRPr="00EE1A13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 výši</w:t>
      </w:r>
      <w:r w:rsidRPr="00EE1A1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1400</w:t>
      </w:r>
      <w:r w:rsidRPr="00EE1A13">
        <w:rPr>
          <w:rFonts w:ascii="Arial" w:hAnsi="Arial" w:cs="Arial"/>
          <w:sz w:val="21"/>
          <w:szCs w:val="21"/>
        </w:rPr>
        <w:t>,- Kč měsíčně.</w:t>
      </w:r>
    </w:p>
    <w:p w14:paraId="653770A0" w14:textId="2E7DB1A5" w:rsidR="00393E50" w:rsidRPr="00EE1A13" w:rsidRDefault="00393E50" w:rsidP="00EE1A1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Za další úkony prováděné na základě požadavku provozovatele bude odborný zástupce účtovat </w:t>
      </w:r>
      <w:r w:rsidR="00E725C1">
        <w:rPr>
          <w:rFonts w:ascii="Arial" w:hAnsi="Arial" w:cs="Arial"/>
          <w:sz w:val="21"/>
          <w:szCs w:val="21"/>
        </w:rPr>
        <w:t>700</w:t>
      </w:r>
      <w:r w:rsidRPr="00EE1A13">
        <w:rPr>
          <w:rFonts w:ascii="Arial" w:hAnsi="Arial" w:cs="Arial"/>
          <w:sz w:val="21"/>
          <w:szCs w:val="21"/>
        </w:rPr>
        <w:t>,- Kč za jednu odpracovanou hodinu práce. První hodinu práce v každém měsíci nebude odborný zástupce provozovateli účtovat.</w:t>
      </w:r>
    </w:p>
    <w:p w14:paraId="1AE88624" w14:textId="77777777" w:rsidR="00393E50" w:rsidRPr="00EE1A13" w:rsidRDefault="00393E50" w:rsidP="00EE1A1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Odborný zástupce vystaví fakturu za služby </w:t>
      </w:r>
      <w:r w:rsidR="00EE1A13">
        <w:rPr>
          <w:rFonts w:ascii="Arial" w:hAnsi="Arial" w:cs="Arial"/>
          <w:sz w:val="21"/>
          <w:szCs w:val="21"/>
        </w:rPr>
        <w:t>po</w:t>
      </w:r>
      <w:r w:rsidRPr="00EE1A13">
        <w:rPr>
          <w:rFonts w:ascii="Arial" w:hAnsi="Arial" w:cs="Arial"/>
          <w:sz w:val="21"/>
          <w:szCs w:val="21"/>
        </w:rPr>
        <w:t xml:space="preserve">dle </w:t>
      </w:r>
      <w:r w:rsidR="00EE1A13">
        <w:rPr>
          <w:rFonts w:ascii="Arial" w:hAnsi="Arial" w:cs="Arial"/>
          <w:sz w:val="21"/>
          <w:szCs w:val="21"/>
        </w:rPr>
        <w:t>odstavce</w:t>
      </w:r>
      <w:r w:rsidRPr="00EE1A13">
        <w:rPr>
          <w:rFonts w:ascii="Arial" w:hAnsi="Arial" w:cs="Arial"/>
          <w:sz w:val="21"/>
          <w:szCs w:val="21"/>
        </w:rPr>
        <w:t xml:space="preserve"> 1. tohoto článku jednou za půl roku, vždy k 30.6. a k 31.12.</w:t>
      </w:r>
    </w:p>
    <w:p w14:paraId="656EC8A6" w14:textId="77777777" w:rsidR="00393E50" w:rsidRPr="00EE1A13" w:rsidRDefault="00393E50" w:rsidP="00EE1A1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 xml:space="preserve">Odměna </w:t>
      </w:r>
      <w:r w:rsidR="00EE1A13">
        <w:rPr>
          <w:rFonts w:ascii="Arial" w:hAnsi="Arial" w:cs="Arial"/>
          <w:sz w:val="21"/>
          <w:szCs w:val="21"/>
        </w:rPr>
        <w:t>po</w:t>
      </w:r>
      <w:r w:rsidRPr="00EE1A13">
        <w:rPr>
          <w:rFonts w:ascii="Arial" w:hAnsi="Arial" w:cs="Arial"/>
          <w:sz w:val="21"/>
          <w:szCs w:val="21"/>
        </w:rPr>
        <w:t xml:space="preserve">dle </w:t>
      </w:r>
      <w:r w:rsidR="00EE1A13">
        <w:rPr>
          <w:rFonts w:ascii="Arial" w:hAnsi="Arial" w:cs="Arial"/>
          <w:sz w:val="21"/>
          <w:szCs w:val="21"/>
        </w:rPr>
        <w:t>odstavce</w:t>
      </w:r>
      <w:r w:rsidRPr="00EE1A13">
        <w:rPr>
          <w:rFonts w:ascii="Arial" w:hAnsi="Arial" w:cs="Arial"/>
          <w:sz w:val="21"/>
          <w:szCs w:val="21"/>
        </w:rPr>
        <w:t xml:space="preserve"> 2. tohoto článku bude vyúčtována a faktura vystavena vždy dle dohody mezi provozovatelem vodního díla a odborným zástupcem.</w:t>
      </w:r>
    </w:p>
    <w:p w14:paraId="661483A2" w14:textId="77777777" w:rsidR="0050321D" w:rsidRPr="00EE1A13" w:rsidRDefault="0050321D" w:rsidP="00EE1A13">
      <w:pPr>
        <w:spacing w:before="240" w:after="24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E1A13">
        <w:rPr>
          <w:rFonts w:ascii="Arial" w:hAnsi="Arial" w:cs="Arial"/>
          <w:b/>
          <w:sz w:val="21"/>
          <w:szCs w:val="21"/>
        </w:rPr>
        <w:t>Článek IV</w:t>
      </w:r>
      <w:r w:rsidR="00EE1A13">
        <w:rPr>
          <w:rFonts w:ascii="Arial" w:hAnsi="Arial" w:cs="Arial"/>
          <w:b/>
          <w:sz w:val="21"/>
          <w:szCs w:val="21"/>
        </w:rPr>
        <w:t>.</w:t>
      </w:r>
      <w:r w:rsidRPr="00EE1A13">
        <w:rPr>
          <w:rFonts w:ascii="Arial" w:hAnsi="Arial" w:cs="Arial"/>
          <w:b/>
          <w:sz w:val="21"/>
          <w:szCs w:val="21"/>
        </w:rPr>
        <w:t xml:space="preserve"> – Účinnost smlouvy</w:t>
      </w:r>
    </w:p>
    <w:p w14:paraId="762C96D5" w14:textId="77777777" w:rsidR="00E725C1" w:rsidRDefault="00E725C1" w:rsidP="00E725C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Smlouva se uzavírá na dobu neurčitou s </w:t>
      </w:r>
      <w:r>
        <w:rPr>
          <w:rFonts w:ascii="Arial" w:hAnsi="Arial" w:cs="Arial"/>
          <w:sz w:val="21"/>
          <w:szCs w:val="21"/>
        </w:rPr>
        <w:t>účinností</w:t>
      </w:r>
      <w:r w:rsidRPr="00EE1A13">
        <w:rPr>
          <w:rFonts w:ascii="Arial" w:hAnsi="Arial" w:cs="Arial"/>
          <w:sz w:val="21"/>
          <w:szCs w:val="21"/>
        </w:rPr>
        <w:t xml:space="preserve"> od</w:t>
      </w:r>
      <w:r>
        <w:rPr>
          <w:rFonts w:ascii="Arial" w:hAnsi="Arial" w:cs="Arial"/>
          <w:sz w:val="21"/>
          <w:szCs w:val="21"/>
        </w:rPr>
        <w:t>e dne</w:t>
      </w:r>
      <w:r w:rsidRPr="00EE1A13">
        <w:rPr>
          <w:rFonts w:ascii="Arial" w:hAnsi="Arial" w:cs="Arial"/>
          <w:sz w:val="21"/>
          <w:szCs w:val="21"/>
        </w:rPr>
        <w:t xml:space="preserve"> 1.</w:t>
      </w:r>
      <w:r>
        <w:rPr>
          <w:rFonts w:ascii="Arial" w:hAnsi="Arial" w:cs="Arial"/>
          <w:sz w:val="21"/>
          <w:szCs w:val="21"/>
        </w:rPr>
        <w:t>1</w:t>
      </w:r>
      <w:r w:rsidRPr="00EE1A13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26.</w:t>
      </w:r>
    </w:p>
    <w:p w14:paraId="27A354D4" w14:textId="77777777" w:rsidR="00E725C1" w:rsidRPr="00035869" w:rsidRDefault="00E725C1" w:rsidP="00E725C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5869">
        <w:rPr>
          <w:rFonts w:ascii="Arial" w:hAnsi="Arial" w:cs="Arial"/>
          <w:sz w:val="21"/>
          <w:szCs w:val="21"/>
        </w:rPr>
        <w:t>Smluvní strany prohlašují, že tato smlouva</w:t>
      </w:r>
      <w:r>
        <w:rPr>
          <w:rFonts w:ascii="Arial" w:hAnsi="Arial" w:cs="Arial"/>
          <w:sz w:val="21"/>
          <w:szCs w:val="21"/>
        </w:rPr>
        <w:t xml:space="preserve"> dnem účinnosti </w:t>
      </w:r>
      <w:r w:rsidRPr="00035869">
        <w:rPr>
          <w:rFonts w:ascii="Arial" w:hAnsi="Arial" w:cs="Arial"/>
          <w:sz w:val="21"/>
          <w:szCs w:val="21"/>
        </w:rPr>
        <w:t>ruší a nahrazuje veškeré dosavadní smluvní vztahy mezi nimi, a to bez ohledu na jejich formu či datum uzavření.</w:t>
      </w:r>
    </w:p>
    <w:p w14:paraId="3FFA0EA0" w14:textId="77777777" w:rsidR="00E725C1" w:rsidRPr="00EE1A13" w:rsidRDefault="00E725C1" w:rsidP="00E725C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Tuto smlouvu může kterákoliv ze smluvních stran ukončit výpovědí, a to i bez udání důvodu. Výpovědní doba činí 2 měsíce a počíná běžet od 1. dne měsíce, následujícího po měsíci, ve kterém byla doručena výpověď druhé smluvní straně.</w:t>
      </w:r>
    </w:p>
    <w:p w14:paraId="23FF18F6" w14:textId="77777777" w:rsidR="00B5683D" w:rsidRPr="00EE1A13" w:rsidRDefault="00B5683D" w:rsidP="00F43686">
      <w:pPr>
        <w:spacing w:before="240" w:after="24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E1A13">
        <w:rPr>
          <w:rFonts w:ascii="Arial" w:hAnsi="Arial" w:cs="Arial"/>
          <w:b/>
          <w:sz w:val="21"/>
          <w:szCs w:val="21"/>
        </w:rPr>
        <w:t>Článek V</w:t>
      </w:r>
      <w:r w:rsidR="00F43686">
        <w:rPr>
          <w:rFonts w:ascii="Arial" w:hAnsi="Arial" w:cs="Arial"/>
          <w:b/>
          <w:sz w:val="21"/>
          <w:szCs w:val="21"/>
        </w:rPr>
        <w:t>.</w:t>
      </w:r>
      <w:r w:rsidRPr="00EE1A13">
        <w:rPr>
          <w:rFonts w:ascii="Arial" w:hAnsi="Arial" w:cs="Arial"/>
          <w:b/>
          <w:sz w:val="21"/>
          <w:szCs w:val="21"/>
        </w:rPr>
        <w:t xml:space="preserve"> – Ostatní ujednání</w:t>
      </w:r>
    </w:p>
    <w:p w14:paraId="0C6D5FD9" w14:textId="77777777" w:rsidR="00B5683D" w:rsidRPr="00F43686" w:rsidRDefault="00B5683D" w:rsidP="00F43686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43686">
        <w:rPr>
          <w:rFonts w:ascii="Arial" w:hAnsi="Arial" w:cs="Arial"/>
          <w:sz w:val="21"/>
          <w:szCs w:val="21"/>
        </w:rPr>
        <w:t>Smlouvu je možno na základě souhlasu obou smluvních stran doplňovat řádně očíslovanými dodatky</w:t>
      </w:r>
      <w:r w:rsidR="00824293" w:rsidRPr="00F43686">
        <w:rPr>
          <w:rFonts w:ascii="Arial" w:hAnsi="Arial" w:cs="Arial"/>
          <w:sz w:val="21"/>
          <w:szCs w:val="21"/>
        </w:rPr>
        <w:t>.</w:t>
      </w:r>
    </w:p>
    <w:p w14:paraId="5B02D070" w14:textId="77777777" w:rsidR="00F307F7" w:rsidRPr="00F43686" w:rsidRDefault="00F307F7" w:rsidP="00F43686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43686">
        <w:rPr>
          <w:rFonts w:ascii="Arial" w:hAnsi="Arial" w:cs="Arial"/>
          <w:sz w:val="21"/>
          <w:szCs w:val="21"/>
        </w:rPr>
        <w:t>Dodatky smlouvy lze činit i v</w:t>
      </w:r>
      <w:r w:rsidR="00A1026A" w:rsidRPr="00F43686">
        <w:rPr>
          <w:rFonts w:ascii="Arial" w:hAnsi="Arial" w:cs="Arial"/>
          <w:sz w:val="21"/>
          <w:szCs w:val="21"/>
        </w:rPr>
        <w:t xml:space="preserve"> </w:t>
      </w:r>
      <w:r w:rsidRPr="00F43686">
        <w:rPr>
          <w:rFonts w:ascii="Arial" w:hAnsi="Arial" w:cs="Arial"/>
          <w:sz w:val="21"/>
          <w:szCs w:val="21"/>
        </w:rPr>
        <w:t>návaznosti na budoucí úpravy zákonů a vyhlášek, souvisejících s</w:t>
      </w:r>
      <w:r w:rsidR="00824293" w:rsidRPr="00F43686">
        <w:rPr>
          <w:rFonts w:ascii="Arial" w:hAnsi="Arial" w:cs="Arial"/>
          <w:sz w:val="21"/>
          <w:szCs w:val="21"/>
        </w:rPr>
        <w:t> </w:t>
      </w:r>
      <w:r w:rsidRPr="00F43686">
        <w:rPr>
          <w:rFonts w:ascii="Arial" w:hAnsi="Arial" w:cs="Arial"/>
          <w:sz w:val="21"/>
          <w:szCs w:val="21"/>
        </w:rPr>
        <w:t>předmětem činnosti odpovědného zástupce a provozem vodního díla</w:t>
      </w:r>
      <w:r w:rsidR="00824293" w:rsidRPr="00F43686">
        <w:rPr>
          <w:rFonts w:ascii="Arial" w:hAnsi="Arial" w:cs="Arial"/>
          <w:sz w:val="21"/>
          <w:szCs w:val="21"/>
        </w:rPr>
        <w:t>.</w:t>
      </w:r>
    </w:p>
    <w:p w14:paraId="160332E7" w14:textId="77777777" w:rsidR="00F307F7" w:rsidRPr="00F43686" w:rsidRDefault="00F307F7" w:rsidP="00F43686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43686">
        <w:rPr>
          <w:rFonts w:ascii="Arial" w:hAnsi="Arial" w:cs="Arial"/>
          <w:sz w:val="21"/>
          <w:szCs w:val="21"/>
        </w:rPr>
        <w:t>Smlouva se vyhotovuje ve dvou stejnopisech, z nichž každá smluvní strana obdrží jeden.</w:t>
      </w:r>
    </w:p>
    <w:p w14:paraId="47964768" w14:textId="77777777" w:rsidR="00DC5E07" w:rsidRDefault="00F307F7" w:rsidP="00DC5E0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43686">
        <w:rPr>
          <w:rFonts w:ascii="Arial" w:hAnsi="Arial" w:cs="Arial"/>
          <w:sz w:val="21"/>
          <w:szCs w:val="21"/>
        </w:rPr>
        <w:t>Zástupci obou smluvních stran si smlouvu přečetli, s jejím obsahem souhlasí, což stvrzují svými podpisy.</w:t>
      </w:r>
    </w:p>
    <w:p w14:paraId="1384E8D7" w14:textId="4F53EBCE" w:rsidR="00DC5E07" w:rsidRPr="00DC5E07" w:rsidRDefault="00DC5E07" w:rsidP="00DC5E07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C5E07">
        <w:rPr>
          <w:rFonts w:ascii="Arial" w:hAnsi="Arial" w:cs="Arial"/>
          <w:sz w:val="21"/>
          <w:szCs w:val="21"/>
        </w:rPr>
        <w:t>Toto právní jednání bylo schváleno usnesením Rady obce Kunčice pod Ondřejníkem č. RO107/2025/</w:t>
      </w:r>
      <w:r>
        <w:rPr>
          <w:rFonts w:ascii="Arial" w:hAnsi="Arial" w:cs="Arial"/>
          <w:sz w:val="21"/>
          <w:szCs w:val="21"/>
        </w:rPr>
        <w:t>11</w:t>
      </w:r>
      <w:r w:rsidRPr="00DC5E07">
        <w:rPr>
          <w:rFonts w:ascii="Arial" w:hAnsi="Arial" w:cs="Arial"/>
          <w:sz w:val="21"/>
          <w:szCs w:val="21"/>
        </w:rPr>
        <w:t xml:space="preserve"> ze dne 19. 12. 2025.</w:t>
      </w:r>
    </w:p>
    <w:p w14:paraId="77BDF552" w14:textId="77777777" w:rsidR="00A1026A" w:rsidRPr="00EE1A13" w:rsidRDefault="00A1026A" w:rsidP="00EE1A1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D794140" w14:textId="1359EED1" w:rsidR="00A1026A" w:rsidRPr="00EE1A13" w:rsidRDefault="00F43686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</w:t>
      </w:r>
      <w:r w:rsidR="00F032F3">
        <w:rPr>
          <w:rFonts w:ascii="Arial" w:hAnsi="Arial" w:cs="Arial"/>
          <w:sz w:val="21"/>
          <w:szCs w:val="21"/>
        </w:rPr>
        <w:t> Kunčicích pod Ondřejníkem</w:t>
      </w:r>
      <w:r w:rsidR="00EF328B">
        <w:rPr>
          <w:rFonts w:ascii="Arial" w:hAnsi="Arial" w:cs="Arial"/>
          <w:sz w:val="21"/>
          <w:szCs w:val="21"/>
        </w:rPr>
        <w:t>,</w:t>
      </w:r>
      <w:r w:rsidR="00144DFC">
        <w:rPr>
          <w:rFonts w:ascii="Arial" w:hAnsi="Arial" w:cs="Arial"/>
          <w:sz w:val="21"/>
          <w:szCs w:val="21"/>
        </w:rPr>
        <w:t xml:space="preserve"> </w:t>
      </w:r>
      <w:r w:rsidR="00A1026A" w:rsidRPr="00EE1A13">
        <w:rPr>
          <w:rFonts w:ascii="Arial" w:hAnsi="Arial" w:cs="Arial"/>
          <w:sz w:val="21"/>
          <w:szCs w:val="21"/>
        </w:rPr>
        <w:t>dne</w:t>
      </w:r>
      <w:r>
        <w:rPr>
          <w:rFonts w:ascii="Arial" w:hAnsi="Arial" w:cs="Arial"/>
          <w:sz w:val="21"/>
          <w:szCs w:val="21"/>
        </w:rPr>
        <w:t xml:space="preserve"> </w:t>
      </w:r>
      <w:r w:rsidR="007B694F">
        <w:rPr>
          <w:rFonts w:ascii="Arial" w:hAnsi="Arial" w:cs="Arial"/>
          <w:sz w:val="21"/>
          <w:szCs w:val="21"/>
        </w:rPr>
        <w:t>_________</w:t>
      </w:r>
    </w:p>
    <w:p w14:paraId="3FC914D5" w14:textId="77777777" w:rsidR="00F43686" w:rsidRDefault="00F43686" w:rsidP="00EE1A1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0310E64" w14:textId="77777777" w:rsidR="00F43686" w:rsidRPr="00EE1A13" w:rsidRDefault="00F43686" w:rsidP="00EE1A1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501D218" w14:textId="77777777" w:rsidR="00A1026A" w:rsidRPr="00EE1A13" w:rsidRDefault="00A1026A" w:rsidP="00EE1A13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1E5AC4D" w14:textId="77777777" w:rsidR="00A1026A" w:rsidRPr="00EE1A13" w:rsidRDefault="00A1026A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_______________________</w:t>
      </w:r>
      <w:r w:rsidRPr="00EE1A13">
        <w:rPr>
          <w:rFonts w:ascii="Arial" w:hAnsi="Arial" w:cs="Arial"/>
          <w:sz w:val="21"/>
          <w:szCs w:val="21"/>
        </w:rPr>
        <w:tab/>
      </w:r>
      <w:r w:rsidRPr="00EE1A13">
        <w:rPr>
          <w:rFonts w:ascii="Arial" w:hAnsi="Arial" w:cs="Arial"/>
          <w:sz w:val="21"/>
          <w:szCs w:val="21"/>
        </w:rPr>
        <w:tab/>
      </w:r>
      <w:r w:rsidRPr="00EE1A13">
        <w:rPr>
          <w:rFonts w:ascii="Arial" w:hAnsi="Arial" w:cs="Arial"/>
          <w:sz w:val="21"/>
          <w:szCs w:val="21"/>
        </w:rPr>
        <w:tab/>
      </w:r>
      <w:r w:rsidRPr="00EE1A13">
        <w:rPr>
          <w:rFonts w:ascii="Arial" w:hAnsi="Arial" w:cs="Arial"/>
          <w:sz w:val="21"/>
          <w:szCs w:val="21"/>
        </w:rPr>
        <w:tab/>
        <w:t>_________________________</w:t>
      </w:r>
    </w:p>
    <w:p w14:paraId="630FC7AF" w14:textId="77777777" w:rsidR="00B5683D" w:rsidRPr="00EE1A13" w:rsidRDefault="00A1026A" w:rsidP="00EE1A1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E1A13">
        <w:rPr>
          <w:rFonts w:ascii="Arial" w:hAnsi="Arial" w:cs="Arial"/>
          <w:sz w:val="21"/>
          <w:szCs w:val="21"/>
        </w:rPr>
        <w:t>provozovatel</w:t>
      </w:r>
      <w:r w:rsidRPr="00EE1A13">
        <w:rPr>
          <w:rFonts w:ascii="Arial" w:hAnsi="Arial" w:cs="Arial"/>
          <w:sz w:val="21"/>
          <w:szCs w:val="21"/>
        </w:rPr>
        <w:tab/>
      </w:r>
      <w:r w:rsidRPr="00EE1A13">
        <w:rPr>
          <w:rFonts w:ascii="Arial" w:hAnsi="Arial" w:cs="Arial"/>
          <w:sz w:val="21"/>
          <w:szCs w:val="21"/>
        </w:rPr>
        <w:tab/>
      </w:r>
      <w:r w:rsidRPr="00EE1A13">
        <w:rPr>
          <w:rFonts w:ascii="Arial" w:hAnsi="Arial" w:cs="Arial"/>
          <w:sz w:val="21"/>
          <w:szCs w:val="21"/>
        </w:rPr>
        <w:tab/>
      </w:r>
      <w:r w:rsidRPr="00EE1A13">
        <w:rPr>
          <w:rFonts w:ascii="Arial" w:hAnsi="Arial" w:cs="Arial"/>
          <w:sz w:val="21"/>
          <w:szCs w:val="21"/>
        </w:rPr>
        <w:tab/>
      </w:r>
      <w:r w:rsidRPr="00EE1A13">
        <w:rPr>
          <w:rFonts w:ascii="Arial" w:hAnsi="Arial" w:cs="Arial"/>
          <w:sz w:val="21"/>
          <w:szCs w:val="21"/>
        </w:rPr>
        <w:tab/>
      </w:r>
      <w:r w:rsidRPr="00EE1A13">
        <w:rPr>
          <w:rFonts w:ascii="Arial" w:hAnsi="Arial" w:cs="Arial"/>
          <w:sz w:val="21"/>
          <w:szCs w:val="21"/>
        </w:rPr>
        <w:tab/>
        <w:t>odborný zástupce provozovatele</w:t>
      </w:r>
    </w:p>
    <w:sectPr w:rsidR="00B5683D" w:rsidRPr="00EE1A13" w:rsidSect="00E65C3A">
      <w:pgSz w:w="11906" w:h="16838"/>
      <w:pgMar w:top="1417" w:right="1417" w:bottom="99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DA9"/>
    <w:multiLevelType w:val="hybridMultilevel"/>
    <w:tmpl w:val="E458C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690D"/>
    <w:multiLevelType w:val="hybridMultilevel"/>
    <w:tmpl w:val="E6607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613F"/>
    <w:multiLevelType w:val="hybridMultilevel"/>
    <w:tmpl w:val="255A67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2278D"/>
    <w:multiLevelType w:val="hybridMultilevel"/>
    <w:tmpl w:val="136EB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3344"/>
    <w:multiLevelType w:val="hybridMultilevel"/>
    <w:tmpl w:val="5844A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F82758"/>
    <w:multiLevelType w:val="hybridMultilevel"/>
    <w:tmpl w:val="0DB41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0A5BF3"/>
    <w:multiLevelType w:val="hybridMultilevel"/>
    <w:tmpl w:val="7EE46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32555"/>
    <w:multiLevelType w:val="hybridMultilevel"/>
    <w:tmpl w:val="EE92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0033D"/>
    <w:multiLevelType w:val="hybridMultilevel"/>
    <w:tmpl w:val="896ECD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33416B"/>
    <w:multiLevelType w:val="hybridMultilevel"/>
    <w:tmpl w:val="ED9AC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D78F9"/>
    <w:multiLevelType w:val="hybridMultilevel"/>
    <w:tmpl w:val="87D22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13598">
    <w:abstractNumId w:val="0"/>
  </w:num>
  <w:num w:numId="2" w16cid:durableId="579414111">
    <w:abstractNumId w:val="6"/>
  </w:num>
  <w:num w:numId="3" w16cid:durableId="612785650">
    <w:abstractNumId w:val="1"/>
  </w:num>
  <w:num w:numId="4" w16cid:durableId="1563103243">
    <w:abstractNumId w:val="5"/>
  </w:num>
  <w:num w:numId="5" w16cid:durableId="1281378060">
    <w:abstractNumId w:val="3"/>
  </w:num>
  <w:num w:numId="6" w16cid:durableId="794367991">
    <w:abstractNumId w:val="8"/>
  </w:num>
  <w:num w:numId="7" w16cid:durableId="1332030191">
    <w:abstractNumId w:val="10"/>
  </w:num>
  <w:num w:numId="8" w16cid:durableId="1634676951">
    <w:abstractNumId w:val="4"/>
  </w:num>
  <w:num w:numId="9" w16cid:durableId="369187383">
    <w:abstractNumId w:val="7"/>
  </w:num>
  <w:num w:numId="10" w16cid:durableId="1414398178">
    <w:abstractNumId w:val="2"/>
  </w:num>
  <w:num w:numId="11" w16cid:durableId="1924798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A"/>
    <w:rsid w:val="00005ADE"/>
    <w:rsid w:val="00006887"/>
    <w:rsid w:val="000072D2"/>
    <w:rsid w:val="00046C2B"/>
    <w:rsid w:val="00065D6B"/>
    <w:rsid w:val="000C2FF0"/>
    <w:rsid w:val="0010372F"/>
    <w:rsid w:val="00116867"/>
    <w:rsid w:val="00144BB4"/>
    <w:rsid w:val="00144DFC"/>
    <w:rsid w:val="00192365"/>
    <w:rsid w:val="001B0C76"/>
    <w:rsid w:val="001D4B1A"/>
    <w:rsid w:val="0025381D"/>
    <w:rsid w:val="00261AF0"/>
    <w:rsid w:val="002944E2"/>
    <w:rsid w:val="002D5B41"/>
    <w:rsid w:val="003058C5"/>
    <w:rsid w:val="00305E7B"/>
    <w:rsid w:val="00306429"/>
    <w:rsid w:val="00381100"/>
    <w:rsid w:val="00393E50"/>
    <w:rsid w:val="003B5D01"/>
    <w:rsid w:val="003D3960"/>
    <w:rsid w:val="00405017"/>
    <w:rsid w:val="004D3842"/>
    <w:rsid w:val="0050321D"/>
    <w:rsid w:val="0060251B"/>
    <w:rsid w:val="00652B50"/>
    <w:rsid w:val="006626D4"/>
    <w:rsid w:val="0067141B"/>
    <w:rsid w:val="006E7264"/>
    <w:rsid w:val="007419E2"/>
    <w:rsid w:val="007B3EAA"/>
    <w:rsid w:val="007B694F"/>
    <w:rsid w:val="008063A1"/>
    <w:rsid w:val="00824293"/>
    <w:rsid w:val="0085756C"/>
    <w:rsid w:val="00863CC9"/>
    <w:rsid w:val="00885DDA"/>
    <w:rsid w:val="008B31D5"/>
    <w:rsid w:val="008B34D0"/>
    <w:rsid w:val="00961E38"/>
    <w:rsid w:val="00A0617F"/>
    <w:rsid w:val="00A1026A"/>
    <w:rsid w:val="00AD4DE9"/>
    <w:rsid w:val="00AD66AB"/>
    <w:rsid w:val="00B5683D"/>
    <w:rsid w:val="00B82F8A"/>
    <w:rsid w:val="00BD6990"/>
    <w:rsid w:val="00BE3B78"/>
    <w:rsid w:val="00BE50A3"/>
    <w:rsid w:val="00C07D1A"/>
    <w:rsid w:val="00C20B6E"/>
    <w:rsid w:val="00C239A7"/>
    <w:rsid w:val="00CA51F9"/>
    <w:rsid w:val="00D61724"/>
    <w:rsid w:val="00DC5E07"/>
    <w:rsid w:val="00E23DC9"/>
    <w:rsid w:val="00E416C6"/>
    <w:rsid w:val="00E65C3A"/>
    <w:rsid w:val="00E725C1"/>
    <w:rsid w:val="00EC3D3B"/>
    <w:rsid w:val="00EE1A13"/>
    <w:rsid w:val="00EF328B"/>
    <w:rsid w:val="00F032F3"/>
    <w:rsid w:val="00F307F7"/>
    <w:rsid w:val="00F43686"/>
    <w:rsid w:val="00F675F9"/>
    <w:rsid w:val="00FD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BD66"/>
  <w15:docId w15:val="{67832DA5-9135-44A3-972B-A9D0DC4E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F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dosoudil</dc:creator>
  <cp:lastModifiedBy>Petr Tryščuk</cp:lastModifiedBy>
  <cp:revision>19</cp:revision>
  <dcterms:created xsi:type="dcterms:W3CDTF">2022-11-25T07:52:00Z</dcterms:created>
  <dcterms:modified xsi:type="dcterms:W3CDTF">2025-12-20T19:18:00Z</dcterms:modified>
</cp:coreProperties>
</file>