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9372" w14:textId="77777777" w:rsidR="00322CBE" w:rsidRPr="00322CBE" w:rsidRDefault="00322CBE" w:rsidP="004045CA">
      <w:pPr>
        <w:jc w:val="center"/>
        <w:rPr>
          <w:b/>
          <w:bCs/>
          <w:sz w:val="28"/>
          <w:szCs w:val="28"/>
        </w:rPr>
      </w:pPr>
      <w:r w:rsidRPr="00322CBE">
        <w:rPr>
          <w:b/>
          <w:bCs/>
          <w:sz w:val="28"/>
          <w:szCs w:val="28"/>
        </w:rPr>
        <w:t>Dohoda o ukončení smlouvy</w:t>
      </w:r>
    </w:p>
    <w:p w14:paraId="260C4B64" w14:textId="777FB6D1" w:rsidR="00322CBE" w:rsidRPr="00322CBE" w:rsidRDefault="00322CBE" w:rsidP="004045CA">
      <w:pPr>
        <w:jc w:val="center"/>
        <w:rPr>
          <w:b/>
          <w:bCs/>
          <w:sz w:val="24"/>
          <w:szCs w:val="24"/>
        </w:rPr>
      </w:pPr>
      <w:r w:rsidRPr="00322CBE">
        <w:rPr>
          <w:b/>
          <w:bCs/>
          <w:sz w:val="24"/>
          <w:szCs w:val="24"/>
        </w:rPr>
        <w:t xml:space="preserve">o spolupráci při tvorbě, aktualizaci a správě digitálních mapových podkladů města </w:t>
      </w:r>
      <w:r w:rsidR="004045CA" w:rsidRPr="00E94E94">
        <w:rPr>
          <w:b/>
          <w:bCs/>
          <w:sz w:val="24"/>
          <w:szCs w:val="24"/>
        </w:rPr>
        <w:t>Volyně</w:t>
      </w:r>
      <w:r w:rsidR="00EF54ED">
        <w:rPr>
          <w:b/>
          <w:bCs/>
          <w:sz w:val="24"/>
          <w:szCs w:val="24"/>
        </w:rPr>
        <w:t xml:space="preserve"> uzavřené dne 31. 3. 2009, ve znění dodatku č. 1 ze dne 22. 4. 2015</w:t>
      </w:r>
      <w:r w:rsidR="00244D7B">
        <w:rPr>
          <w:b/>
          <w:bCs/>
          <w:sz w:val="24"/>
          <w:szCs w:val="24"/>
        </w:rPr>
        <w:t xml:space="preserve"> </w:t>
      </w:r>
      <w:r w:rsidR="00244D7B" w:rsidRPr="002F0570">
        <w:rPr>
          <w:sz w:val="24"/>
          <w:szCs w:val="24"/>
        </w:rPr>
        <w:t>(dále jen „</w:t>
      </w:r>
      <w:r w:rsidR="00244D7B" w:rsidRPr="00244D7B">
        <w:rPr>
          <w:b/>
          <w:bCs/>
          <w:sz w:val="24"/>
          <w:szCs w:val="24"/>
        </w:rPr>
        <w:t>Dohoda</w:t>
      </w:r>
      <w:r w:rsidR="00244D7B" w:rsidRPr="002F0570">
        <w:rPr>
          <w:sz w:val="24"/>
          <w:szCs w:val="24"/>
        </w:rPr>
        <w:t>“)</w:t>
      </w:r>
    </w:p>
    <w:p w14:paraId="32A54315" w14:textId="0E833F00" w:rsidR="004045CA" w:rsidRPr="004045CA" w:rsidRDefault="004045CA" w:rsidP="004045CA">
      <w:pPr>
        <w:jc w:val="center"/>
        <w:rPr>
          <w:b/>
          <w:bCs/>
        </w:rPr>
      </w:pPr>
      <w:r w:rsidRPr="004045CA">
        <w:rPr>
          <w:b/>
          <w:bCs/>
        </w:rPr>
        <w:t>I.</w:t>
      </w:r>
    </w:p>
    <w:p w14:paraId="40B5000A" w14:textId="48885EAF" w:rsidR="00322CBE" w:rsidRPr="00322CBE" w:rsidRDefault="00322CBE" w:rsidP="004045CA">
      <w:pPr>
        <w:jc w:val="center"/>
        <w:rPr>
          <w:b/>
          <w:bCs/>
        </w:rPr>
      </w:pPr>
      <w:r w:rsidRPr="00322CBE">
        <w:rPr>
          <w:b/>
          <w:bCs/>
        </w:rPr>
        <w:t>Smluvní strany</w:t>
      </w:r>
    </w:p>
    <w:p w14:paraId="7ACF48C2" w14:textId="73D83A72" w:rsidR="00322CBE" w:rsidRPr="00322CBE" w:rsidRDefault="00322CBE" w:rsidP="004045CA">
      <w:pPr>
        <w:spacing w:after="0"/>
        <w:rPr>
          <w:b/>
          <w:bCs/>
        </w:rPr>
      </w:pPr>
      <w:r w:rsidRPr="00322CBE">
        <w:rPr>
          <w:b/>
          <w:bCs/>
        </w:rPr>
        <w:t xml:space="preserve">Město </w:t>
      </w:r>
      <w:r w:rsidRPr="004045CA">
        <w:rPr>
          <w:b/>
          <w:bCs/>
        </w:rPr>
        <w:t>Volyně</w:t>
      </w:r>
    </w:p>
    <w:p w14:paraId="7D274577" w14:textId="16166247" w:rsidR="00322CBE" w:rsidRPr="00322CBE" w:rsidRDefault="00322CBE" w:rsidP="004045CA">
      <w:pPr>
        <w:spacing w:after="0"/>
      </w:pPr>
      <w:r w:rsidRPr="00322CBE">
        <w:t>Se sídlem:</w:t>
      </w:r>
      <w:r w:rsidR="004045CA">
        <w:t xml:space="preserve"> </w:t>
      </w:r>
      <w:r w:rsidR="004045CA">
        <w:tab/>
      </w:r>
      <w:r w:rsidR="004045CA">
        <w:tab/>
      </w:r>
      <w:r w:rsidR="004045CA">
        <w:tab/>
      </w:r>
      <w:r w:rsidR="004045CA">
        <w:tab/>
        <w:t>náměstí Svobody 41, 387 01 Volyně</w:t>
      </w:r>
    </w:p>
    <w:p w14:paraId="66A0E455" w14:textId="0528D0FE" w:rsidR="00322CBE" w:rsidRPr="00322CBE" w:rsidRDefault="00322CBE" w:rsidP="004045CA">
      <w:pPr>
        <w:spacing w:after="0"/>
      </w:pPr>
      <w:r w:rsidRPr="00322CBE">
        <w:t>Zastoupené ve věcech smluvních:</w:t>
      </w:r>
      <w:r w:rsidR="004045CA">
        <w:t xml:space="preserve"> </w:t>
      </w:r>
      <w:r w:rsidR="004045CA">
        <w:tab/>
        <w:t>Ing. Martin Červený, starosta</w:t>
      </w:r>
    </w:p>
    <w:p w14:paraId="456485B1" w14:textId="001B4EF2" w:rsidR="00322CBE" w:rsidRPr="00322CBE" w:rsidRDefault="00322CBE" w:rsidP="004045CA">
      <w:pPr>
        <w:spacing w:after="0"/>
      </w:pPr>
      <w:r w:rsidRPr="00322CBE">
        <w:t>lČ:</w:t>
      </w:r>
      <w:r w:rsidR="004045CA">
        <w:t xml:space="preserve"> </w:t>
      </w:r>
      <w:r w:rsidR="004045CA">
        <w:tab/>
      </w:r>
      <w:r w:rsidR="004045CA">
        <w:tab/>
      </w:r>
      <w:r w:rsidR="004045CA">
        <w:tab/>
      </w:r>
      <w:r w:rsidR="004045CA">
        <w:tab/>
      </w:r>
      <w:r w:rsidR="004045CA">
        <w:tab/>
        <w:t>00252000</w:t>
      </w:r>
    </w:p>
    <w:p w14:paraId="3C69B7F5" w14:textId="5BE153F7" w:rsidR="00322CBE" w:rsidRPr="00322CBE" w:rsidRDefault="00322CBE" w:rsidP="004045CA">
      <w:pPr>
        <w:spacing w:after="0"/>
      </w:pPr>
      <w:r w:rsidRPr="00322CBE">
        <w:t>DIČ</w:t>
      </w:r>
      <w:r w:rsidR="004045CA">
        <w:t xml:space="preserve">: </w:t>
      </w:r>
      <w:r w:rsidR="004045CA">
        <w:tab/>
      </w:r>
      <w:r w:rsidR="004045CA">
        <w:tab/>
      </w:r>
      <w:r w:rsidR="004045CA">
        <w:tab/>
      </w:r>
      <w:r w:rsidR="004045CA">
        <w:tab/>
      </w:r>
      <w:r w:rsidR="004045CA">
        <w:tab/>
        <w:t>CZ00252000</w:t>
      </w:r>
    </w:p>
    <w:p w14:paraId="3EC317FB" w14:textId="6718556C" w:rsidR="00322CBE" w:rsidRPr="00322CBE" w:rsidRDefault="00322CBE" w:rsidP="004045CA">
      <w:pPr>
        <w:spacing w:after="0"/>
      </w:pPr>
      <w:r w:rsidRPr="00322CBE">
        <w:t>B</w:t>
      </w:r>
      <w:r w:rsidR="008F6293">
        <w:t xml:space="preserve">ankovní </w:t>
      </w:r>
      <w:r w:rsidRPr="00322CBE">
        <w:t>spojen</w:t>
      </w:r>
      <w:r w:rsidR="004045CA">
        <w:t>í:</w:t>
      </w:r>
      <w:r w:rsidR="004045CA">
        <w:tab/>
      </w:r>
      <w:r w:rsidR="004045CA">
        <w:tab/>
      </w:r>
      <w:r w:rsidR="004045CA">
        <w:tab/>
        <w:t>Česká spořitelna, a.s.</w:t>
      </w:r>
      <w:r w:rsidR="004045CA">
        <w:tab/>
      </w:r>
      <w:r w:rsidR="004045CA">
        <w:tab/>
      </w:r>
      <w:r w:rsidR="004045CA">
        <w:tab/>
      </w:r>
    </w:p>
    <w:p w14:paraId="5D7BDA30" w14:textId="7B845872" w:rsidR="00322CBE" w:rsidRPr="00322CBE" w:rsidRDefault="00322CBE" w:rsidP="004045CA">
      <w:pPr>
        <w:spacing w:after="0"/>
      </w:pPr>
      <w:r w:rsidRPr="00322CBE">
        <w:t>Číslo účtu:</w:t>
      </w:r>
      <w:r w:rsidR="004045CA">
        <w:tab/>
      </w:r>
      <w:r w:rsidR="004045CA">
        <w:tab/>
      </w:r>
      <w:r w:rsidR="004045CA">
        <w:tab/>
      </w:r>
      <w:r w:rsidR="004045CA">
        <w:tab/>
      </w:r>
      <w:r w:rsidR="004045CA" w:rsidRPr="004045CA">
        <w:t>680349379</w:t>
      </w:r>
      <w:r w:rsidR="004045CA">
        <w:t>/0800</w:t>
      </w:r>
    </w:p>
    <w:p w14:paraId="736E53C1" w14:textId="55D9DCC8" w:rsidR="00322CBE" w:rsidRDefault="00322CBE" w:rsidP="004045CA">
      <w:pPr>
        <w:spacing w:after="0"/>
      </w:pPr>
      <w:r w:rsidRPr="00322CBE">
        <w:t>(dále jen ,,</w:t>
      </w:r>
      <w:r w:rsidRPr="00322CBE">
        <w:rPr>
          <w:b/>
          <w:bCs/>
        </w:rPr>
        <w:t>Město</w:t>
      </w:r>
      <w:r w:rsidR="00333D3A">
        <w:t>“</w:t>
      </w:r>
      <w:r w:rsidRPr="00322CBE">
        <w:t xml:space="preserve"> na straně jedné)</w:t>
      </w:r>
    </w:p>
    <w:p w14:paraId="734CD5A6" w14:textId="77777777" w:rsidR="004045CA" w:rsidRPr="00322CBE" w:rsidRDefault="004045CA" w:rsidP="004045CA">
      <w:pPr>
        <w:spacing w:after="0"/>
      </w:pPr>
    </w:p>
    <w:p w14:paraId="608F47F9" w14:textId="49472871" w:rsidR="00322CBE" w:rsidRPr="00322CBE" w:rsidRDefault="00322CBE" w:rsidP="00322CBE">
      <w:r w:rsidRPr="00322CBE">
        <w:t>a</w:t>
      </w:r>
    </w:p>
    <w:p w14:paraId="73C901BB" w14:textId="48E09A78" w:rsidR="00322CBE" w:rsidRPr="00322CBE" w:rsidRDefault="00322CBE" w:rsidP="00322CBE">
      <w:r w:rsidRPr="00322CBE">
        <w:t>správci sítí:</w:t>
      </w:r>
    </w:p>
    <w:p w14:paraId="7B70B185" w14:textId="77777777" w:rsidR="004045CA" w:rsidRDefault="004045CA" w:rsidP="00322CBE"/>
    <w:p w14:paraId="014A79DF" w14:textId="769E1A27" w:rsidR="00322CBE" w:rsidRPr="00322CBE" w:rsidRDefault="00322CBE" w:rsidP="00883AB9">
      <w:pPr>
        <w:spacing w:after="0"/>
        <w:rPr>
          <w:b/>
          <w:bCs/>
        </w:rPr>
      </w:pPr>
      <w:r w:rsidRPr="00322CBE">
        <w:rPr>
          <w:b/>
          <w:bCs/>
        </w:rPr>
        <w:t>Povodí Vltavy, státní podnik</w:t>
      </w:r>
    </w:p>
    <w:p w14:paraId="31D8F37F" w14:textId="490286B2" w:rsidR="00883AB9" w:rsidRPr="00322CBE" w:rsidRDefault="00322CBE" w:rsidP="00883AB9">
      <w:pPr>
        <w:spacing w:after="0"/>
      </w:pPr>
      <w:r w:rsidRPr="00322CBE">
        <w:t xml:space="preserve">Se sídlem: </w:t>
      </w:r>
      <w:r w:rsidR="00883AB9">
        <w:tab/>
      </w:r>
      <w:r w:rsidR="00883AB9">
        <w:tab/>
      </w:r>
      <w:r w:rsidR="00883AB9">
        <w:tab/>
      </w:r>
      <w:r w:rsidR="00883AB9">
        <w:tab/>
      </w:r>
      <w:r w:rsidRPr="00322CBE">
        <w:t>Holečkova 3178/8, Smíchov</w:t>
      </w:r>
      <w:r w:rsidR="00EF54ED">
        <w:t>,</w:t>
      </w:r>
      <w:r w:rsidR="00883AB9">
        <w:t xml:space="preserve"> </w:t>
      </w:r>
      <w:r w:rsidR="00883AB9" w:rsidRPr="00322CBE">
        <w:t>150 00</w:t>
      </w:r>
      <w:r w:rsidR="00EF54ED">
        <w:t xml:space="preserve"> </w:t>
      </w:r>
      <w:r w:rsidR="00EF54ED" w:rsidRPr="00322CBE">
        <w:t>Praha 5</w:t>
      </w:r>
    </w:p>
    <w:p w14:paraId="173F89D0" w14:textId="184ADCF7" w:rsidR="00322CBE" w:rsidRPr="00322CBE" w:rsidRDefault="00322CBE" w:rsidP="00883AB9">
      <w:pPr>
        <w:spacing w:after="0"/>
      </w:pPr>
      <w:r w:rsidRPr="00322CBE">
        <w:t xml:space="preserve">Kontaktní adresa: </w:t>
      </w:r>
      <w:r w:rsidR="00883AB9">
        <w:tab/>
      </w:r>
      <w:r w:rsidR="00883AB9">
        <w:tab/>
      </w:r>
      <w:r w:rsidR="00883AB9">
        <w:tab/>
      </w:r>
      <w:r w:rsidRPr="00322CBE">
        <w:t>Povodí Vltavy, státní podnik, závod Horní Vltava,</w:t>
      </w:r>
    </w:p>
    <w:p w14:paraId="7B96B0E3" w14:textId="77777777" w:rsidR="00322CBE" w:rsidRPr="00322CBE" w:rsidRDefault="00322CBE" w:rsidP="00883AB9">
      <w:pPr>
        <w:spacing w:after="0"/>
        <w:ind w:left="2832" w:firstLine="708"/>
      </w:pPr>
      <w:r w:rsidRPr="00322CBE">
        <w:t>Litvínovická 5, 370 01 České Budějovice</w:t>
      </w:r>
    </w:p>
    <w:p w14:paraId="5F0CDF20" w14:textId="1E646280" w:rsidR="00322CBE" w:rsidRPr="00322CBE" w:rsidRDefault="00322CBE" w:rsidP="00883AB9">
      <w:pPr>
        <w:spacing w:after="0"/>
      </w:pPr>
      <w:r w:rsidRPr="00322CBE">
        <w:t xml:space="preserve">Zastoupený ve věcech smluvních: </w:t>
      </w:r>
      <w:r w:rsidR="00883AB9">
        <w:tab/>
      </w:r>
      <w:r w:rsidR="00495B2F">
        <w:t>Ing. Jiří Baloun, ředitel závodu Horní Vltava</w:t>
      </w:r>
    </w:p>
    <w:p w14:paraId="12256A82" w14:textId="0A858BE9" w:rsidR="00322CBE" w:rsidRPr="00322CBE" w:rsidRDefault="00322CBE" w:rsidP="00883AB9">
      <w:pPr>
        <w:spacing w:after="0"/>
      </w:pPr>
      <w:r w:rsidRPr="00322CBE">
        <w:t xml:space="preserve">lČ: </w:t>
      </w:r>
      <w:r w:rsidR="00883AB9">
        <w:tab/>
      </w:r>
      <w:r w:rsidR="00883AB9">
        <w:tab/>
      </w:r>
      <w:r w:rsidR="00883AB9">
        <w:tab/>
      </w:r>
      <w:r w:rsidR="00883AB9">
        <w:tab/>
      </w:r>
      <w:r w:rsidR="00883AB9">
        <w:tab/>
      </w:r>
      <w:r w:rsidRPr="00322CBE">
        <w:t>70889953</w:t>
      </w:r>
    </w:p>
    <w:p w14:paraId="4073BD97" w14:textId="5BB88EAF" w:rsidR="00322CBE" w:rsidRPr="00322CBE" w:rsidRDefault="00322CBE" w:rsidP="00883AB9">
      <w:pPr>
        <w:spacing w:after="0"/>
      </w:pPr>
      <w:r w:rsidRPr="00322CBE">
        <w:t xml:space="preserve">DIČ: </w:t>
      </w:r>
      <w:r w:rsidR="00883AB9">
        <w:tab/>
      </w:r>
      <w:r w:rsidR="00883AB9">
        <w:tab/>
      </w:r>
      <w:r w:rsidR="00883AB9">
        <w:tab/>
      </w:r>
      <w:r w:rsidR="00883AB9">
        <w:tab/>
      </w:r>
      <w:r w:rsidR="00883AB9">
        <w:tab/>
      </w:r>
      <w:r w:rsidRPr="00322CBE">
        <w:t>CZ70889953</w:t>
      </w:r>
    </w:p>
    <w:p w14:paraId="333D24D2" w14:textId="4B352358" w:rsidR="00322CBE" w:rsidRPr="00322CBE" w:rsidRDefault="00322CBE" w:rsidP="00883AB9">
      <w:pPr>
        <w:spacing w:after="0"/>
      </w:pPr>
      <w:r w:rsidRPr="00322CBE">
        <w:t xml:space="preserve">Bankovní spojení: </w:t>
      </w:r>
      <w:r w:rsidR="00883AB9">
        <w:tab/>
      </w:r>
      <w:r w:rsidR="00883AB9">
        <w:tab/>
      </w:r>
      <w:r w:rsidR="00883AB9">
        <w:tab/>
      </w:r>
      <w:r w:rsidRPr="00322CBE">
        <w:t>UniCredit Bank Czech Republic and Slovakia, a.s.</w:t>
      </w:r>
    </w:p>
    <w:p w14:paraId="4BBA5365" w14:textId="47931255" w:rsidR="00322CBE" w:rsidRPr="00322CBE" w:rsidRDefault="00322CBE" w:rsidP="00883AB9">
      <w:pPr>
        <w:spacing w:after="0"/>
      </w:pPr>
      <w:r w:rsidRPr="00322CBE">
        <w:t xml:space="preserve">Číslo účtu: </w:t>
      </w:r>
      <w:r w:rsidR="00883AB9">
        <w:tab/>
      </w:r>
      <w:r w:rsidR="00883AB9">
        <w:tab/>
      </w:r>
      <w:r w:rsidR="00883AB9">
        <w:tab/>
      </w:r>
      <w:r w:rsidR="00883AB9">
        <w:tab/>
      </w:r>
      <w:r w:rsidRPr="00322CBE">
        <w:t>3000311064/2700</w:t>
      </w:r>
    </w:p>
    <w:p w14:paraId="461E31FE" w14:textId="5C96E22D" w:rsidR="00322CBE" w:rsidRPr="00322CBE" w:rsidRDefault="00322CBE" w:rsidP="00883AB9">
      <w:pPr>
        <w:spacing w:after="0"/>
      </w:pPr>
      <w:r w:rsidRPr="00322CBE">
        <w:t>Zapsan</w:t>
      </w:r>
      <w:r w:rsidR="00AB54B0">
        <w:t>ý</w:t>
      </w:r>
      <w:r w:rsidRPr="00322CBE">
        <w:t xml:space="preserve"> v obchodním rejstříku vedeném Městským soudem v Praze, oddíl A, vložka 43594</w:t>
      </w:r>
    </w:p>
    <w:p w14:paraId="60928A10" w14:textId="77777777" w:rsidR="00883AB9" w:rsidRDefault="00883AB9" w:rsidP="00322CBE"/>
    <w:p w14:paraId="7B52E5CA" w14:textId="503CA56E" w:rsidR="00322CBE" w:rsidRPr="00322CBE" w:rsidRDefault="00322CBE" w:rsidP="00322CBE">
      <w:r w:rsidRPr="00322CBE">
        <w:t>(společně dále jen ,,</w:t>
      </w:r>
      <w:r w:rsidRPr="00322CBE">
        <w:rPr>
          <w:b/>
          <w:bCs/>
        </w:rPr>
        <w:t>Správci sítí</w:t>
      </w:r>
      <w:r w:rsidR="008F6293">
        <w:t>“</w:t>
      </w:r>
      <w:r w:rsidRPr="00322CBE">
        <w:t xml:space="preserve"> na straně druhé)</w:t>
      </w:r>
    </w:p>
    <w:p w14:paraId="36468067" w14:textId="45891B7B" w:rsidR="00322CBE" w:rsidRPr="00322CBE" w:rsidRDefault="00322CBE" w:rsidP="00322CBE">
      <w:r w:rsidRPr="00322CBE">
        <w:t>Město a Správci síti dále též jednotlivě jako ,,</w:t>
      </w:r>
      <w:r w:rsidRPr="00322CBE">
        <w:rPr>
          <w:b/>
          <w:bCs/>
        </w:rPr>
        <w:t>Smluvní strana</w:t>
      </w:r>
      <w:r w:rsidR="008F6293">
        <w:t>“</w:t>
      </w:r>
      <w:r w:rsidRPr="00322CBE">
        <w:t xml:space="preserve"> nebo společně jako ,,</w:t>
      </w:r>
      <w:r w:rsidRPr="00322CBE">
        <w:rPr>
          <w:b/>
          <w:bCs/>
        </w:rPr>
        <w:t>Smluvní strany</w:t>
      </w:r>
      <w:r w:rsidR="008F6293">
        <w:rPr>
          <w:b/>
          <w:bCs/>
        </w:rPr>
        <w:t>“</w:t>
      </w:r>
      <w:r w:rsidRPr="00322CBE">
        <w:t>.</w:t>
      </w:r>
    </w:p>
    <w:p w14:paraId="49B8B95F" w14:textId="77777777" w:rsidR="00322CBE" w:rsidRPr="00322CBE" w:rsidRDefault="00322CBE" w:rsidP="00883AB9">
      <w:pPr>
        <w:jc w:val="center"/>
        <w:rPr>
          <w:b/>
          <w:bCs/>
        </w:rPr>
      </w:pPr>
      <w:r w:rsidRPr="00322CBE">
        <w:rPr>
          <w:b/>
          <w:bCs/>
        </w:rPr>
        <w:t>II.</w:t>
      </w:r>
    </w:p>
    <w:p w14:paraId="4EAC5611" w14:textId="2640D97C" w:rsidR="00322CBE" w:rsidRPr="00322CBE" w:rsidRDefault="005B4EA5" w:rsidP="00883AB9">
      <w:pPr>
        <w:jc w:val="center"/>
        <w:rPr>
          <w:b/>
          <w:bCs/>
        </w:rPr>
      </w:pPr>
      <w:r>
        <w:rPr>
          <w:b/>
          <w:bCs/>
        </w:rPr>
        <w:t>Předmět dohody</w:t>
      </w:r>
    </w:p>
    <w:p w14:paraId="696756F0" w14:textId="784A08CE" w:rsidR="00322CBE" w:rsidRDefault="00322CBE" w:rsidP="00267377">
      <w:pPr>
        <w:jc w:val="both"/>
      </w:pPr>
      <w:r w:rsidRPr="00322CBE">
        <w:t xml:space="preserve">2.1. </w:t>
      </w:r>
      <w:r w:rsidR="00C76292">
        <w:t xml:space="preserve">Dne 31. 3. 2009 byla mezi </w:t>
      </w:r>
      <w:r w:rsidRPr="00322CBE">
        <w:t>Smluvní</w:t>
      </w:r>
      <w:r w:rsidR="00C76292">
        <w:t>mi</w:t>
      </w:r>
      <w:r w:rsidRPr="00322CBE">
        <w:t xml:space="preserve"> stran</w:t>
      </w:r>
      <w:r w:rsidR="00C76292">
        <w:t>ami uzavřena</w:t>
      </w:r>
      <w:r w:rsidRPr="00322CBE">
        <w:t xml:space="preserve"> Smlouv</w:t>
      </w:r>
      <w:r w:rsidR="00C76292">
        <w:t>a</w:t>
      </w:r>
      <w:r w:rsidRPr="00322CBE">
        <w:t xml:space="preserve"> o spolupráci při tvorbě, aktualizaci</w:t>
      </w:r>
      <w:r w:rsidR="00455510">
        <w:t xml:space="preserve"> </w:t>
      </w:r>
      <w:r w:rsidRPr="00322CBE">
        <w:t>a správě digitáln</w:t>
      </w:r>
      <w:r w:rsidR="00455510">
        <w:t>í</w:t>
      </w:r>
      <w:r w:rsidRPr="00322CBE">
        <w:t xml:space="preserve">ch mapových podkladů města </w:t>
      </w:r>
      <w:r w:rsidR="00455510">
        <w:t>Volyně</w:t>
      </w:r>
      <w:r w:rsidR="00C76292">
        <w:t xml:space="preserve"> (dále jen „</w:t>
      </w:r>
      <w:r w:rsidR="00C76292" w:rsidRPr="002F0570">
        <w:rPr>
          <w:b/>
          <w:bCs/>
        </w:rPr>
        <w:t>Smlouva</w:t>
      </w:r>
      <w:r w:rsidR="00C76292">
        <w:t xml:space="preserve">“) a </w:t>
      </w:r>
      <w:r w:rsidRPr="00322CBE">
        <w:t>dne</w:t>
      </w:r>
      <w:r w:rsidR="00455510">
        <w:t xml:space="preserve"> </w:t>
      </w:r>
      <w:r w:rsidR="00C76292">
        <w:t>22</w:t>
      </w:r>
      <w:r w:rsidR="00455510">
        <w:t>.</w:t>
      </w:r>
      <w:r w:rsidR="00651525">
        <w:t xml:space="preserve"> </w:t>
      </w:r>
      <w:r w:rsidR="00C76292">
        <w:t>4</w:t>
      </w:r>
      <w:r w:rsidR="00455510">
        <w:t>.</w:t>
      </w:r>
      <w:r w:rsidR="00651525">
        <w:t xml:space="preserve"> </w:t>
      </w:r>
      <w:r w:rsidR="00455510">
        <w:t>20</w:t>
      </w:r>
      <w:r w:rsidR="00C76292">
        <w:t>15</w:t>
      </w:r>
      <w:r w:rsidRPr="00322CBE">
        <w:t xml:space="preserve"> </w:t>
      </w:r>
      <w:r w:rsidR="00C76292">
        <w:t xml:space="preserve">byl uzavřen </w:t>
      </w:r>
      <w:r w:rsidRPr="00322CBE">
        <w:t>Dodat</w:t>
      </w:r>
      <w:r w:rsidR="00C76292">
        <w:t>e</w:t>
      </w:r>
      <w:r w:rsidRPr="00322CBE">
        <w:t xml:space="preserve">k č. 1 </w:t>
      </w:r>
      <w:r w:rsidR="00C76292">
        <w:t>k této smlouvě (dále jen „</w:t>
      </w:r>
      <w:r w:rsidR="00C76292" w:rsidRPr="00873D3D">
        <w:rPr>
          <w:b/>
          <w:bCs/>
        </w:rPr>
        <w:t>Dodatek</w:t>
      </w:r>
      <w:r w:rsidR="00C76292">
        <w:t>“)</w:t>
      </w:r>
      <w:r w:rsidRPr="00322CBE">
        <w:t>.</w:t>
      </w:r>
    </w:p>
    <w:p w14:paraId="704B9F8D" w14:textId="4198FB51" w:rsidR="006F2A3A" w:rsidRDefault="00322CBE" w:rsidP="00295FF7">
      <w:pPr>
        <w:spacing w:after="0"/>
        <w:jc w:val="both"/>
      </w:pPr>
      <w:r w:rsidRPr="00322CBE">
        <w:t xml:space="preserve">2.2. </w:t>
      </w:r>
      <w:r w:rsidR="006F2A3A" w:rsidRPr="00322CBE">
        <w:t>N</w:t>
      </w:r>
      <w:r w:rsidR="006F2A3A">
        <w:t>a základě</w:t>
      </w:r>
      <w:r w:rsidR="006F2A3A" w:rsidRPr="00322CBE">
        <w:t xml:space="preserve"> </w:t>
      </w:r>
      <w:r w:rsidRPr="00322CBE">
        <w:t xml:space="preserve">zákona č. </w:t>
      </w:r>
      <w:r w:rsidR="006F2A3A">
        <w:t>200/1994</w:t>
      </w:r>
      <w:r w:rsidRPr="00322CBE">
        <w:t xml:space="preserve"> Sb.</w:t>
      </w:r>
      <w:r w:rsidR="00EF54ED">
        <w:t>,</w:t>
      </w:r>
      <w:r w:rsidRPr="00322CBE">
        <w:t xml:space="preserve"> </w:t>
      </w:r>
      <w:r w:rsidR="00EF54ED">
        <w:t>o</w:t>
      </w:r>
      <w:r w:rsidRPr="00322CBE">
        <w:t xml:space="preserve"> </w:t>
      </w:r>
      <w:r w:rsidR="00455510">
        <w:t>z</w:t>
      </w:r>
      <w:r w:rsidRPr="00322CBE">
        <w:t>eměměři</w:t>
      </w:r>
      <w:r w:rsidR="00D94CCD">
        <w:t>c</w:t>
      </w:r>
      <w:r w:rsidRPr="00322CBE">
        <w:t xml:space="preserve">tví </w:t>
      </w:r>
      <w:r w:rsidR="00EF54ED">
        <w:t>a o změně a doplnění některých zákonů souvisejících s jeho zavedením</w:t>
      </w:r>
      <w:r w:rsidR="006F2A3A">
        <w:t xml:space="preserve">, ve znění pozdějších předpisů, </w:t>
      </w:r>
      <w:r w:rsidRPr="00322CBE">
        <w:t>a vyhlášk</w:t>
      </w:r>
      <w:r w:rsidR="006F2A3A">
        <w:t>y</w:t>
      </w:r>
      <w:r w:rsidRPr="00322CBE">
        <w:t xml:space="preserve"> </w:t>
      </w:r>
      <w:r w:rsidR="006F2A3A">
        <w:t xml:space="preserve">Českého úřadu </w:t>
      </w:r>
      <w:r w:rsidR="00C76292">
        <w:t>zeměměřického</w:t>
      </w:r>
      <w:r w:rsidR="006F2A3A">
        <w:t xml:space="preserve"> a katastrálního </w:t>
      </w:r>
      <w:r w:rsidRPr="00322CBE">
        <w:t>č. 393/2020 Sb.</w:t>
      </w:r>
      <w:r w:rsidR="006F2A3A">
        <w:t>,</w:t>
      </w:r>
    </w:p>
    <w:p w14:paraId="75318BB0" w14:textId="11D4B10C" w:rsidR="00322CBE" w:rsidRDefault="006F2A3A" w:rsidP="00267377">
      <w:pPr>
        <w:jc w:val="both"/>
      </w:pPr>
      <w:r>
        <w:t>o</w:t>
      </w:r>
      <w:r w:rsidR="00322CBE" w:rsidRPr="00322CBE">
        <w:t xml:space="preserve"> digitální</w:t>
      </w:r>
      <w:r w:rsidR="00455510">
        <w:t xml:space="preserve"> </w:t>
      </w:r>
      <w:r w:rsidR="00322CBE" w:rsidRPr="00322CBE">
        <w:t>technické mapě kraje</w:t>
      </w:r>
      <w:r>
        <w:t>, ve znění pozdějších předpisů,</w:t>
      </w:r>
      <w:r w:rsidR="00322CBE" w:rsidRPr="00322CBE">
        <w:t xml:space="preserve"> vznikly od 1. 7. 2024 nové povinnosti pro vlastníky technické</w:t>
      </w:r>
      <w:r w:rsidR="00455510">
        <w:t xml:space="preserve"> </w:t>
      </w:r>
      <w:r w:rsidR="00322CBE" w:rsidRPr="00322CBE">
        <w:t>a dopravní infrastruktury. Povinnost se týká publikování, spravování a udržování aktuálních</w:t>
      </w:r>
      <w:r w:rsidR="00455510">
        <w:t xml:space="preserve"> </w:t>
      </w:r>
      <w:r w:rsidR="00322CBE" w:rsidRPr="00322CBE">
        <w:t>dat v Digitální</w:t>
      </w:r>
      <w:r w:rsidR="00FB3093">
        <w:t>ch</w:t>
      </w:r>
      <w:r w:rsidR="00322CBE" w:rsidRPr="00322CBE">
        <w:t xml:space="preserve"> technick</w:t>
      </w:r>
      <w:r w:rsidR="00FB3093">
        <w:t>ých</w:t>
      </w:r>
      <w:r w:rsidR="00322CBE" w:rsidRPr="00322CBE">
        <w:t xml:space="preserve"> map</w:t>
      </w:r>
      <w:r w:rsidR="00FB3093">
        <w:t>ách</w:t>
      </w:r>
      <w:r w:rsidR="00322CBE" w:rsidRPr="00322CBE">
        <w:t xml:space="preserve"> </w:t>
      </w:r>
      <w:r w:rsidR="00FB3093">
        <w:t>krajů</w:t>
      </w:r>
      <w:r w:rsidR="00322CBE" w:rsidRPr="00322CBE">
        <w:t xml:space="preserve">. </w:t>
      </w:r>
      <w:r w:rsidR="00FB3093">
        <w:t>D</w:t>
      </w:r>
      <w:r w:rsidR="00322CBE" w:rsidRPr="00322CBE">
        <w:t>igitální technick</w:t>
      </w:r>
      <w:r w:rsidR="00FB3093">
        <w:t>á</w:t>
      </w:r>
      <w:r w:rsidR="00322CBE" w:rsidRPr="00322CBE">
        <w:t xml:space="preserve"> map</w:t>
      </w:r>
      <w:r w:rsidR="00FB3093">
        <w:t>a</w:t>
      </w:r>
      <w:r w:rsidR="00322CBE" w:rsidRPr="00322CBE">
        <w:t xml:space="preserve"> </w:t>
      </w:r>
      <w:r w:rsidR="00FB3093">
        <w:t>Jihočeského kraje tak nahra</w:t>
      </w:r>
      <w:r w:rsidR="00C76292">
        <w:t>dila</w:t>
      </w:r>
      <w:r w:rsidR="00FB3093">
        <w:t xml:space="preserve"> </w:t>
      </w:r>
      <w:r w:rsidR="00322CBE" w:rsidRPr="00322CBE">
        <w:t>digitáln</w:t>
      </w:r>
      <w:r w:rsidR="00455510">
        <w:t>í</w:t>
      </w:r>
      <w:r w:rsidR="00322CBE" w:rsidRPr="00322CBE">
        <w:t xml:space="preserve"> technick</w:t>
      </w:r>
      <w:r w:rsidR="00FB3093">
        <w:t>ou</w:t>
      </w:r>
      <w:r w:rsidR="00322CBE" w:rsidRPr="00322CBE">
        <w:t xml:space="preserve"> map</w:t>
      </w:r>
      <w:r w:rsidR="00FB3093">
        <w:t>u</w:t>
      </w:r>
      <w:r w:rsidR="00322CBE" w:rsidRPr="00322CBE">
        <w:t xml:space="preserve"> města</w:t>
      </w:r>
      <w:r w:rsidR="00455510">
        <w:t xml:space="preserve"> Volyně</w:t>
      </w:r>
      <w:r w:rsidR="00FB3093">
        <w:t xml:space="preserve">, a z toho důvodu </w:t>
      </w:r>
      <w:r w:rsidR="00322CBE" w:rsidRPr="00322CBE">
        <w:t>je udržování smluvního</w:t>
      </w:r>
      <w:r w:rsidR="00455510">
        <w:t xml:space="preserve"> </w:t>
      </w:r>
      <w:r w:rsidR="00322CBE" w:rsidRPr="00322CBE">
        <w:t>vztahu na společném postupu při tvorbě aktualizaci a správě digitá</w:t>
      </w:r>
      <w:r w:rsidR="00455510">
        <w:t>l</w:t>
      </w:r>
      <w:r w:rsidR="00322CBE" w:rsidRPr="00322CBE">
        <w:t>n</w:t>
      </w:r>
      <w:r w:rsidR="00455510">
        <w:t>í</w:t>
      </w:r>
      <w:r w:rsidR="00322CBE" w:rsidRPr="00322CBE">
        <w:t xml:space="preserve">ch map města </w:t>
      </w:r>
      <w:r w:rsidR="00455510">
        <w:t xml:space="preserve">Volyně </w:t>
      </w:r>
      <w:r w:rsidR="00322CBE" w:rsidRPr="00322CBE">
        <w:t>nadbytečné.</w:t>
      </w:r>
    </w:p>
    <w:p w14:paraId="5F76BAD4" w14:textId="3A89AEEA" w:rsidR="00C76292" w:rsidRPr="00322CBE" w:rsidRDefault="00C76292" w:rsidP="00C76292">
      <w:pPr>
        <w:jc w:val="both"/>
      </w:pPr>
      <w:r>
        <w:t>2.3</w:t>
      </w:r>
      <w:r w:rsidRPr="00322CBE">
        <w:t>. Smluvní strany se dohodly na ukončeni platnosti Smlouvy ve znění Dodatku</w:t>
      </w:r>
      <w:r>
        <w:t xml:space="preserve">, a to ke dni </w:t>
      </w:r>
      <w:r w:rsidRPr="00752162">
        <w:rPr>
          <w:highlight w:val="yellow"/>
        </w:rPr>
        <w:t>30. </w:t>
      </w:r>
      <w:r w:rsidR="000B4454">
        <w:rPr>
          <w:highlight w:val="yellow"/>
        </w:rPr>
        <w:t>10</w:t>
      </w:r>
      <w:r w:rsidRPr="00752162">
        <w:rPr>
          <w:highlight w:val="yellow"/>
        </w:rPr>
        <w:t>. 2025</w:t>
      </w:r>
      <w:r w:rsidRPr="00322CBE">
        <w:t>.</w:t>
      </w:r>
    </w:p>
    <w:p w14:paraId="0DE0A0E6" w14:textId="77777777" w:rsidR="00C76292" w:rsidRPr="00322CBE" w:rsidRDefault="00C76292" w:rsidP="00267377">
      <w:pPr>
        <w:jc w:val="both"/>
      </w:pPr>
    </w:p>
    <w:p w14:paraId="08C8E4B0" w14:textId="6E22D44F" w:rsidR="00322CBE" w:rsidRPr="00322CBE" w:rsidRDefault="00E94E94" w:rsidP="00267377">
      <w:pPr>
        <w:jc w:val="center"/>
        <w:rPr>
          <w:b/>
          <w:bCs/>
        </w:rPr>
      </w:pPr>
      <w:r>
        <w:rPr>
          <w:b/>
          <w:bCs/>
        </w:rPr>
        <w:lastRenderedPageBreak/>
        <w:t>III</w:t>
      </w:r>
      <w:r w:rsidR="00322CBE" w:rsidRPr="00322CBE">
        <w:rPr>
          <w:b/>
          <w:bCs/>
        </w:rPr>
        <w:t>.</w:t>
      </w:r>
    </w:p>
    <w:p w14:paraId="1DF9F042" w14:textId="2798D454" w:rsidR="00322CBE" w:rsidRPr="00322CBE" w:rsidRDefault="00A458E9" w:rsidP="00267377">
      <w:pPr>
        <w:jc w:val="center"/>
        <w:rPr>
          <w:b/>
          <w:bCs/>
        </w:rPr>
      </w:pPr>
      <w:r>
        <w:rPr>
          <w:b/>
          <w:bCs/>
        </w:rPr>
        <w:t>Vypořádání závazků</w:t>
      </w:r>
    </w:p>
    <w:p w14:paraId="356458F9" w14:textId="257C636C" w:rsidR="00322CBE" w:rsidRDefault="00322CBE" w:rsidP="00267377">
      <w:pPr>
        <w:jc w:val="both"/>
      </w:pPr>
      <w:r w:rsidRPr="00322CBE">
        <w:t>3.</w:t>
      </w:r>
      <w:r w:rsidR="00A458E9">
        <w:t>1</w:t>
      </w:r>
      <w:r w:rsidRPr="00322CBE">
        <w:t>.</w:t>
      </w:r>
      <w:r w:rsidR="00267377">
        <w:t xml:space="preserve"> </w:t>
      </w:r>
      <w:r w:rsidRPr="00322CBE">
        <w:t>Smluvní strany prohlašuj</w:t>
      </w:r>
      <w:r w:rsidR="00AF03CE">
        <w:t>í</w:t>
      </w:r>
      <w:r w:rsidRPr="00322CBE">
        <w:t>, že ke dni podpisu této Dohody mají vyrovnány všechny závazky</w:t>
      </w:r>
      <w:r w:rsidR="00267377">
        <w:t xml:space="preserve"> </w:t>
      </w:r>
      <w:r w:rsidRPr="00322CBE">
        <w:t>ze Smlouvy</w:t>
      </w:r>
      <w:r w:rsidR="00A458E9">
        <w:t xml:space="preserve"> ve znění Dodatku</w:t>
      </w:r>
      <w:r w:rsidRPr="00322CBE">
        <w:t xml:space="preserve"> a nebudou tak vůči sobě v budoucnu uplatňovat jakékoliv nároky v</w:t>
      </w:r>
      <w:r w:rsidR="00267377">
        <w:t> </w:t>
      </w:r>
      <w:r w:rsidRPr="00322CBE">
        <w:t>souvislosti</w:t>
      </w:r>
      <w:r w:rsidR="00267377">
        <w:t xml:space="preserve"> </w:t>
      </w:r>
      <w:r w:rsidRPr="00322CBE">
        <w:t>s předmětnou Smlouvou.</w:t>
      </w:r>
    </w:p>
    <w:p w14:paraId="19E7F287" w14:textId="715A96E5" w:rsidR="00F54C5D" w:rsidRPr="00322CBE" w:rsidRDefault="00F54C5D" w:rsidP="00267377">
      <w:pPr>
        <w:jc w:val="both"/>
      </w:pPr>
      <w:r>
        <w:t>3.</w:t>
      </w:r>
      <w:r w:rsidR="005B3807">
        <w:t>2</w:t>
      </w:r>
      <w:r>
        <w:t xml:space="preserve">. Smluvní strany mohou i nadále užívat data vzniklá na základě této spolupráce, přičemž tato data nebudou šířena třetím stranám. </w:t>
      </w:r>
    </w:p>
    <w:p w14:paraId="65B60958" w14:textId="7D76F170" w:rsidR="00322CBE" w:rsidRPr="00322CBE" w:rsidRDefault="00E94E94" w:rsidP="00267377">
      <w:pPr>
        <w:jc w:val="center"/>
        <w:rPr>
          <w:b/>
          <w:bCs/>
        </w:rPr>
      </w:pPr>
      <w:r>
        <w:rPr>
          <w:b/>
          <w:bCs/>
        </w:rPr>
        <w:t>I</w:t>
      </w:r>
      <w:r w:rsidR="00322CBE" w:rsidRPr="00322CBE">
        <w:rPr>
          <w:b/>
          <w:bCs/>
        </w:rPr>
        <w:t>V.</w:t>
      </w:r>
    </w:p>
    <w:p w14:paraId="13915A5A" w14:textId="77777777" w:rsidR="00322CBE" w:rsidRPr="00322CBE" w:rsidRDefault="00322CBE" w:rsidP="00267377">
      <w:pPr>
        <w:jc w:val="center"/>
        <w:rPr>
          <w:b/>
          <w:bCs/>
        </w:rPr>
      </w:pPr>
      <w:r w:rsidRPr="00322CBE">
        <w:rPr>
          <w:b/>
          <w:bCs/>
        </w:rPr>
        <w:t>Závěrečná ujednání</w:t>
      </w:r>
    </w:p>
    <w:p w14:paraId="4691B0C8" w14:textId="431DEECC" w:rsidR="005B4EA5" w:rsidRDefault="00322CBE" w:rsidP="00267377">
      <w:pPr>
        <w:jc w:val="both"/>
      </w:pPr>
      <w:r w:rsidRPr="00322CBE">
        <w:t>4.1.</w:t>
      </w:r>
      <w:r w:rsidR="00267377">
        <w:t xml:space="preserve"> </w:t>
      </w:r>
      <w:r w:rsidR="005B4EA5" w:rsidRPr="00CF41F5">
        <w:t>Náležitosti smluvního vztahu v</w:t>
      </w:r>
      <w:r w:rsidR="005B4EA5">
        <w:t xml:space="preserve"> této</w:t>
      </w:r>
      <w:r w:rsidR="005B4EA5" w:rsidRPr="00CF41F5">
        <w:t xml:space="preserve"> </w:t>
      </w:r>
      <w:r w:rsidR="005B4EA5">
        <w:t>D</w:t>
      </w:r>
      <w:r w:rsidR="005B4EA5" w:rsidRPr="00CF41F5">
        <w:t>ohodě výslovně neupravené se řídí příslušnými ustanoveními zákona č. 89/2012 Sb., občanský zákoník, ve znění pozdějších předpisů</w:t>
      </w:r>
      <w:r w:rsidR="005B4EA5">
        <w:t>.</w:t>
      </w:r>
    </w:p>
    <w:p w14:paraId="131EB888" w14:textId="5D2063B4" w:rsidR="00267377" w:rsidRPr="00322CBE" w:rsidRDefault="005B4EA5" w:rsidP="00267377">
      <w:pPr>
        <w:jc w:val="both"/>
      </w:pPr>
      <w:r>
        <w:t xml:space="preserve">4.2. </w:t>
      </w:r>
      <w:r w:rsidR="00267377" w:rsidRPr="00322CBE">
        <w:t xml:space="preserve">Tato Dohoda je </w:t>
      </w:r>
      <w:r>
        <w:t>sepsána</w:t>
      </w:r>
      <w:r w:rsidR="00267377" w:rsidRPr="00322CBE">
        <w:t xml:space="preserve"> v</w:t>
      </w:r>
      <w:r w:rsidR="00244D7B">
        <w:t xml:space="preserve">e třech </w:t>
      </w:r>
      <w:r>
        <w:t>obsahově shodných vyhotoveních,</w:t>
      </w:r>
      <w:r w:rsidR="00267377" w:rsidRPr="00322CBE">
        <w:t xml:space="preserve"> </w:t>
      </w:r>
      <w:r>
        <w:t>přičemž</w:t>
      </w:r>
      <w:r w:rsidR="00267377" w:rsidRPr="00322CBE">
        <w:t xml:space="preserve"> každá ze smluvních stran</w:t>
      </w:r>
      <w:r w:rsidR="00267377">
        <w:t xml:space="preserve"> </w:t>
      </w:r>
      <w:r w:rsidR="00267377" w:rsidRPr="00322CBE">
        <w:t xml:space="preserve">obdrží po </w:t>
      </w:r>
      <w:r w:rsidR="00E94E94">
        <w:t>jednom</w:t>
      </w:r>
      <w:r w:rsidR="00267377" w:rsidRPr="00322CBE">
        <w:t xml:space="preserve"> vyhotovení.</w:t>
      </w:r>
    </w:p>
    <w:p w14:paraId="6264743E" w14:textId="10467F1C" w:rsidR="00267377" w:rsidRPr="00322CBE" w:rsidRDefault="00322CBE" w:rsidP="00267377">
      <w:pPr>
        <w:jc w:val="both"/>
      </w:pPr>
      <w:r w:rsidRPr="00322CBE">
        <w:t>4.</w:t>
      </w:r>
      <w:r w:rsidR="005B4EA5">
        <w:t>3</w:t>
      </w:r>
      <w:r w:rsidRPr="00322CBE">
        <w:t>.</w:t>
      </w:r>
      <w:r w:rsidR="00267377">
        <w:t xml:space="preserve"> </w:t>
      </w:r>
      <w:r w:rsidR="00267377" w:rsidRPr="00322CBE">
        <w:t>Uzavřen</w:t>
      </w:r>
      <w:r w:rsidR="00C7056D">
        <w:t>í</w:t>
      </w:r>
      <w:r w:rsidR="00267377" w:rsidRPr="00322CBE">
        <w:t xml:space="preserve"> této Dohody schválila Rada města </w:t>
      </w:r>
      <w:r w:rsidR="00267377">
        <w:t xml:space="preserve">Volyně </w:t>
      </w:r>
      <w:r w:rsidR="00267377" w:rsidRPr="00322CBE">
        <w:t xml:space="preserve">dne </w:t>
      </w:r>
      <w:r w:rsidR="00267377">
        <w:t>xxx</w:t>
      </w:r>
      <w:r w:rsidR="00267377" w:rsidRPr="00322CBE">
        <w:t xml:space="preserve"> usnesením</w:t>
      </w:r>
      <w:r w:rsidR="00267377">
        <w:t xml:space="preserve"> </w:t>
      </w:r>
      <w:r w:rsidR="00267377" w:rsidRPr="00322CBE">
        <w:t xml:space="preserve">č. </w:t>
      </w:r>
      <w:r w:rsidR="00267377">
        <w:t>xxx</w:t>
      </w:r>
      <w:r w:rsidR="00267377" w:rsidRPr="00322CBE">
        <w:t>. Toto prohlášení je dolo</w:t>
      </w:r>
      <w:r w:rsidR="00267377">
        <w:t>ž</w:t>
      </w:r>
      <w:r w:rsidR="00267377" w:rsidRPr="00322CBE">
        <w:t>kou ve smyslu § 41 zákona Č. 128/2000 Sb.,</w:t>
      </w:r>
      <w:r w:rsidR="00267377">
        <w:t xml:space="preserve"> </w:t>
      </w:r>
      <w:r w:rsidR="00267377" w:rsidRPr="00322CBE">
        <w:t>o obcích.</w:t>
      </w:r>
    </w:p>
    <w:p w14:paraId="18531646" w14:textId="44D6947F" w:rsidR="00267377" w:rsidRDefault="00322CBE" w:rsidP="00267377">
      <w:pPr>
        <w:jc w:val="both"/>
      </w:pPr>
      <w:r w:rsidRPr="00322CBE">
        <w:t>4.</w:t>
      </w:r>
      <w:r w:rsidR="005B4EA5">
        <w:t>4</w:t>
      </w:r>
      <w:r w:rsidRPr="00322CBE">
        <w:t>.</w:t>
      </w:r>
      <w:r w:rsidR="00267377">
        <w:t xml:space="preserve"> </w:t>
      </w:r>
      <w:r w:rsidR="00267377" w:rsidRPr="00322CBE">
        <w:t>Tato Dohoda nabývá platnosti dnem</w:t>
      </w:r>
      <w:r w:rsidR="00BC2F97">
        <w:t xml:space="preserve">, kdy </w:t>
      </w:r>
      <w:r w:rsidR="00232A79">
        <w:t xml:space="preserve">ji </w:t>
      </w:r>
      <w:r w:rsidR="00BC2F97">
        <w:t xml:space="preserve">podepíše </w:t>
      </w:r>
      <w:r w:rsidR="00232A79">
        <w:t>poslední</w:t>
      </w:r>
      <w:r w:rsidR="00C7056D">
        <w:t xml:space="preserve"> ze</w:t>
      </w:r>
      <w:r w:rsidR="00267377" w:rsidRPr="00322CBE">
        <w:t xml:space="preserve"> Smluvních stran</w:t>
      </w:r>
      <w:r w:rsidR="000A273A">
        <w:t>.</w:t>
      </w:r>
      <w:r w:rsidR="00267377" w:rsidRPr="00322CBE">
        <w:t xml:space="preserve"> </w:t>
      </w:r>
    </w:p>
    <w:p w14:paraId="46F35DA0" w14:textId="3BB1D54D" w:rsidR="005B4EA5" w:rsidRPr="00322CBE" w:rsidRDefault="005B4EA5" w:rsidP="00267377">
      <w:pPr>
        <w:jc w:val="both"/>
      </w:pPr>
      <w:r>
        <w:t xml:space="preserve">4.5. </w:t>
      </w:r>
      <w:r w:rsidRPr="00CF41F5">
        <w:t xml:space="preserve">Smluvní strany prohlašují, že mají plnou způsobilost k právním úkonům, že jejich smluvní volnost není omezena, že tato </w:t>
      </w:r>
      <w:r>
        <w:t>D</w:t>
      </w:r>
      <w:r w:rsidRPr="00CF41F5">
        <w:t>ohoda byla uzavřena po vzájemném projednání dle jejich pravé a svobodné vůle, určitě, vážně a srozumitelně, nikoliv v tísni a za nápadně nevýhodných podmínek. Dohodu si před jejím podpisem řádně prostudovaly a svým podpisem potvrzují správnost jejího obsahu</w:t>
      </w:r>
      <w:r>
        <w:t>.</w:t>
      </w:r>
    </w:p>
    <w:p w14:paraId="3A6AAE90" w14:textId="77777777" w:rsidR="00E94E94" w:rsidRPr="00322CBE" w:rsidRDefault="00E94E94" w:rsidP="00322CBE"/>
    <w:p w14:paraId="533D0C51" w14:textId="20B46104" w:rsidR="00322CBE" w:rsidRDefault="00322CBE" w:rsidP="00267377">
      <w:pPr>
        <w:spacing w:after="0"/>
      </w:pPr>
      <w:r w:rsidRPr="00322CBE">
        <w:t>V</w:t>
      </w:r>
      <w:r w:rsidR="00267377">
        <w:t xml:space="preserve">e Volyni, dne </w:t>
      </w:r>
      <w:r w:rsidR="00267377">
        <w:tab/>
      </w:r>
      <w:r w:rsidR="00267377">
        <w:tab/>
      </w:r>
      <w:r w:rsidR="00267377">
        <w:tab/>
      </w:r>
      <w:r w:rsidR="00267377">
        <w:tab/>
      </w:r>
      <w:r w:rsidR="00267377">
        <w:tab/>
      </w:r>
      <w:r w:rsidR="00267377">
        <w:tab/>
        <w:t>_________________________</w:t>
      </w:r>
    </w:p>
    <w:p w14:paraId="1FA7444D" w14:textId="094362B6" w:rsidR="00267377" w:rsidRDefault="00267377" w:rsidP="002673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město Volyně</w:t>
      </w:r>
    </w:p>
    <w:p w14:paraId="56C5AC01" w14:textId="77777777" w:rsidR="00267377" w:rsidRDefault="00267377" w:rsidP="002673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 Červený</w:t>
      </w:r>
    </w:p>
    <w:p w14:paraId="576D7F76" w14:textId="39BDD557" w:rsidR="00267377" w:rsidRDefault="00267377" w:rsidP="00267377">
      <w:pPr>
        <w:spacing w:after="0"/>
        <w:ind w:left="4248" w:firstLine="708"/>
      </w:pPr>
      <w:r>
        <w:t>Starosta</w:t>
      </w:r>
    </w:p>
    <w:p w14:paraId="672984A0" w14:textId="77777777" w:rsidR="00267377" w:rsidRDefault="00267377" w:rsidP="00267377">
      <w:pPr>
        <w:spacing w:after="0"/>
        <w:ind w:left="4248" w:firstLine="708"/>
      </w:pPr>
    </w:p>
    <w:p w14:paraId="0C04D49C" w14:textId="77777777" w:rsidR="00E94E94" w:rsidRDefault="00E94E94" w:rsidP="00E94E94"/>
    <w:p w14:paraId="01205CB3" w14:textId="77777777" w:rsidR="00E94E94" w:rsidRDefault="00E94E94" w:rsidP="00E94E94"/>
    <w:p w14:paraId="68AFB896" w14:textId="37276E3B" w:rsidR="00E94E94" w:rsidRDefault="00E94E94" w:rsidP="00E94E94">
      <w:pPr>
        <w:spacing w:after="0"/>
      </w:pPr>
      <w:r>
        <w:t>V</w:t>
      </w:r>
      <w:r w:rsidR="008A7CFE">
        <w:t> Českých Budějovicích</w:t>
      </w:r>
      <w:r>
        <w:t>, dne</w:t>
      </w:r>
      <w:r>
        <w:tab/>
      </w:r>
      <w:r>
        <w:tab/>
      </w:r>
      <w:r>
        <w:tab/>
      </w:r>
      <w:r w:rsidR="005B4EA5">
        <w:tab/>
      </w:r>
      <w:r>
        <w:t xml:space="preserve"> _________________________</w:t>
      </w:r>
    </w:p>
    <w:p w14:paraId="38493B9E" w14:textId="6DE31C0A" w:rsidR="00E94E94" w:rsidRDefault="00E94E94" w:rsidP="00E94E9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Povodí Vltavy, státní podnik</w:t>
      </w:r>
    </w:p>
    <w:p w14:paraId="6C80F02A" w14:textId="40274FBC" w:rsidR="00E94E94" w:rsidRDefault="00E94E94" w:rsidP="00E94E9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560">
        <w:t>Ing. Jiří Baloun</w:t>
      </w:r>
    </w:p>
    <w:p w14:paraId="0C2E70E4" w14:textId="60CDE7CC" w:rsidR="00267377" w:rsidRPr="00322CBE" w:rsidRDefault="00E94E94" w:rsidP="00E94E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560">
        <w:t>Ředitel závodu Horní Vltava</w:t>
      </w:r>
    </w:p>
    <w:sectPr w:rsidR="00267377" w:rsidRPr="00322CBE" w:rsidSect="00267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BE"/>
    <w:rsid w:val="000733EA"/>
    <w:rsid w:val="00093988"/>
    <w:rsid w:val="000A273A"/>
    <w:rsid w:val="000B4454"/>
    <w:rsid w:val="00176616"/>
    <w:rsid w:val="00176D27"/>
    <w:rsid w:val="001E1F73"/>
    <w:rsid w:val="00232A79"/>
    <w:rsid w:val="00232E9C"/>
    <w:rsid w:val="00244D7B"/>
    <w:rsid w:val="0025162A"/>
    <w:rsid w:val="00267377"/>
    <w:rsid w:val="00295FF7"/>
    <w:rsid w:val="002E73E8"/>
    <w:rsid w:val="002F0570"/>
    <w:rsid w:val="00322CBE"/>
    <w:rsid w:val="00333D3A"/>
    <w:rsid w:val="004045CA"/>
    <w:rsid w:val="00455510"/>
    <w:rsid w:val="00480560"/>
    <w:rsid w:val="00495B2F"/>
    <w:rsid w:val="00543FD6"/>
    <w:rsid w:val="005661CC"/>
    <w:rsid w:val="005B3807"/>
    <w:rsid w:val="005B4EA5"/>
    <w:rsid w:val="005B57BF"/>
    <w:rsid w:val="00604BE2"/>
    <w:rsid w:val="00616520"/>
    <w:rsid w:val="00651525"/>
    <w:rsid w:val="006F2A3A"/>
    <w:rsid w:val="007160C5"/>
    <w:rsid w:val="00827DE7"/>
    <w:rsid w:val="00873D3D"/>
    <w:rsid w:val="00883AB9"/>
    <w:rsid w:val="008A7CFE"/>
    <w:rsid w:val="008F6293"/>
    <w:rsid w:val="00976FF5"/>
    <w:rsid w:val="009E7EDA"/>
    <w:rsid w:val="00A458E9"/>
    <w:rsid w:val="00AA3ED1"/>
    <w:rsid w:val="00AB54B0"/>
    <w:rsid w:val="00AF03CE"/>
    <w:rsid w:val="00B63E76"/>
    <w:rsid w:val="00B67093"/>
    <w:rsid w:val="00BC0871"/>
    <w:rsid w:val="00BC2F97"/>
    <w:rsid w:val="00C7056D"/>
    <w:rsid w:val="00C76292"/>
    <w:rsid w:val="00CB34C9"/>
    <w:rsid w:val="00CD5830"/>
    <w:rsid w:val="00D15318"/>
    <w:rsid w:val="00D52C51"/>
    <w:rsid w:val="00D94CCD"/>
    <w:rsid w:val="00DA76FB"/>
    <w:rsid w:val="00E24FCA"/>
    <w:rsid w:val="00E639D6"/>
    <w:rsid w:val="00E72ACB"/>
    <w:rsid w:val="00E75AAA"/>
    <w:rsid w:val="00E94E94"/>
    <w:rsid w:val="00EC303E"/>
    <w:rsid w:val="00EF3E55"/>
    <w:rsid w:val="00EF54ED"/>
    <w:rsid w:val="00EF668F"/>
    <w:rsid w:val="00F54C5D"/>
    <w:rsid w:val="00F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C6F"/>
  <w15:chartTrackingRefBased/>
  <w15:docId w15:val="{92A09FB5-698C-4DE0-AF74-719226DC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E94"/>
  </w:style>
  <w:style w:type="paragraph" w:styleId="Nadpis1">
    <w:name w:val="heading 1"/>
    <w:basedOn w:val="Normln"/>
    <w:next w:val="Normln"/>
    <w:link w:val="Nadpis1Char"/>
    <w:uiPriority w:val="9"/>
    <w:qFormat/>
    <w:rsid w:val="0032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C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C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C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C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C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C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C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C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C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C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CBE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C7056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08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08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08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8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BB417247737409D22D51B27480542" ma:contentTypeVersion="13" ma:contentTypeDescription="Create a new document." ma:contentTypeScope="" ma:versionID="825f4d950e836868610db021aeaf0034">
  <xsd:schema xmlns:xsd="http://www.w3.org/2001/XMLSchema" xmlns:xs="http://www.w3.org/2001/XMLSchema" xmlns:p="http://schemas.microsoft.com/office/2006/metadata/properties" xmlns:ns3="0c8200fb-bdb2-4f7a-a5ab-8e44ff9ddb3f" targetNamespace="http://schemas.microsoft.com/office/2006/metadata/properties" ma:root="true" ma:fieldsID="daa14c77030a02791d044a1fed9e3963" ns3:_="">
    <xsd:import namespace="0c8200fb-bdb2-4f7a-a5ab-8e44ff9dd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00fb-bdb2-4f7a-a5ab-8e44ff9dd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200fb-bdb2-4f7a-a5ab-8e44ff9ddb3f" xsi:nil="true"/>
  </documentManagement>
</p:properties>
</file>

<file path=customXml/itemProps1.xml><?xml version="1.0" encoding="utf-8"?>
<ds:datastoreItem xmlns:ds="http://schemas.openxmlformats.org/officeDocument/2006/customXml" ds:itemID="{00BFF3E9-F017-4F19-9648-3B3F3EA32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E57E2-6EA9-42AC-9751-97DE427C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200fb-bdb2-4f7a-a5ab-8e44ff9dd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AB413-ECA0-4999-8D73-3D11B5F12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4AAAF-0D5B-4363-B16E-C89D2D90D99A}">
  <ds:schemaRefs>
    <ds:schemaRef ds:uri="http://schemas.microsoft.com/office/2006/metadata/properties"/>
    <ds:schemaRef ds:uri="http://schemas.microsoft.com/office/infopath/2007/PartnerControls"/>
    <ds:schemaRef ds:uri="0c8200fb-bdb2-4f7a-a5ab-8e44ff9ddb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Krejčí</dc:creator>
  <cp:keywords/>
  <dc:description/>
  <cp:lastModifiedBy>Jaroslav Krejčí</cp:lastModifiedBy>
  <cp:revision>2</cp:revision>
  <cp:lastPrinted>2025-10-13T07:38:00Z</cp:lastPrinted>
  <dcterms:created xsi:type="dcterms:W3CDTF">2025-10-13T07:38:00Z</dcterms:created>
  <dcterms:modified xsi:type="dcterms:W3CDTF">2025-10-13T07:38:00Z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0x010100958BB417247737409D22D51B27480542</vt:lpwstr>
  </property>
</Properties>
</file>