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75526" w14:textId="76FA315A" w:rsidR="005F4A77" w:rsidRPr="008D78D2" w:rsidRDefault="005F4A77" w:rsidP="008D78D2">
      <w:pPr>
        <w:widowControl w:val="0"/>
        <w:spacing w:before="560"/>
        <w:rPr>
          <w:rFonts w:ascii="Arial" w:hAnsi="Arial" w:cs="Arial"/>
          <w:sz w:val="12"/>
          <w:szCs w:val="12"/>
        </w:rPr>
      </w:pPr>
      <w:r w:rsidRPr="008D78D2">
        <w:rPr>
          <w:rFonts w:ascii="Arial" w:hAnsi="Arial" w:cs="Arial"/>
          <w:sz w:val="12"/>
          <w:szCs w:val="12"/>
        </w:rPr>
        <w:t xml:space="preserve">evidenční číslo (pro interní potřebu České spořitelny, a.s.): </w:t>
      </w:r>
      <w:r w:rsidR="00307D72">
        <w:rPr>
          <w:rFonts w:ascii="Arial" w:hAnsi="Arial" w:cs="Arial"/>
          <w:sz w:val="12"/>
          <w:szCs w:val="12"/>
        </w:rPr>
        <w:t>0783830149</w:t>
      </w:r>
    </w:p>
    <w:p w14:paraId="216A6753" w14:textId="552A50DE" w:rsidR="00FB5276" w:rsidRPr="008D78D2" w:rsidRDefault="00FB5276" w:rsidP="008D78D2">
      <w:pPr>
        <w:widowControl w:val="0"/>
        <w:spacing w:before="280"/>
        <w:rPr>
          <w:rFonts w:ascii="Arial" w:hAnsi="Arial" w:cs="Arial"/>
          <w:b/>
          <w:sz w:val="32"/>
          <w:szCs w:val="32"/>
        </w:rPr>
      </w:pPr>
      <w:r w:rsidRPr="008D78D2">
        <w:rPr>
          <w:rFonts w:ascii="Arial" w:hAnsi="Arial" w:cs="Arial"/>
          <w:b/>
          <w:bCs/>
          <w:sz w:val="32"/>
          <w:szCs w:val="32"/>
        </w:rPr>
        <w:t>Dodatek</w:t>
      </w:r>
      <w:r w:rsidR="005F4A77" w:rsidRPr="008D78D2">
        <w:rPr>
          <w:rFonts w:ascii="Arial" w:hAnsi="Arial" w:cs="Arial"/>
          <w:b/>
          <w:bCs/>
          <w:sz w:val="32"/>
          <w:szCs w:val="32"/>
        </w:rPr>
        <w:t xml:space="preserve"> č. </w:t>
      </w:r>
      <w:r w:rsidR="00307D72">
        <w:rPr>
          <w:rFonts w:ascii="Arial" w:hAnsi="Arial" w:cs="Arial"/>
          <w:b/>
          <w:bCs/>
          <w:sz w:val="32"/>
          <w:szCs w:val="32"/>
        </w:rPr>
        <w:t>2</w:t>
      </w:r>
      <w:r w:rsidR="005F4A77" w:rsidRPr="008D78D2">
        <w:rPr>
          <w:rFonts w:ascii="Arial" w:hAnsi="Arial" w:cs="Arial"/>
          <w:b/>
          <w:sz w:val="32"/>
          <w:szCs w:val="32"/>
        </w:rPr>
        <w:t xml:space="preserve"> </w:t>
      </w:r>
      <w:r w:rsidRPr="008D78D2">
        <w:rPr>
          <w:rFonts w:ascii="Arial" w:hAnsi="Arial" w:cs="Arial"/>
          <w:b/>
          <w:sz w:val="32"/>
          <w:szCs w:val="32"/>
        </w:rPr>
        <w:t xml:space="preserve">ke smlouvě o úvěru </w:t>
      </w:r>
    </w:p>
    <w:p w14:paraId="0A0AB0CD" w14:textId="14948343" w:rsidR="005F4A77" w:rsidRPr="008D78D2" w:rsidRDefault="005F4A77" w:rsidP="008D78D2">
      <w:pPr>
        <w:widowControl w:val="0"/>
        <w:rPr>
          <w:rFonts w:ascii="Arial" w:hAnsi="Arial" w:cs="Arial"/>
          <w:b/>
          <w:sz w:val="32"/>
          <w:szCs w:val="32"/>
        </w:rPr>
      </w:pPr>
      <w:r w:rsidRPr="008D78D2">
        <w:rPr>
          <w:rFonts w:ascii="Arial" w:hAnsi="Arial" w:cs="Arial"/>
          <w:b/>
          <w:bCs/>
          <w:sz w:val="32"/>
          <w:szCs w:val="32"/>
        </w:rPr>
        <w:t xml:space="preserve">č. </w:t>
      </w:r>
      <w:r w:rsidR="00307D72">
        <w:rPr>
          <w:rFonts w:ascii="Arial" w:hAnsi="Arial" w:cs="Arial"/>
          <w:b/>
          <w:bCs/>
          <w:sz w:val="32"/>
          <w:szCs w:val="32"/>
        </w:rPr>
        <w:t>0783830149/L</w:t>
      </w:r>
      <w:r w:rsidR="00AA09AD">
        <w:rPr>
          <w:rFonts w:ascii="Arial" w:hAnsi="Arial" w:cs="Arial"/>
          <w:b/>
          <w:bCs/>
          <w:sz w:val="32"/>
          <w:szCs w:val="32"/>
        </w:rPr>
        <w:t>CD</w:t>
      </w:r>
      <w:r w:rsidRPr="008D78D2">
        <w:rPr>
          <w:rFonts w:ascii="Arial" w:hAnsi="Arial" w:cs="Arial"/>
          <w:b/>
          <w:sz w:val="32"/>
          <w:szCs w:val="32"/>
        </w:rPr>
        <w:t xml:space="preserve"> </w:t>
      </w:r>
      <w:r w:rsidR="00FB5276" w:rsidRPr="008D78D2">
        <w:rPr>
          <w:rFonts w:ascii="Arial" w:hAnsi="Arial" w:cs="Arial"/>
          <w:b/>
          <w:bCs/>
          <w:sz w:val="32"/>
          <w:szCs w:val="32"/>
        </w:rPr>
        <w:t xml:space="preserve">ze dne </w:t>
      </w:r>
      <w:r w:rsidR="00307D72">
        <w:rPr>
          <w:rFonts w:ascii="Arial" w:hAnsi="Arial" w:cs="Arial"/>
          <w:b/>
          <w:bCs/>
          <w:sz w:val="32"/>
          <w:szCs w:val="32"/>
        </w:rPr>
        <w:t>3. 12. 2024</w:t>
      </w:r>
    </w:p>
    <w:p w14:paraId="572D4D30" w14:textId="77777777" w:rsidR="005F4A77" w:rsidRPr="008D78D2" w:rsidRDefault="005F4A77" w:rsidP="008D78D2">
      <w:pPr>
        <w:widowControl w:val="0"/>
        <w:spacing w:after="560"/>
        <w:rPr>
          <w:rFonts w:ascii="Arial" w:hAnsi="Arial" w:cs="Arial"/>
          <w:i/>
          <w:iCs/>
        </w:rPr>
      </w:pPr>
      <w:r w:rsidRPr="008D78D2">
        <w:rPr>
          <w:rFonts w:ascii="Arial" w:hAnsi="Arial" w:cs="Arial"/>
        </w:rPr>
        <w:t>(dále jen „</w:t>
      </w:r>
      <w:r w:rsidRPr="008D78D2">
        <w:rPr>
          <w:rFonts w:ascii="Arial" w:hAnsi="Arial" w:cs="Arial"/>
          <w:b/>
        </w:rPr>
        <w:t>Dodatek</w:t>
      </w:r>
      <w:r w:rsidRPr="008D78D2">
        <w:rPr>
          <w:rFonts w:ascii="Arial" w:hAnsi="Arial" w:cs="Arial"/>
        </w:rPr>
        <w:t>“ a „</w:t>
      </w:r>
      <w:r w:rsidRPr="008D78D2">
        <w:rPr>
          <w:rFonts w:ascii="Arial" w:hAnsi="Arial" w:cs="Arial"/>
          <w:b/>
        </w:rPr>
        <w:t>Smlouva o úvěru</w:t>
      </w:r>
      <w:r w:rsidRPr="008D78D2">
        <w:rPr>
          <w:rFonts w:ascii="Arial" w:hAnsi="Arial" w:cs="Arial"/>
        </w:rPr>
        <w:t>“)</w:t>
      </w:r>
    </w:p>
    <w:p w14:paraId="7FF7046C" w14:textId="77777777" w:rsidR="005F4A77" w:rsidRPr="008D78D2" w:rsidRDefault="005F4A77" w:rsidP="008D78D2">
      <w:pPr>
        <w:widowControl w:val="0"/>
        <w:tabs>
          <w:tab w:val="left" w:pos="3062"/>
        </w:tabs>
        <w:ind w:left="567" w:hanging="567"/>
        <w:rPr>
          <w:rFonts w:ascii="Arial" w:hAnsi="Arial" w:cs="Arial"/>
          <w:b/>
          <w:bCs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>1.</w:t>
      </w:r>
      <w:r w:rsidRPr="008D78D2">
        <w:rPr>
          <w:rFonts w:ascii="Arial" w:hAnsi="Arial" w:cs="Arial"/>
          <w:sz w:val="18"/>
          <w:szCs w:val="18"/>
        </w:rPr>
        <w:tab/>
        <w:t>obchodní firma:</w:t>
      </w:r>
      <w:r w:rsidRPr="008D78D2">
        <w:rPr>
          <w:rFonts w:ascii="Arial" w:hAnsi="Arial" w:cs="Arial"/>
          <w:sz w:val="18"/>
          <w:szCs w:val="18"/>
        </w:rPr>
        <w:tab/>
      </w:r>
      <w:r w:rsidRPr="008D78D2">
        <w:rPr>
          <w:rFonts w:ascii="Arial" w:hAnsi="Arial" w:cs="Arial"/>
          <w:b/>
          <w:bCs/>
          <w:sz w:val="18"/>
          <w:szCs w:val="18"/>
        </w:rPr>
        <w:t>Česká spořitelna, a.s.</w:t>
      </w:r>
    </w:p>
    <w:p w14:paraId="4271A935" w14:textId="77777777" w:rsidR="005F4A77" w:rsidRPr="008D78D2" w:rsidRDefault="005F4A77" w:rsidP="008D78D2">
      <w:pPr>
        <w:widowControl w:val="0"/>
        <w:tabs>
          <w:tab w:val="left" w:pos="3062"/>
        </w:tabs>
        <w:ind w:left="567"/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>sídlo:</w:t>
      </w:r>
      <w:r w:rsidRPr="008D78D2">
        <w:rPr>
          <w:rFonts w:ascii="Arial" w:hAnsi="Arial" w:cs="Arial"/>
          <w:sz w:val="18"/>
          <w:szCs w:val="18"/>
        </w:rPr>
        <w:tab/>
        <w:t>Pr</w:t>
      </w:r>
      <w:r w:rsidR="009B1F58" w:rsidRPr="008D78D2">
        <w:rPr>
          <w:rFonts w:ascii="Arial" w:hAnsi="Arial" w:cs="Arial"/>
          <w:sz w:val="18"/>
          <w:szCs w:val="18"/>
        </w:rPr>
        <w:t>aha 4, Olbrachtova 1929/62, PSČ</w:t>
      </w:r>
      <w:r w:rsidRPr="008D78D2">
        <w:rPr>
          <w:rFonts w:ascii="Arial" w:hAnsi="Arial" w:cs="Arial"/>
          <w:sz w:val="18"/>
          <w:szCs w:val="18"/>
        </w:rPr>
        <w:t xml:space="preserve"> 140 00</w:t>
      </w:r>
    </w:p>
    <w:p w14:paraId="1D752767" w14:textId="77777777" w:rsidR="005F4A77" w:rsidRPr="008D78D2" w:rsidRDefault="005F4A77" w:rsidP="008D78D2">
      <w:pPr>
        <w:widowControl w:val="0"/>
        <w:tabs>
          <w:tab w:val="left" w:pos="3062"/>
        </w:tabs>
        <w:ind w:left="567"/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>IČO:</w:t>
      </w:r>
      <w:r w:rsidRPr="008D78D2">
        <w:rPr>
          <w:rFonts w:ascii="Arial" w:hAnsi="Arial" w:cs="Arial"/>
          <w:sz w:val="18"/>
          <w:szCs w:val="18"/>
        </w:rPr>
        <w:tab/>
        <w:t>45244782</w:t>
      </w:r>
    </w:p>
    <w:p w14:paraId="32756965" w14:textId="77777777" w:rsidR="005F4A77" w:rsidRPr="008D78D2" w:rsidRDefault="005F4A77" w:rsidP="008D78D2">
      <w:pPr>
        <w:widowControl w:val="0"/>
        <w:ind w:left="567"/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 xml:space="preserve">zapsaná v obchodním rejstříku vedeném Městským soudem v Praze, sp. zn. B 1171 </w:t>
      </w:r>
    </w:p>
    <w:p w14:paraId="5D590C66" w14:textId="77777777" w:rsidR="005F4A77" w:rsidRPr="008D78D2" w:rsidRDefault="005F4A77" w:rsidP="008D78D2">
      <w:pPr>
        <w:widowControl w:val="0"/>
        <w:ind w:left="567"/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>(dále jen „</w:t>
      </w:r>
      <w:r w:rsidRPr="008D78D2">
        <w:rPr>
          <w:rFonts w:ascii="Arial" w:hAnsi="Arial" w:cs="Arial"/>
          <w:b/>
          <w:bCs/>
          <w:sz w:val="18"/>
          <w:szCs w:val="18"/>
        </w:rPr>
        <w:t>Banka</w:t>
      </w:r>
      <w:r w:rsidR="00EB071A" w:rsidRPr="008D78D2">
        <w:rPr>
          <w:rFonts w:ascii="Arial" w:hAnsi="Arial" w:cs="Arial"/>
          <w:bCs/>
          <w:sz w:val="18"/>
          <w:szCs w:val="18"/>
        </w:rPr>
        <w:t>“</w:t>
      </w:r>
      <w:r w:rsidRPr="008D78D2">
        <w:rPr>
          <w:rFonts w:ascii="Arial" w:hAnsi="Arial" w:cs="Arial"/>
          <w:sz w:val="18"/>
          <w:szCs w:val="18"/>
        </w:rPr>
        <w:t>)</w:t>
      </w:r>
    </w:p>
    <w:p w14:paraId="3C3D948C" w14:textId="77777777" w:rsidR="005F4A77" w:rsidRPr="008D78D2" w:rsidRDefault="005F4A77" w:rsidP="008D78D2">
      <w:pPr>
        <w:widowControl w:val="0"/>
        <w:spacing w:before="120" w:after="120"/>
        <w:ind w:left="567"/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>a</w:t>
      </w:r>
    </w:p>
    <w:p w14:paraId="2178A37E" w14:textId="40F2FC48" w:rsidR="006D61BF" w:rsidRPr="008D78D2" w:rsidRDefault="006D61BF" w:rsidP="008D78D2">
      <w:pPr>
        <w:widowControl w:val="0"/>
        <w:tabs>
          <w:tab w:val="left" w:pos="3062"/>
        </w:tabs>
        <w:ind w:left="567" w:hanging="567"/>
        <w:rPr>
          <w:rFonts w:ascii="Arial" w:hAnsi="Arial" w:cs="Arial"/>
          <w:b/>
          <w:sz w:val="18"/>
        </w:rPr>
      </w:pPr>
      <w:r w:rsidRPr="008D78D2">
        <w:rPr>
          <w:rFonts w:ascii="Arial" w:hAnsi="Arial" w:cs="Arial"/>
          <w:sz w:val="18"/>
          <w:szCs w:val="18"/>
        </w:rPr>
        <w:t>2.</w:t>
      </w:r>
      <w:r w:rsidRPr="008D78D2">
        <w:rPr>
          <w:rFonts w:ascii="Arial" w:hAnsi="Arial" w:cs="Arial"/>
          <w:sz w:val="18"/>
          <w:szCs w:val="18"/>
        </w:rPr>
        <w:tab/>
        <w:t>název:</w:t>
      </w:r>
      <w:r w:rsidRPr="008D78D2">
        <w:rPr>
          <w:rFonts w:ascii="Arial" w:hAnsi="Arial" w:cs="Arial"/>
          <w:sz w:val="18"/>
          <w:szCs w:val="18"/>
        </w:rPr>
        <w:tab/>
      </w:r>
      <w:r w:rsidR="00307D72" w:rsidRPr="00307D72">
        <w:rPr>
          <w:rFonts w:ascii="Arial" w:hAnsi="Arial" w:cs="Arial"/>
          <w:b/>
          <w:bCs/>
          <w:sz w:val="18"/>
          <w:szCs w:val="18"/>
        </w:rPr>
        <w:t>Obec Ondratice</w:t>
      </w:r>
    </w:p>
    <w:p w14:paraId="2C24CA14" w14:textId="393C464B" w:rsidR="006D61BF" w:rsidRPr="008D78D2" w:rsidRDefault="006D61BF" w:rsidP="008D78D2">
      <w:pPr>
        <w:widowControl w:val="0"/>
        <w:tabs>
          <w:tab w:val="left" w:pos="3062"/>
        </w:tabs>
        <w:ind w:left="567"/>
        <w:rPr>
          <w:rFonts w:ascii="Arial" w:hAnsi="Arial" w:cs="Arial"/>
          <w:sz w:val="18"/>
        </w:rPr>
      </w:pPr>
      <w:r w:rsidRPr="008D78D2">
        <w:rPr>
          <w:rFonts w:ascii="Arial" w:hAnsi="Arial" w:cs="Arial"/>
          <w:sz w:val="18"/>
          <w:szCs w:val="18"/>
        </w:rPr>
        <w:t>sídlo:</w:t>
      </w:r>
      <w:r w:rsidRPr="008D78D2">
        <w:rPr>
          <w:rFonts w:ascii="Arial" w:hAnsi="Arial" w:cs="Arial"/>
          <w:sz w:val="18"/>
          <w:szCs w:val="18"/>
        </w:rPr>
        <w:tab/>
      </w:r>
      <w:r w:rsidR="00307D72">
        <w:rPr>
          <w:rFonts w:ascii="Arial" w:hAnsi="Arial" w:cs="Arial"/>
          <w:sz w:val="18"/>
          <w:szCs w:val="18"/>
        </w:rPr>
        <w:t>Ondratice 31, PSČ 798 07</w:t>
      </w:r>
    </w:p>
    <w:p w14:paraId="1A6928AD" w14:textId="4692B20B" w:rsidR="006D61BF" w:rsidRPr="008D78D2" w:rsidRDefault="006D61BF" w:rsidP="008D78D2">
      <w:pPr>
        <w:widowControl w:val="0"/>
        <w:tabs>
          <w:tab w:val="left" w:pos="3062"/>
        </w:tabs>
        <w:ind w:left="567"/>
        <w:rPr>
          <w:rFonts w:ascii="Arial" w:hAnsi="Arial" w:cs="Arial"/>
          <w:sz w:val="18"/>
        </w:rPr>
      </w:pPr>
      <w:r w:rsidRPr="008D78D2">
        <w:rPr>
          <w:rFonts w:ascii="Arial" w:hAnsi="Arial" w:cs="Arial"/>
          <w:sz w:val="18"/>
          <w:szCs w:val="18"/>
        </w:rPr>
        <w:t>IČO:</w:t>
      </w:r>
      <w:r w:rsidRPr="008D78D2">
        <w:rPr>
          <w:rFonts w:ascii="Arial" w:hAnsi="Arial" w:cs="Arial"/>
          <w:sz w:val="18"/>
          <w:szCs w:val="18"/>
        </w:rPr>
        <w:tab/>
      </w:r>
      <w:r w:rsidR="00307D72">
        <w:rPr>
          <w:rFonts w:ascii="Arial" w:hAnsi="Arial" w:cs="Arial"/>
          <w:sz w:val="18"/>
          <w:szCs w:val="18"/>
        </w:rPr>
        <w:t>00288578</w:t>
      </w:r>
    </w:p>
    <w:p w14:paraId="4F4A2C4B" w14:textId="77777777" w:rsidR="005F4A77" w:rsidRPr="008D78D2" w:rsidRDefault="005F4A77" w:rsidP="008D78D2">
      <w:pPr>
        <w:widowControl w:val="0"/>
        <w:ind w:left="567"/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>(dále jen „</w:t>
      </w:r>
      <w:r w:rsidRPr="008D78D2">
        <w:rPr>
          <w:rFonts w:ascii="Arial" w:hAnsi="Arial" w:cs="Arial"/>
          <w:b/>
          <w:sz w:val="18"/>
          <w:szCs w:val="18"/>
        </w:rPr>
        <w:t>Klient</w:t>
      </w:r>
      <w:r w:rsidRPr="008D78D2">
        <w:rPr>
          <w:rFonts w:ascii="Arial" w:hAnsi="Arial" w:cs="Arial"/>
          <w:sz w:val="18"/>
          <w:szCs w:val="18"/>
        </w:rPr>
        <w:t>“)</w:t>
      </w:r>
    </w:p>
    <w:p w14:paraId="6B9222F8" w14:textId="77777777" w:rsidR="005F4A77" w:rsidRPr="008D78D2" w:rsidRDefault="005F4A77" w:rsidP="008D78D2">
      <w:pPr>
        <w:pStyle w:val="Zkladntext2"/>
        <w:widowControl w:val="0"/>
        <w:spacing w:before="240"/>
        <w:jc w:val="left"/>
        <w:rPr>
          <w:szCs w:val="18"/>
        </w:rPr>
      </w:pPr>
      <w:r w:rsidRPr="008D78D2">
        <w:t>uzavírají tento Dodatek ke Smlouvě o úvěru:</w:t>
      </w:r>
    </w:p>
    <w:p w14:paraId="6054693F" w14:textId="77777777" w:rsidR="005F4A77" w:rsidRPr="008D78D2" w:rsidRDefault="0046715A" w:rsidP="008D78D2">
      <w:pPr>
        <w:keepNext/>
        <w:spacing w:before="360" w:after="180"/>
        <w:rPr>
          <w:rFonts w:ascii="Arial" w:hAnsi="Arial" w:cs="Arial"/>
          <w:b/>
          <w:bCs/>
          <w:sz w:val="18"/>
          <w:szCs w:val="18"/>
        </w:rPr>
      </w:pPr>
      <w:r w:rsidRPr="008D78D2">
        <w:rPr>
          <w:rFonts w:ascii="Arial" w:hAnsi="Arial" w:cs="Arial"/>
          <w:b/>
          <w:bCs/>
          <w:sz w:val="18"/>
          <w:szCs w:val="18"/>
        </w:rPr>
        <w:t>ČLÁNEK I</w:t>
      </w:r>
      <w:r w:rsidR="00C564F5" w:rsidRPr="008D78D2">
        <w:rPr>
          <w:rFonts w:ascii="Arial" w:hAnsi="Arial" w:cs="Arial"/>
          <w:b/>
          <w:bCs/>
          <w:sz w:val="18"/>
          <w:szCs w:val="18"/>
        </w:rPr>
        <w:br/>
      </w:r>
      <w:r w:rsidR="00B605D7" w:rsidRPr="008D78D2">
        <w:rPr>
          <w:rFonts w:ascii="Arial" w:hAnsi="Arial" w:cs="Arial"/>
          <w:b/>
          <w:bCs/>
          <w:sz w:val="18"/>
          <w:szCs w:val="18"/>
        </w:rPr>
        <w:t>ZMĚNA SMLOUVY O ÚVĚRU</w:t>
      </w:r>
    </w:p>
    <w:p w14:paraId="43D7D0F1" w14:textId="4B62D36A" w:rsidR="005F4A77" w:rsidRPr="00307D72" w:rsidRDefault="005F4A77" w:rsidP="008D78D2">
      <w:pPr>
        <w:widowControl w:val="0"/>
        <w:numPr>
          <w:ilvl w:val="0"/>
          <w:numId w:val="12"/>
        </w:numPr>
        <w:tabs>
          <w:tab w:val="clear" w:pos="720"/>
        </w:tabs>
        <w:spacing w:after="120"/>
        <w:ind w:left="567" w:hanging="567"/>
        <w:rPr>
          <w:rFonts w:ascii="Arial" w:hAnsi="Arial" w:cs="Arial"/>
          <w:sz w:val="18"/>
          <w:szCs w:val="18"/>
        </w:rPr>
      </w:pPr>
      <w:r w:rsidRPr="00307D72">
        <w:rPr>
          <w:rFonts w:ascii="Arial" w:hAnsi="Arial" w:cs="Arial"/>
          <w:sz w:val="18"/>
          <w:szCs w:val="18"/>
        </w:rPr>
        <w:t xml:space="preserve">Čl. </w:t>
      </w:r>
      <w:r w:rsidR="00307D72" w:rsidRPr="00307D72">
        <w:rPr>
          <w:rFonts w:ascii="Arial" w:hAnsi="Arial" w:cs="Arial"/>
          <w:sz w:val="18"/>
          <w:szCs w:val="18"/>
        </w:rPr>
        <w:t>II</w:t>
      </w:r>
      <w:r w:rsidRPr="00307D72">
        <w:rPr>
          <w:rFonts w:ascii="Arial" w:hAnsi="Arial" w:cs="Arial"/>
          <w:sz w:val="18"/>
          <w:szCs w:val="18"/>
        </w:rPr>
        <w:t xml:space="preserve">, odst. </w:t>
      </w:r>
      <w:r w:rsidR="00307D72" w:rsidRPr="00307D72">
        <w:rPr>
          <w:rFonts w:ascii="Arial" w:hAnsi="Arial" w:cs="Arial"/>
          <w:sz w:val="18"/>
          <w:szCs w:val="18"/>
        </w:rPr>
        <w:t>1</w:t>
      </w:r>
      <w:r w:rsidRPr="00307D72">
        <w:rPr>
          <w:rFonts w:ascii="Arial" w:hAnsi="Arial" w:cs="Arial"/>
          <w:sz w:val="18"/>
          <w:szCs w:val="18"/>
        </w:rPr>
        <w:t xml:space="preserve"> Smlouvy o úvěru se nahrazuje a nově zní takto:</w:t>
      </w:r>
    </w:p>
    <w:p w14:paraId="53777A1E" w14:textId="3D38E915" w:rsidR="00307D72" w:rsidRPr="00307D72" w:rsidRDefault="00307D72" w:rsidP="005E6A83">
      <w:pPr>
        <w:pStyle w:val="Odstavecseseznamem"/>
        <w:keepLines/>
        <w:widowControl w:val="0"/>
        <w:ind w:left="1077" w:hanging="510"/>
        <w:rPr>
          <w:rFonts w:ascii="Arial" w:hAnsi="Arial" w:cs="Arial"/>
          <w:sz w:val="18"/>
          <w:szCs w:val="18"/>
        </w:rPr>
      </w:pPr>
      <w:r w:rsidRPr="00307D72">
        <w:rPr>
          <w:rFonts w:ascii="Arial" w:hAnsi="Arial" w:cs="Arial"/>
          <w:sz w:val="18"/>
          <w:szCs w:val="18"/>
        </w:rPr>
        <w:t>1.</w:t>
      </w:r>
      <w:r w:rsidRPr="00307D72">
        <w:rPr>
          <w:rFonts w:ascii="Arial" w:hAnsi="Arial" w:cs="Arial"/>
          <w:sz w:val="18"/>
          <w:szCs w:val="18"/>
        </w:rPr>
        <w:tab/>
      </w:r>
      <w:r w:rsidRPr="00307D72">
        <w:rPr>
          <w:rFonts w:ascii="Arial" w:hAnsi="Arial" w:cs="Arial"/>
          <w:sz w:val="18"/>
          <w:szCs w:val="18"/>
          <w:u w:val="single"/>
        </w:rPr>
        <w:t>Období čerpání, oprávnění čerpat</w:t>
      </w:r>
      <w:r w:rsidRPr="00307D72">
        <w:rPr>
          <w:rFonts w:ascii="Arial" w:hAnsi="Arial" w:cs="Arial"/>
          <w:sz w:val="18"/>
          <w:szCs w:val="18"/>
        </w:rPr>
        <w:t xml:space="preserve">. Období, po které je Klient oprávněn čerpat Úvěrovou částku (Období čerpání), začíná dne 1. 1. 2025 a trvá do dne 31. </w:t>
      </w:r>
      <w:r>
        <w:rPr>
          <w:rFonts w:ascii="Arial" w:hAnsi="Arial" w:cs="Arial"/>
          <w:sz w:val="18"/>
          <w:szCs w:val="18"/>
        </w:rPr>
        <w:t>3</w:t>
      </w:r>
      <w:r w:rsidRPr="00307D72">
        <w:rPr>
          <w:rFonts w:ascii="Arial" w:hAnsi="Arial" w:cs="Arial"/>
          <w:sz w:val="18"/>
          <w:szCs w:val="18"/>
        </w:rPr>
        <w:t>. 202</w:t>
      </w:r>
      <w:r>
        <w:rPr>
          <w:rFonts w:ascii="Arial" w:hAnsi="Arial" w:cs="Arial"/>
          <w:sz w:val="18"/>
          <w:szCs w:val="18"/>
        </w:rPr>
        <w:t>6</w:t>
      </w:r>
      <w:r w:rsidRPr="00307D72">
        <w:rPr>
          <w:rFonts w:ascii="Arial" w:hAnsi="Arial" w:cs="Arial"/>
          <w:sz w:val="18"/>
          <w:szCs w:val="18"/>
        </w:rPr>
        <w:t xml:space="preserve"> (včetně)</w:t>
      </w:r>
      <w:r w:rsidRPr="00307D72">
        <w:rPr>
          <w:rFonts w:ascii="Arial" w:hAnsi="Arial" w:cs="Arial"/>
          <w:bCs/>
          <w:sz w:val="18"/>
          <w:szCs w:val="18"/>
        </w:rPr>
        <w:t>.</w:t>
      </w:r>
      <w:r w:rsidRPr="00307D72">
        <w:rPr>
          <w:rFonts w:ascii="Arial" w:hAnsi="Arial" w:cs="Arial"/>
          <w:sz w:val="18"/>
          <w:szCs w:val="18"/>
        </w:rPr>
        <w:t xml:space="preserve"> Klient je oprávněn čerpat Úvěrovou částku nebo její část nejdříve v den splnění odkládacích podmínek pro Čerpání stanovených v této Smlouvě o úvěru. Banka je oprávněna ze závažných důvodů datum Čerpání změnit a stanovit náhradní termín Čerpání.</w:t>
      </w:r>
    </w:p>
    <w:p w14:paraId="59FA81C2" w14:textId="77777777" w:rsidR="005F4A77" w:rsidRPr="008D78D2" w:rsidRDefault="0046715A" w:rsidP="008D78D2">
      <w:pPr>
        <w:keepNext/>
        <w:spacing w:before="360" w:after="180"/>
        <w:rPr>
          <w:rFonts w:ascii="Arial" w:hAnsi="Arial" w:cs="Arial"/>
          <w:b/>
          <w:sz w:val="18"/>
          <w:szCs w:val="18"/>
        </w:rPr>
      </w:pPr>
      <w:r w:rsidRPr="008D78D2">
        <w:rPr>
          <w:rFonts w:ascii="Arial" w:hAnsi="Arial" w:cs="Arial"/>
          <w:b/>
          <w:bCs/>
          <w:sz w:val="18"/>
          <w:szCs w:val="18"/>
        </w:rPr>
        <w:t>ČLÁNEK II</w:t>
      </w:r>
      <w:r w:rsidRPr="008D78D2">
        <w:rPr>
          <w:rFonts w:ascii="Arial" w:hAnsi="Arial" w:cs="Arial"/>
          <w:b/>
          <w:bCs/>
          <w:sz w:val="18"/>
          <w:szCs w:val="18"/>
        </w:rPr>
        <w:br/>
      </w:r>
      <w:r w:rsidR="00B605D7" w:rsidRPr="008D78D2">
        <w:rPr>
          <w:rFonts w:ascii="Arial" w:hAnsi="Arial" w:cs="Arial"/>
          <w:b/>
          <w:sz w:val="18"/>
          <w:szCs w:val="18"/>
        </w:rPr>
        <w:t>ZÁVĚREČNÁ USTANOVENÍ</w:t>
      </w:r>
    </w:p>
    <w:p w14:paraId="408BBAD8" w14:textId="77777777" w:rsidR="003D40BC" w:rsidRDefault="003D40BC" w:rsidP="00C842CD">
      <w:pPr>
        <w:widowControl w:val="0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 w:rsidRPr="008D78D2">
        <w:rPr>
          <w:rFonts w:ascii="Arial" w:hAnsi="Arial" w:cs="Arial"/>
          <w:sz w:val="18"/>
          <w:szCs w:val="18"/>
        </w:rPr>
        <w:t xml:space="preserve">Tento Dodatek nabývá platnosti </w:t>
      </w:r>
      <w:r>
        <w:rPr>
          <w:rFonts w:ascii="Arial" w:hAnsi="Arial" w:cs="Arial"/>
          <w:sz w:val="18"/>
          <w:szCs w:val="18"/>
        </w:rPr>
        <w:t xml:space="preserve">a účinnosti </w:t>
      </w:r>
      <w:r w:rsidR="000D41B3">
        <w:rPr>
          <w:rFonts w:ascii="Arial" w:hAnsi="Arial" w:cs="Arial"/>
          <w:sz w:val="18"/>
          <w:szCs w:val="18"/>
        </w:rPr>
        <w:t>okamžikem</w:t>
      </w:r>
      <w:r w:rsidR="000D41B3" w:rsidRPr="008D78D2">
        <w:rPr>
          <w:rFonts w:ascii="Arial" w:hAnsi="Arial" w:cs="Arial"/>
          <w:sz w:val="18"/>
          <w:szCs w:val="18"/>
        </w:rPr>
        <w:t xml:space="preserve"> </w:t>
      </w:r>
      <w:r w:rsidRPr="008D78D2">
        <w:rPr>
          <w:rFonts w:ascii="Arial" w:hAnsi="Arial" w:cs="Arial"/>
          <w:sz w:val="18"/>
          <w:szCs w:val="18"/>
        </w:rPr>
        <w:t>podpisu všech smluvních stran</w:t>
      </w:r>
      <w:r>
        <w:rPr>
          <w:rFonts w:ascii="Arial" w:hAnsi="Arial" w:cs="Arial"/>
          <w:sz w:val="18"/>
          <w:szCs w:val="18"/>
        </w:rPr>
        <w:t>.</w:t>
      </w:r>
    </w:p>
    <w:p w14:paraId="4C549EC4" w14:textId="39F0A377" w:rsidR="00D047CF" w:rsidRPr="00307D72" w:rsidRDefault="00D047CF" w:rsidP="00C842CD">
      <w:pPr>
        <w:pStyle w:val="odstavec"/>
        <w:numPr>
          <w:ilvl w:val="0"/>
          <w:numId w:val="18"/>
        </w:numPr>
        <w:spacing w:before="120"/>
        <w:rPr>
          <w:rFonts w:cs="Arial"/>
          <w:sz w:val="18"/>
          <w:szCs w:val="18"/>
        </w:rPr>
      </w:pPr>
      <w:r w:rsidRPr="00307D72">
        <w:rPr>
          <w:rFonts w:cs="Arial"/>
          <w:sz w:val="18"/>
        </w:rPr>
        <w:t xml:space="preserve">Doložka platnosti právního úkonu (jednání) podle § 41 zákona č. 128/2000 Sb., o obcích (obecní zřízení), v platném znění: K uzavření tohoto Dodatku má Klient souhlas udělený usnesením </w:t>
      </w:r>
      <w:r w:rsidR="00725EA7" w:rsidRPr="00307D72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č.       "/>
            </w:textInput>
          </w:ffData>
        </w:fldChar>
      </w:r>
      <w:r w:rsidR="00725EA7" w:rsidRPr="00307D72">
        <w:rPr>
          <w:rFonts w:cs="Arial"/>
          <w:sz w:val="18"/>
          <w:szCs w:val="18"/>
        </w:rPr>
        <w:instrText xml:space="preserve"> FORMTEXT </w:instrText>
      </w:r>
      <w:r w:rsidR="00725EA7" w:rsidRPr="00307D72">
        <w:rPr>
          <w:rFonts w:cs="Arial"/>
          <w:sz w:val="18"/>
          <w:szCs w:val="18"/>
        </w:rPr>
      </w:r>
      <w:r w:rsidR="00725EA7" w:rsidRPr="00307D72">
        <w:rPr>
          <w:rFonts w:cs="Arial"/>
          <w:sz w:val="18"/>
          <w:szCs w:val="18"/>
        </w:rPr>
        <w:fldChar w:fldCharType="separate"/>
      </w:r>
      <w:r w:rsidR="00DF0953">
        <w:rPr>
          <w:rFonts w:cs="Arial"/>
          <w:noProof/>
          <w:sz w:val="18"/>
          <w:szCs w:val="18"/>
        </w:rPr>
        <w:t xml:space="preserve">č.       </w:t>
      </w:r>
      <w:r w:rsidR="00725EA7" w:rsidRPr="00307D72">
        <w:rPr>
          <w:rFonts w:cs="Arial"/>
          <w:sz w:val="18"/>
          <w:szCs w:val="18"/>
        </w:rPr>
        <w:fldChar w:fldCharType="end"/>
      </w:r>
      <w:r w:rsidRPr="00307D72">
        <w:rPr>
          <w:rFonts w:cs="Arial"/>
          <w:sz w:val="18"/>
        </w:rPr>
        <w:t xml:space="preserve"> přijatým na zasedání zastupitelstva Klienta konaném dne </w:t>
      </w:r>
      <w:r w:rsidR="0049607E" w:rsidRPr="00307D72">
        <w:rPr>
          <w:rFonts w:cs="Arial"/>
          <w:sz w:val="18"/>
          <w:szCs w:val="18"/>
        </w:rPr>
        <w:fldChar w:fldCharType="begin">
          <w:ffData>
            <w:name w:val="Text578"/>
            <w:enabled/>
            <w:calcOnExit w:val="0"/>
            <w:textInput/>
          </w:ffData>
        </w:fldChar>
      </w:r>
      <w:r w:rsidR="0049607E" w:rsidRPr="00307D72">
        <w:rPr>
          <w:rFonts w:cs="Arial"/>
          <w:sz w:val="18"/>
          <w:szCs w:val="18"/>
        </w:rPr>
        <w:instrText xml:space="preserve"> FORMTEXT </w:instrText>
      </w:r>
      <w:r w:rsidR="0049607E" w:rsidRPr="00307D72">
        <w:rPr>
          <w:rFonts w:cs="Arial"/>
          <w:sz w:val="18"/>
          <w:szCs w:val="18"/>
        </w:rPr>
      </w:r>
      <w:r w:rsidR="0049607E" w:rsidRPr="00307D72">
        <w:rPr>
          <w:rFonts w:cs="Arial"/>
          <w:sz w:val="18"/>
          <w:szCs w:val="18"/>
        </w:rPr>
        <w:fldChar w:fldCharType="separate"/>
      </w:r>
      <w:r w:rsidR="00DF0953">
        <w:rPr>
          <w:rFonts w:cs="Arial"/>
          <w:noProof/>
          <w:sz w:val="18"/>
          <w:szCs w:val="18"/>
        </w:rPr>
        <w:t> </w:t>
      </w:r>
      <w:r w:rsidR="00DF0953">
        <w:rPr>
          <w:rFonts w:cs="Arial"/>
          <w:noProof/>
          <w:sz w:val="18"/>
          <w:szCs w:val="18"/>
        </w:rPr>
        <w:t> </w:t>
      </w:r>
      <w:r w:rsidR="00DF0953">
        <w:rPr>
          <w:rFonts w:cs="Arial"/>
          <w:noProof/>
          <w:sz w:val="18"/>
          <w:szCs w:val="18"/>
        </w:rPr>
        <w:t> </w:t>
      </w:r>
      <w:r w:rsidR="00DF0953">
        <w:rPr>
          <w:rFonts w:cs="Arial"/>
          <w:noProof/>
          <w:sz w:val="18"/>
          <w:szCs w:val="18"/>
        </w:rPr>
        <w:t> </w:t>
      </w:r>
      <w:r w:rsidR="00DF0953">
        <w:rPr>
          <w:rFonts w:cs="Arial"/>
          <w:noProof/>
          <w:sz w:val="18"/>
          <w:szCs w:val="18"/>
        </w:rPr>
        <w:t> </w:t>
      </w:r>
      <w:r w:rsidR="0049607E" w:rsidRPr="00307D72">
        <w:rPr>
          <w:rFonts w:cs="Arial"/>
          <w:sz w:val="18"/>
          <w:szCs w:val="18"/>
        </w:rPr>
        <w:fldChar w:fldCharType="end"/>
      </w:r>
      <w:r w:rsidRPr="00307D72">
        <w:rPr>
          <w:rFonts w:cs="Arial"/>
          <w:sz w:val="18"/>
        </w:rPr>
        <w:t>, kterým bylo rozhodnuto o uzavření tohoto Dodatku.</w:t>
      </w:r>
    </w:p>
    <w:p w14:paraId="6584BFDE" w14:textId="2EE0D993" w:rsidR="005F4A77" w:rsidRPr="00307D72" w:rsidRDefault="00513BA8" w:rsidP="00C842CD">
      <w:pPr>
        <w:pStyle w:val="odstavec"/>
        <w:numPr>
          <w:ilvl w:val="0"/>
          <w:numId w:val="18"/>
        </w:numPr>
        <w:spacing w:before="120"/>
        <w:rPr>
          <w:rFonts w:cs="Arial"/>
          <w:sz w:val="18"/>
          <w:szCs w:val="18"/>
        </w:rPr>
      </w:pPr>
      <w:r w:rsidRPr="00307D72">
        <w:rPr>
          <w:rFonts w:cs="Arial"/>
          <w:sz w:val="18"/>
          <w:szCs w:val="18"/>
        </w:rPr>
        <w:t>Klient je</w:t>
      </w:r>
      <w:r w:rsidR="005F4A77" w:rsidRPr="00307D72">
        <w:rPr>
          <w:rFonts w:cs="Arial"/>
          <w:sz w:val="18"/>
          <w:szCs w:val="18"/>
        </w:rPr>
        <w:t xml:space="preserve"> </w:t>
      </w:r>
      <w:r w:rsidRPr="00307D72">
        <w:rPr>
          <w:rFonts w:cs="Arial"/>
          <w:sz w:val="18"/>
          <w:szCs w:val="18"/>
        </w:rPr>
        <w:t>povinen</w:t>
      </w:r>
      <w:r w:rsidR="005F4A77" w:rsidRPr="00307D72">
        <w:rPr>
          <w:rFonts w:cs="Arial"/>
          <w:sz w:val="18"/>
          <w:szCs w:val="18"/>
        </w:rPr>
        <w:t xml:space="preserve"> zaplatit cenu za změnu smluvních podmínek ve výši </w:t>
      </w:r>
      <w:r w:rsidR="00307D72" w:rsidRPr="00307D72">
        <w:rPr>
          <w:rFonts w:cs="Arial"/>
          <w:sz w:val="18"/>
          <w:szCs w:val="18"/>
        </w:rPr>
        <w:t>2.500,00</w:t>
      </w:r>
      <w:r w:rsidR="005F4A77" w:rsidRPr="00307D72">
        <w:rPr>
          <w:rFonts w:cs="Arial"/>
          <w:sz w:val="18"/>
          <w:szCs w:val="18"/>
        </w:rPr>
        <w:t xml:space="preserve"> Kč (slovy: </w:t>
      </w:r>
      <w:r w:rsidR="00307D72" w:rsidRPr="00307D72">
        <w:rPr>
          <w:rFonts w:cs="Arial"/>
          <w:sz w:val="18"/>
          <w:szCs w:val="18"/>
        </w:rPr>
        <w:t>dva tisíce pět set</w:t>
      </w:r>
      <w:r w:rsidR="005F4A77" w:rsidRPr="00307D72">
        <w:rPr>
          <w:rFonts w:cs="Arial"/>
          <w:sz w:val="18"/>
          <w:szCs w:val="18"/>
        </w:rPr>
        <w:t xml:space="preserve"> korun českých). Tato cena je splatná ke dni podpisu tohoto Dodatku.</w:t>
      </w:r>
    </w:p>
    <w:p w14:paraId="30C1A1DC" w14:textId="77777777" w:rsidR="005F4A77" w:rsidRPr="008D78D2" w:rsidRDefault="005F4A77" w:rsidP="00C842CD">
      <w:pPr>
        <w:pStyle w:val="odstavec"/>
        <w:numPr>
          <w:ilvl w:val="0"/>
          <w:numId w:val="18"/>
        </w:numPr>
        <w:spacing w:before="120"/>
        <w:rPr>
          <w:rFonts w:cs="Arial"/>
          <w:sz w:val="18"/>
          <w:szCs w:val="18"/>
        </w:rPr>
      </w:pPr>
      <w:r w:rsidRPr="008D78D2">
        <w:rPr>
          <w:rFonts w:cs="Arial"/>
          <w:sz w:val="18"/>
          <w:szCs w:val="18"/>
        </w:rPr>
        <w:t>Ustanovení Smlouvy o úvěru nedotčená tímto Dodatkem se nemění a jsou nadále platná a účinná.</w:t>
      </w:r>
    </w:p>
    <w:p w14:paraId="0F6B3237" w14:textId="77777777" w:rsidR="005F4A77" w:rsidRPr="008D78D2" w:rsidRDefault="005F4A77" w:rsidP="00C842CD">
      <w:pPr>
        <w:pStyle w:val="odstavec"/>
        <w:numPr>
          <w:ilvl w:val="0"/>
          <w:numId w:val="18"/>
        </w:numPr>
        <w:spacing w:before="120"/>
        <w:rPr>
          <w:rFonts w:cs="Arial"/>
          <w:sz w:val="18"/>
          <w:szCs w:val="18"/>
        </w:rPr>
      </w:pPr>
      <w:r w:rsidRPr="008D78D2">
        <w:rPr>
          <w:rFonts w:cs="Arial"/>
          <w:bCs/>
          <w:sz w:val="18"/>
          <w:szCs w:val="18"/>
        </w:rPr>
        <w:t>Pojmy psané velkými písmeny nebo s velkým počátečním písmenem, v jednotném i množném čísle, mají pro účely tohoto Dodatku význam uvedený ve Smlouvě o úvěru, pokud není v tomto Dodatku stanoveno jinak.</w:t>
      </w:r>
    </w:p>
    <w:p w14:paraId="1E7231CA" w14:textId="77777777" w:rsidR="005F4A77" w:rsidRPr="002D56CC" w:rsidRDefault="005F4A77" w:rsidP="00C842CD">
      <w:pPr>
        <w:pStyle w:val="odstavec"/>
        <w:keepNext/>
        <w:numPr>
          <w:ilvl w:val="0"/>
          <w:numId w:val="18"/>
        </w:numPr>
        <w:spacing w:before="120" w:after="360"/>
        <w:rPr>
          <w:rFonts w:cs="Arial"/>
          <w:sz w:val="18"/>
          <w:szCs w:val="18"/>
        </w:rPr>
      </w:pPr>
      <w:r w:rsidRPr="008D78D2">
        <w:rPr>
          <w:rFonts w:cs="Arial"/>
          <w:sz w:val="18"/>
        </w:rPr>
        <w:lastRenderedPageBreak/>
        <w:t xml:space="preserve">Tento Dodatek je uzavřen v tolika vyhotoveních, tak aby každá ze smluvních stran obdržela alespoň </w:t>
      </w:r>
      <w:bookmarkStart w:id="0" w:name="Text155"/>
      <w:r w:rsidRPr="008D78D2">
        <w:rPr>
          <w:rFonts w:cs="Arial"/>
          <w:sz w:val="18"/>
        </w:rPr>
        <w:t>1</w:t>
      </w:r>
      <w:bookmarkEnd w:id="0"/>
      <w:r w:rsidR="00B566CC" w:rsidRPr="008D78D2">
        <w:rPr>
          <w:rFonts w:cs="Arial"/>
          <w:bCs/>
          <w:sz w:val="18"/>
          <w:szCs w:val="18"/>
        </w:rPr>
        <w:t> </w:t>
      </w:r>
      <w:r w:rsidRPr="008D78D2">
        <w:rPr>
          <w:rFonts w:cs="Arial"/>
          <w:sz w:val="18"/>
        </w:rPr>
        <w:t>vyhotovení.</w:t>
      </w:r>
    </w:p>
    <w:p w14:paraId="60B57451" w14:textId="42D0E6FB" w:rsidR="002D56CC" w:rsidRPr="008D78D2" w:rsidRDefault="002D56CC" w:rsidP="002D56CC">
      <w:pPr>
        <w:pStyle w:val="odstavec"/>
        <w:keepNext/>
        <w:spacing w:before="120" w:after="120"/>
        <w:rPr>
          <w:rFonts w:cs="Arial"/>
          <w:sz w:val="18"/>
          <w:szCs w:val="18"/>
        </w:rPr>
      </w:pPr>
      <w:r w:rsidRPr="00370269">
        <w:rPr>
          <w:rFonts w:cs="Arial"/>
          <w:sz w:val="18"/>
          <w:szCs w:val="18"/>
        </w:rPr>
        <w:t>(V případě, že se podepisuje elektronicky, datum a místo podpisu a jméno a funkce podepisujících osob se nevyplňují.)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2257"/>
        <w:gridCol w:w="3936"/>
        <w:gridCol w:w="1126"/>
        <w:gridCol w:w="1687"/>
      </w:tblGrid>
      <w:tr w:rsidR="00DC60F9" w:rsidRPr="008D78D2" w14:paraId="7EB92E70" w14:textId="77777777" w:rsidTr="00B0681C">
        <w:tc>
          <w:tcPr>
            <w:tcW w:w="328" w:type="pct"/>
            <w:vAlign w:val="center"/>
          </w:tcPr>
          <w:p w14:paraId="1DECC2A4" w14:textId="77777777" w:rsidR="00DC60F9" w:rsidRPr="008D78D2" w:rsidRDefault="00DC60F9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  <w:szCs w:val="18"/>
              </w:rPr>
              <w:br w:type="page"/>
            </w:r>
            <w:r w:rsidRPr="008D78D2">
              <w:rPr>
                <w:rFonts w:cs="Arial"/>
                <w:sz w:val="18"/>
              </w:rPr>
              <w:t>V(e)</w:t>
            </w:r>
          </w:p>
        </w:tc>
        <w:tc>
          <w:tcPr>
            <w:tcW w:w="3213" w:type="pct"/>
            <w:gridSpan w:val="2"/>
            <w:tcBorders>
              <w:bottom w:val="dotted" w:sz="4" w:space="0" w:color="auto"/>
            </w:tcBorders>
            <w:vAlign w:val="center"/>
          </w:tcPr>
          <w:p w14:paraId="1EF3C028" w14:textId="453FA02E" w:rsidR="00DC60F9" w:rsidRPr="008D78D2" w:rsidRDefault="0023765B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cs="Arial"/>
                <w:sz w:val="18"/>
                <w:szCs w:val="18"/>
              </w:rPr>
            </w:r>
            <w:r w:rsidRPr="008D78D2">
              <w:rPr>
                <w:rFonts w:cs="Arial"/>
                <w:sz w:val="18"/>
                <w:szCs w:val="18"/>
              </w:rPr>
              <w:fldChar w:fldCharType="separate"/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Pr="008D78D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4" w:type="pct"/>
            <w:vAlign w:val="center"/>
          </w:tcPr>
          <w:p w14:paraId="081F8950" w14:textId="77777777" w:rsidR="00DC60F9" w:rsidRPr="008D78D2" w:rsidRDefault="00DC60F9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</w:rPr>
              <w:t>dne</w:t>
            </w:r>
          </w:p>
        </w:tc>
        <w:tc>
          <w:tcPr>
            <w:tcW w:w="875" w:type="pct"/>
            <w:tcBorders>
              <w:bottom w:val="dotted" w:sz="4" w:space="0" w:color="auto"/>
            </w:tcBorders>
            <w:vAlign w:val="center"/>
          </w:tcPr>
          <w:p w14:paraId="3CE3802E" w14:textId="153AF40E" w:rsidR="00DC60F9" w:rsidRPr="008D78D2" w:rsidRDefault="0023765B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cs="Arial"/>
                <w:sz w:val="18"/>
                <w:szCs w:val="18"/>
              </w:rPr>
            </w:r>
            <w:r w:rsidRPr="008D78D2">
              <w:rPr>
                <w:rFonts w:cs="Arial"/>
                <w:sz w:val="18"/>
                <w:szCs w:val="18"/>
              </w:rPr>
              <w:fldChar w:fldCharType="separate"/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Pr="008D78D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C60F9" w:rsidRPr="008D78D2" w14:paraId="6784D429" w14:textId="77777777" w:rsidTr="00B0681C">
        <w:tc>
          <w:tcPr>
            <w:tcW w:w="5000" w:type="pct"/>
            <w:gridSpan w:val="5"/>
            <w:vAlign w:val="center"/>
          </w:tcPr>
          <w:p w14:paraId="213774B4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F9" w:rsidRPr="008D78D2" w14:paraId="4B0CA45E" w14:textId="77777777" w:rsidTr="00B0681C">
        <w:tc>
          <w:tcPr>
            <w:tcW w:w="5000" w:type="pct"/>
            <w:gridSpan w:val="5"/>
            <w:vAlign w:val="center"/>
          </w:tcPr>
          <w:p w14:paraId="6DCC20A1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b/>
                <w:sz w:val="18"/>
                <w:szCs w:val="18"/>
              </w:rPr>
              <w:t>Česká spořitelna, a.s.</w:t>
            </w:r>
          </w:p>
        </w:tc>
      </w:tr>
      <w:tr w:rsidR="00DC60F9" w:rsidRPr="008D78D2" w14:paraId="12340A0D" w14:textId="77777777" w:rsidTr="00B0681C">
        <w:tc>
          <w:tcPr>
            <w:tcW w:w="5000" w:type="pct"/>
            <w:gridSpan w:val="5"/>
          </w:tcPr>
          <w:p w14:paraId="3F0A88EF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765B" w:rsidRPr="008D78D2" w14:paraId="3E9C61C1" w14:textId="77777777" w:rsidTr="00840095">
        <w:tc>
          <w:tcPr>
            <w:tcW w:w="1499" w:type="pct"/>
            <w:gridSpan w:val="2"/>
            <w:vAlign w:val="center"/>
          </w:tcPr>
          <w:p w14:paraId="7172444D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Titul,</w:t>
            </w:r>
            <w:r w:rsidRPr="008D78D2">
              <w:rPr>
                <w:rFonts w:ascii="Arial" w:hAnsi="Arial" w:cs="Arial"/>
                <w:sz w:val="18"/>
              </w:rPr>
              <w:t xml:space="preserve"> jméno</w:t>
            </w:r>
            <w:r w:rsidRPr="008D78D2">
              <w:rPr>
                <w:rFonts w:ascii="Arial" w:hAnsi="Arial" w:cs="Arial"/>
                <w:sz w:val="18"/>
                <w:szCs w:val="18"/>
              </w:rPr>
              <w:t>,</w:t>
            </w:r>
            <w:r w:rsidRPr="008D78D2">
              <w:rPr>
                <w:rFonts w:ascii="Arial" w:hAnsi="Arial" w:cs="Arial"/>
                <w:sz w:val="18"/>
              </w:rPr>
              <w:t xml:space="preserve"> příjmení</w:t>
            </w:r>
          </w:p>
        </w:tc>
        <w:tc>
          <w:tcPr>
            <w:tcW w:w="3501" w:type="pct"/>
            <w:gridSpan w:val="3"/>
          </w:tcPr>
          <w:p w14:paraId="47B324ED" w14:textId="625CF1C5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765B" w:rsidRPr="008D78D2" w14:paraId="28AB497E" w14:textId="77777777" w:rsidTr="00840095">
        <w:tc>
          <w:tcPr>
            <w:tcW w:w="1499" w:type="pct"/>
            <w:gridSpan w:val="2"/>
            <w:vAlign w:val="center"/>
          </w:tcPr>
          <w:p w14:paraId="105EF1CC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Funkce</w:t>
            </w:r>
          </w:p>
        </w:tc>
        <w:tc>
          <w:tcPr>
            <w:tcW w:w="3501" w:type="pct"/>
            <w:gridSpan w:val="3"/>
          </w:tcPr>
          <w:p w14:paraId="256ED9EE" w14:textId="70BCA72F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C60F9" w:rsidRPr="008D78D2" w14:paraId="7DDB0751" w14:textId="77777777" w:rsidTr="00B0681C">
        <w:trPr>
          <w:trHeight w:val="158"/>
        </w:trPr>
        <w:tc>
          <w:tcPr>
            <w:tcW w:w="3541" w:type="pct"/>
            <w:gridSpan w:val="3"/>
          </w:tcPr>
          <w:p w14:paraId="4E2F2BEF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</w:rPr>
            </w:pPr>
          </w:p>
        </w:tc>
        <w:tc>
          <w:tcPr>
            <w:tcW w:w="1459" w:type="pct"/>
            <w:gridSpan w:val="2"/>
            <w:tcBorders>
              <w:top w:val="dotted" w:sz="4" w:space="0" w:color="auto"/>
            </w:tcBorders>
          </w:tcPr>
          <w:p w14:paraId="02B53C68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podpis</w:t>
            </w:r>
          </w:p>
        </w:tc>
      </w:tr>
    </w:tbl>
    <w:p w14:paraId="56B4AEB4" w14:textId="77777777" w:rsidR="001D07CE" w:rsidRPr="008D78D2" w:rsidRDefault="001D07CE" w:rsidP="008D78D2">
      <w:pPr>
        <w:pStyle w:val="odstavec"/>
        <w:keepNext/>
        <w:outlineLvl w:val="0"/>
        <w:rPr>
          <w:rFonts w:cs="Arial"/>
          <w:b/>
          <w:caps/>
          <w:color w:val="FF0000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8"/>
        <w:gridCol w:w="3955"/>
        <w:gridCol w:w="2785"/>
      </w:tblGrid>
      <w:tr w:rsidR="0023765B" w:rsidRPr="008D78D2" w14:paraId="5AD9236C" w14:textId="77777777" w:rsidTr="00840095">
        <w:tc>
          <w:tcPr>
            <w:tcW w:w="1503" w:type="pct"/>
            <w:vAlign w:val="center"/>
          </w:tcPr>
          <w:p w14:paraId="6C9F1F1B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Titul, jméno, příjmení</w:t>
            </w:r>
          </w:p>
        </w:tc>
        <w:tc>
          <w:tcPr>
            <w:tcW w:w="3497" w:type="pct"/>
            <w:gridSpan w:val="2"/>
          </w:tcPr>
          <w:p w14:paraId="2F794858" w14:textId="4F041832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765B" w:rsidRPr="008D78D2" w14:paraId="13B5C5B7" w14:textId="77777777" w:rsidTr="00840095">
        <w:tc>
          <w:tcPr>
            <w:tcW w:w="1503" w:type="pct"/>
            <w:vAlign w:val="center"/>
          </w:tcPr>
          <w:p w14:paraId="5730BCB3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Funkce</w:t>
            </w:r>
          </w:p>
        </w:tc>
        <w:tc>
          <w:tcPr>
            <w:tcW w:w="3497" w:type="pct"/>
            <w:gridSpan w:val="2"/>
          </w:tcPr>
          <w:p w14:paraId="03C41066" w14:textId="6EA66593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1D07CE" w:rsidRPr="008D78D2" w14:paraId="087BF7CF" w14:textId="77777777" w:rsidTr="00703339">
        <w:tc>
          <w:tcPr>
            <w:tcW w:w="3555" w:type="pct"/>
            <w:gridSpan w:val="2"/>
          </w:tcPr>
          <w:p w14:paraId="3F6EBAD9" w14:textId="77777777" w:rsidR="001D07CE" w:rsidRPr="008D78D2" w:rsidRDefault="001D07CE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dotted" w:sz="4" w:space="0" w:color="auto"/>
            </w:tcBorders>
          </w:tcPr>
          <w:p w14:paraId="1602E79C" w14:textId="77777777" w:rsidR="001D07CE" w:rsidRPr="008D78D2" w:rsidRDefault="001D07CE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podpis</w:t>
            </w:r>
          </w:p>
        </w:tc>
      </w:tr>
    </w:tbl>
    <w:p w14:paraId="16DE7327" w14:textId="3993CB1A" w:rsidR="00DC60F9" w:rsidRPr="008D78D2" w:rsidRDefault="002D56CC" w:rsidP="002D56CC">
      <w:pPr>
        <w:pStyle w:val="odstavec"/>
        <w:keepNext/>
        <w:spacing w:before="120" w:after="120"/>
        <w:outlineLvl w:val="0"/>
        <w:rPr>
          <w:rFonts w:cs="Arial"/>
          <w:b/>
          <w:caps/>
          <w:color w:val="FF0000"/>
          <w:sz w:val="18"/>
          <w:szCs w:val="18"/>
        </w:rPr>
      </w:pPr>
      <w:r w:rsidRPr="00370269">
        <w:rPr>
          <w:rFonts w:cs="Arial"/>
          <w:sz w:val="18"/>
          <w:szCs w:val="18"/>
        </w:rPr>
        <w:t>(V případě, že se podepisuje elektronicky, datum a místo podpisu a jméno a funkce podepisujících osob se nevyplňují.)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"/>
        <w:gridCol w:w="2253"/>
        <w:gridCol w:w="3938"/>
        <w:gridCol w:w="1126"/>
        <w:gridCol w:w="1683"/>
      </w:tblGrid>
      <w:tr w:rsidR="00DC60F9" w:rsidRPr="008D78D2" w14:paraId="549717C0" w14:textId="77777777" w:rsidTr="00B0681C">
        <w:tc>
          <w:tcPr>
            <w:tcW w:w="331" w:type="pct"/>
            <w:vAlign w:val="center"/>
          </w:tcPr>
          <w:p w14:paraId="6EF4666C" w14:textId="77777777" w:rsidR="00DC60F9" w:rsidRPr="008D78D2" w:rsidRDefault="00DC60F9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</w:rPr>
              <w:br w:type="page"/>
              <w:t>V(e)</w:t>
            </w:r>
          </w:p>
        </w:tc>
        <w:tc>
          <w:tcPr>
            <w:tcW w:w="3212" w:type="pct"/>
            <w:gridSpan w:val="2"/>
            <w:tcBorders>
              <w:bottom w:val="dotted" w:sz="4" w:space="0" w:color="auto"/>
            </w:tcBorders>
            <w:vAlign w:val="center"/>
          </w:tcPr>
          <w:p w14:paraId="310A3379" w14:textId="3DD3276B" w:rsidR="00DC60F9" w:rsidRPr="008D78D2" w:rsidRDefault="0023765B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cs="Arial"/>
                <w:sz w:val="18"/>
                <w:szCs w:val="18"/>
              </w:rPr>
            </w:r>
            <w:r w:rsidRPr="008D78D2">
              <w:rPr>
                <w:rFonts w:cs="Arial"/>
                <w:sz w:val="18"/>
                <w:szCs w:val="18"/>
              </w:rPr>
              <w:fldChar w:fldCharType="separate"/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Pr="008D78D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4" w:type="pct"/>
            <w:vAlign w:val="center"/>
          </w:tcPr>
          <w:p w14:paraId="6F6574B5" w14:textId="77777777" w:rsidR="00DC60F9" w:rsidRPr="008D78D2" w:rsidRDefault="00DC60F9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</w:rPr>
              <w:t>dne</w:t>
            </w:r>
          </w:p>
        </w:tc>
        <w:tc>
          <w:tcPr>
            <w:tcW w:w="873" w:type="pct"/>
            <w:tcBorders>
              <w:bottom w:val="dotted" w:sz="4" w:space="0" w:color="auto"/>
            </w:tcBorders>
            <w:vAlign w:val="center"/>
          </w:tcPr>
          <w:p w14:paraId="223B3619" w14:textId="45903EB6" w:rsidR="00DC60F9" w:rsidRPr="008D78D2" w:rsidRDefault="0023765B" w:rsidP="008D78D2">
            <w:pPr>
              <w:pStyle w:val="odstavec"/>
              <w:keepNext/>
              <w:rPr>
                <w:rFonts w:cs="Arial"/>
                <w:sz w:val="18"/>
              </w:rPr>
            </w:pPr>
            <w:r w:rsidRPr="008D78D2">
              <w:rPr>
                <w:rFonts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cs="Arial"/>
                <w:sz w:val="18"/>
                <w:szCs w:val="18"/>
              </w:rPr>
            </w:r>
            <w:r w:rsidRPr="008D78D2">
              <w:rPr>
                <w:rFonts w:cs="Arial"/>
                <w:sz w:val="18"/>
                <w:szCs w:val="18"/>
              </w:rPr>
              <w:fldChar w:fldCharType="separate"/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="00DF0953">
              <w:rPr>
                <w:rFonts w:cs="Arial"/>
                <w:noProof/>
                <w:sz w:val="18"/>
                <w:szCs w:val="18"/>
              </w:rPr>
              <w:t> </w:t>
            </w:r>
            <w:r w:rsidRPr="008D78D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C60F9" w:rsidRPr="008D78D2" w14:paraId="47C2D5A8" w14:textId="77777777" w:rsidTr="00B0681C">
        <w:tc>
          <w:tcPr>
            <w:tcW w:w="5000" w:type="pct"/>
            <w:gridSpan w:val="5"/>
            <w:vAlign w:val="center"/>
          </w:tcPr>
          <w:p w14:paraId="43770335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F9" w:rsidRPr="008D78D2" w14:paraId="35031FDE" w14:textId="77777777" w:rsidTr="00B0681C">
        <w:tc>
          <w:tcPr>
            <w:tcW w:w="5000" w:type="pct"/>
            <w:gridSpan w:val="5"/>
            <w:vAlign w:val="center"/>
          </w:tcPr>
          <w:p w14:paraId="188B59DD" w14:textId="4A5D0593" w:rsidR="00DC60F9" w:rsidRPr="008D78D2" w:rsidRDefault="00307D72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>
                    <w:default w:val="Obec Ondratice"/>
                  </w:textInput>
                </w:ffData>
              </w:fldChar>
            </w:r>
            <w:bookmarkStart w:id="1" w:name="Text578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b/>
                <w:noProof/>
                <w:sz w:val="18"/>
                <w:szCs w:val="18"/>
              </w:rPr>
              <w:t>Obec Ondratice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"/>
          </w:p>
        </w:tc>
      </w:tr>
      <w:tr w:rsidR="00DC60F9" w:rsidRPr="008D78D2" w14:paraId="621AE509" w14:textId="77777777" w:rsidTr="00B0681C">
        <w:tc>
          <w:tcPr>
            <w:tcW w:w="5000" w:type="pct"/>
            <w:gridSpan w:val="5"/>
          </w:tcPr>
          <w:p w14:paraId="53EA6469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765B" w:rsidRPr="008D78D2" w14:paraId="18880024" w14:textId="77777777" w:rsidTr="00B0681C">
        <w:tc>
          <w:tcPr>
            <w:tcW w:w="1500" w:type="pct"/>
            <w:gridSpan w:val="2"/>
            <w:vAlign w:val="center"/>
          </w:tcPr>
          <w:p w14:paraId="3CD182C1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Titul, jméno, příjmení</w:t>
            </w:r>
          </w:p>
        </w:tc>
        <w:tc>
          <w:tcPr>
            <w:tcW w:w="3500" w:type="pct"/>
            <w:gridSpan w:val="3"/>
          </w:tcPr>
          <w:p w14:paraId="4C9202F3" w14:textId="11E98124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765B" w:rsidRPr="008D78D2" w14:paraId="432317A9" w14:textId="77777777" w:rsidTr="00B0681C">
        <w:tc>
          <w:tcPr>
            <w:tcW w:w="1500" w:type="pct"/>
            <w:gridSpan w:val="2"/>
            <w:vAlign w:val="center"/>
          </w:tcPr>
          <w:p w14:paraId="347A3314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Trvalý pobyt</w:t>
            </w:r>
          </w:p>
        </w:tc>
        <w:tc>
          <w:tcPr>
            <w:tcW w:w="3500" w:type="pct"/>
            <w:gridSpan w:val="3"/>
          </w:tcPr>
          <w:p w14:paraId="4F06637A" w14:textId="56C378A2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765B" w:rsidRPr="008D78D2" w14:paraId="78597D58" w14:textId="77777777" w:rsidTr="00B0681C">
        <w:tc>
          <w:tcPr>
            <w:tcW w:w="1500" w:type="pct"/>
            <w:gridSpan w:val="2"/>
            <w:vAlign w:val="center"/>
          </w:tcPr>
          <w:p w14:paraId="344F8E27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Rodné číslo (datum narození)</w:t>
            </w:r>
          </w:p>
        </w:tc>
        <w:tc>
          <w:tcPr>
            <w:tcW w:w="3500" w:type="pct"/>
            <w:gridSpan w:val="3"/>
          </w:tcPr>
          <w:p w14:paraId="6B0D4D40" w14:textId="71CB6C17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765B" w:rsidRPr="008D78D2" w14:paraId="5F62AA08" w14:textId="77777777" w:rsidTr="00B0681C">
        <w:tc>
          <w:tcPr>
            <w:tcW w:w="1500" w:type="pct"/>
            <w:gridSpan w:val="2"/>
            <w:vAlign w:val="center"/>
          </w:tcPr>
          <w:p w14:paraId="1C2A84CB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Druh a číslo průkazu totožnosti</w:t>
            </w:r>
          </w:p>
        </w:tc>
        <w:tc>
          <w:tcPr>
            <w:tcW w:w="3500" w:type="pct"/>
            <w:gridSpan w:val="3"/>
          </w:tcPr>
          <w:p w14:paraId="263521E9" w14:textId="7B228536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765B" w:rsidRPr="008D78D2" w14:paraId="1B29D38F" w14:textId="77777777" w:rsidTr="00B0681C">
        <w:tc>
          <w:tcPr>
            <w:tcW w:w="1500" w:type="pct"/>
            <w:gridSpan w:val="2"/>
            <w:vAlign w:val="center"/>
          </w:tcPr>
          <w:p w14:paraId="6721CC32" w14:textId="77777777" w:rsidR="0023765B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Funkce</w:t>
            </w:r>
          </w:p>
        </w:tc>
        <w:tc>
          <w:tcPr>
            <w:tcW w:w="3500" w:type="pct"/>
            <w:gridSpan w:val="3"/>
          </w:tcPr>
          <w:p w14:paraId="16A38B75" w14:textId="78E42E19" w:rsidR="0023765B" w:rsidRPr="008D78D2" w:rsidRDefault="0023765B" w:rsidP="008D78D2">
            <w:pPr>
              <w:rPr>
                <w:rFonts w:ascii="Arial" w:hAnsi="Arial" w:cs="Arial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C60F9" w:rsidRPr="008D78D2" w14:paraId="12B9BD03" w14:textId="77777777" w:rsidTr="00B0681C">
        <w:tc>
          <w:tcPr>
            <w:tcW w:w="3543" w:type="pct"/>
            <w:gridSpan w:val="3"/>
          </w:tcPr>
          <w:p w14:paraId="2EA5D670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7" w:type="pct"/>
            <w:gridSpan w:val="2"/>
            <w:tcBorders>
              <w:top w:val="dotted" w:sz="4" w:space="0" w:color="auto"/>
            </w:tcBorders>
          </w:tcPr>
          <w:p w14:paraId="2B205716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podpis</w:t>
            </w:r>
          </w:p>
        </w:tc>
      </w:tr>
    </w:tbl>
    <w:p w14:paraId="7A94E3A5" w14:textId="77777777" w:rsidR="001F6463" w:rsidRPr="008D78D2" w:rsidRDefault="001F6463" w:rsidP="008D78D2">
      <w:pPr>
        <w:pStyle w:val="odstavec"/>
        <w:keepNext/>
        <w:tabs>
          <w:tab w:val="left" w:pos="708"/>
        </w:tabs>
        <w:rPr>
          <w:rFonts w:cs="Arial"/>
          <w:sz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188"/>
        <w:gridCol w:w="1126"/>
        <w:gridCol w:w="413"/>
        <w:gridCol w:w="1274"/>
      </w:tblGrid>
      <w:tr w:rsidR="00DC60F9" w:rsidRPr="008D78D2" w14:paraId="58C34593" w14:textId="77777777" w:rsidTr="00B0681C">
        <w:tc>
          <w:tcPr>
            <w:tcW w:w="331" w:type="pct"/>
            <w:vAlign w:val="center"/>
          </w:tcPr>
          <w:p w14:paraId="3CEE1CB0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br w:type="page"/>
              <w:t>V(e)</w:t>
            </w:r>
          </w:p>
        </w:tc>
        <w:tc>
          <w:tcPr>
            <w:tcW w:w="3210" w:type="pct"/>
            <w:tcBorders>
              <w:bottom w:val="dotted" w:sz="4" w:space="0" w:color="auto"/>
            </w:tcBorders>
            <w:vAlign w:val="center"/>
          </w:tcPr>
          <w:p w14:paraId="15CF6D92" w14:textId="1FC7C1B7" w:rsidR="00DC60F9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84" w:type="pct"/>
            <w:vAlign w:val="center"/>
          </w:tcPr>
          <w:p w14:paraId="51AB4784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dne</w:t>
            </w:r>
          </w:p>
        </w:tc>
        <w:tc>
          <w:tcPr>
            <w:tcW w:w="875" w:type="pct"/>
            <w:gridSpan w:val="2"/>
            <w:tcBorders>
              <w:bottom w:val="dotted" w:sz="4" w:space="0" w:color="auto"/>
            </w:tcBorders>
            <w:vAlign w:val="center"/>
          </w:tcPr>
          <w:p w14:paraId="32E365C0" w14:textId="5EC2BA59" w:rsidR="00DC60F9" w:rsidRPr="008D78D2" w:rsidRDefault="0023765B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C60F9" w:rsidRPr="008D78D2" w14:paraId="7AE88080" w14:textId="77777777" w:rsidTr="00B0681C">
        <w:tc>
          <w:tcPr>
            <w:tcW w:w="5000" w:type="pct"/>
            <w:gridSpan w:val="5"/>
          </w:tcPr>
          <w:p w14:paraId="5650F58A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F9" w:rsidRPr="008D78D2" w14:paraId="653A2FCE" w14:textId="77777777" w:rsidTr="00B0681C">
        <w:tc>
          <w:tcPr>
            <w:tcW w:w="5000" w:type="pct"/>
            <w:gridSpan w:val="5"/>
          </w:tcPr>
          <w:p w14:paraId="4496B8BE" w14:textId="4D6CDBCD" w:rsidR="00DC60F9" w:rsidRPr="008D78D2" w:rsidRDefault="002D56CC" w:rsidP="00F0259D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370269">
              <w:rPr>
                <w:rFonts w:ascii="Arial" w:hAnsi="Arial" w:cs="Arial"/>
                <w:sz w:val="18"/>
                <w:szCs w:val="18"/>
              </w:rPr>
              <w:t xml:space="preserve">Pro případ, kdy každá výše uvedená osoba nepodepsala tento </w:t>
            </w:r>
            <w:r>
              <w:rPr>
                <w:rFonts w:ascii="Arial" w:hAnsi="Arial" w:cs="Arial"/>
                <w:sz w:val="18"/>
                <w:szCs w:val="18"/>
              </w:rPr>
              <w:t>dodatek</w:t>
            </w:r>
            <w:r w:rsidRPr="00370269">
              <w:rPr>
                <w:rFonts w:ascii="Arial" w:hAnsi="Arial" w:cs="Arial"/>
                <w:sz w:val="18"/>
                <w:szCs w:val="18"/>
              </w:rPr>
              <w:t xml:space="preserve"> elektronicky, potvrzuji</w:t>
            </w:r>
            <w:r w:rsidR="00DC60F9" w:rsidRPr="008D78D2">
              <w:rPr>
                <w:rFonts w:ascii="Arial" w:hAnsi="Arial" w:cs="Arial"/>
                <w:sz w:val="18"/>
                <w:szCs w:val="18"/>
              </w:rPr>
              <w:t xml:space="preserve">, že s výjimkou případných podpisů ověřených notářem nebo jinou oprávněnou osobou každá z výše uvedených osob podepsala </w:t>
            </w:r>
            <w:r w:rsidR="00F0259D">
              <w:rPr>
                <w:rFonts w:ascii="Arial" w:hAnsi="Arial" w:cs="Arial"/>
                <w:sz w:val="18"/>
                <w:szCs w:val="18"/>
              </w:rPr>
              <w:t>tento dodatek</w:t>
            </w:r>
            <w:r w:rsidR="00DC60F9" w:rsidRPr="008D78D2">
              <w:rPr>
                <w:rFonts w:ascii="Arial" w:hAnsi="Arial" w:cs="Arial"/>
                <w:sz w:val="18"/>
                <w:szCs w:val="18"/>
              </w:rPr>
              <w:t xml:space="preserve"> přede mnou a že jsem podle uvedeného průkazu totožnosti ověřil(a) její totožnost.</w:t>
            </w:r>
          </w:p>
        </w:tc>
      </w:tr>
      <w:tr w:rsidR="00DC60F9" w:rsidRPr="008D78D2" w14:paraId="7C2FAA2C" w14:textId="77777777" w:rsidTr="00B0681C">
        <w:tc>
          <w:tcPr>
            <w:tcW w:w="5000" w:type="pct"/>
            <w:gridSpan w:val="5"/>
          </w:tcPr>
          <w:p w14:paraId="0448E96D" w14:textId="77777777" w:rsidR="00DC60F9" w:rsidRPr="008D78D2" w:rsidRDefault="00DC60F9" w:rsidP="008D78D2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F9" w:rsidRPr="008D78D2" w14:paraId="63A7BEA0" w14:textId="77777777" w:rsidTr="00B0681C">
        <w:trPr>
          <w:gridAfter w:val="1"/>
          <w:wAfter w:w="661" w:type="pct"/>
          <w:trHeight w:val="236"/>
        </w:trPr>
        <w:tc>
          <w:tcPr>
            <w:tcW w:w="4339" w:type="pct"/>
            <w:gridSpan w:val="4"/>
            <w:tcBorders>
              <w:bottom w:val="dotted" w:sz="4" w:space="0" w:color="auto"/>
            </w:tcBorders>
          </w:tcPr>
          <w:p w14:paraId="4BA0674C" w14:textId="4A091FD5" w:rsidR="00DC60F9" w:rsidRPr="008D78D2" w:rsidRDefault="0023765B" w:rsidP="008D78D2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8"/>
                  <w:enabled/>
                  <w:calcOnExit w:val="0"/>
                  <w:textInput/>
                </w:ffData>
              </w:fldChar>
            </w:r>
            <w:r w:rsidRPr="008D78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D78D2">
              <w:rPr>
                <w:rFonts w:ascii="Arial" w:hAnsi="Arial" w:cs="Arial"/>
                <w:sz w:val="18"/>
                <w:szCs w:val="18"/>
              </w:rPr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DF095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D78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C60F9" w:rsidRPr="008D78D2" w14:paraId="4A0C25CE" w14:textId="77777777" w:rsidTr="00B0681C">
        <w:trPr>
          <w:gridAfter w:val="1"/>
          <w:wAfter w:w="661" w:type="pct"/>
        </w:trPr>
        <w:tc>
          <w:tcPr>
            <w:tcW w:w="4339" w:type="pct"/>
            <w:gridSpan w:val="4"/>
            <w:tcBorders>
              <w:top w:val="dotted" w:sz="4" w:space="0" w:color="auto"/>
            </w:tcBorders>
          </w:tcPr>
          <w:p w14:paraId="3548EF2B" w14:textId="77777777" w:rsidR="00DC60F9" w:rsidRPr="008D78D2" w:rsidRDefault="00DC60F9" w:rsidP="008D78D2">
            <w:pPr>
              <w:keepNext/>
              <w:ind w:right="-956"/>
              <w:rPr>
                <w:rFonts w:ascii="Arial" w:hAnsi="Arial" w:cs="Arial"/>
                <w:sz w:val="18"/>
                <w:szCs w:val="18"/>
              </w:rPr>
            </w:pPr>
            <w:r w:rsidRPr="008D78D2">
              <w:rPr>
                <w:rFonts w:ascii="Arial" w:hAnsi="Arial" w:cs="Arial"/>
                <w:sz w:val="18"/>
                <w:szCs w:val="18"/>
              </w:rPr>
              <w:t>Titul, jméno, příjmení, funkce ověřujícího pracovníka České spořitelny, a.s. a jeho podpis</w:t>
            </w:r>
          </w:p>
        </w:tc>
      </w:tr>
    </w:tbl>
    <w:p w14:paraId="4F1319DD" w14:textId="77777777" w:rsidR="00DC60F9" w:rsidRPr="008D78D2" w:rsidRDefault="00DC60F9" w:rsidP="008D78D2">
      <w:pPr>
        <w:keepNext/>
        <w:rPr>
          <w:rFonts w:ascii="Arial" w:hAnsi="Arial" w:cs="Arial"/>
          <w:b/>
          <w:sz w:val="28"/>
          <w:szCs w:val="28"/>
        </w:rPr>
      </w:pPr>
    </w:p>
    <w:sectPr w:rsidR="00DC60F9" w:rsidRPr="008D78D2" w:rsidSect="00C564F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134" w:bottom="567" w:left="1134" w:header="567" w:footer="567" w:gutter="0"/>
      <w:pgNumType w:start="1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81A6A" w14:textId="77777777" w:rsidR="003579C3" w:rsidRDefault="003579C3">
      <w:r>
        <w:separator/>
      </w:r>
    </w:p>
    <w:p w14:paraId="28CA0FDA" w14:textId="77777777" w:rsidR="003579C3" w:rsidRDefault="003579C3"/>
    <w:p w14:paraId="6ACEF2A3" w14:textId="77777777" w:rsidR="003579C3" w:rsidRDefault="003579C3"/>
    <w:p w14:paraId="203F4C41" w14:textId="77777777" w:rsidR="003579C3" w:rsidRDefault="003579C3"/>
  </w:endnote>
  <w:endnote w:type="continuationSeparator" w:id="0">
    <w:p w14:paraId="0BF94CEC" w14:textId="77777777" w:rsidR="003579C3" w:rsidRDefault="003579C3">
      <w:r>
        <w:continuationSeparator/>
      </w:r>
    </w:p>
    <w:p w14:paraId="7608AE42" w14:textId="77777777" w:rsidR="003579C3" w:rsidRDefault="003579C3"/>
    <w:p w14:paraId="4612007A" w14:textId="77777777" w:rsidR="003579C3" w:rsidRDefault="003579C3"/>
    <w:p w14:paraId="3BA934BE" w14:textId="77777777" w:rsidR="003579C3" w:rsidRDefault="003579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1101" w14:textId="77777777" w:rsidR="00632371" w:rsidRDefault="00632371" w:rsidP="0062504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EC720E9" w14:textId="77777777" w:rsidR="00632371" w:rsidRDefault="00632371" w:rsidP="00625048">
    <w:pPr>
      <w:pStyle w:val="Zpat"/>
      <w:ind w:right="360"/>
    </w:pPr>
  </w:p>
  <w:p w14:paraId="38468AC6" w14:textId="77777777" w:rsidR="00632371" w:rsidRDefault="00632371"/>
  <w:p w14:paraId="054698C9" w14:textId="77777777" w:rsidR="00632371" w:rsidRDefault="00632371"/>
  <w:p w14:paraId="00601C1C" w14:textId="77777777" w:rsidR="00632371" w:rsidRDefault="0063237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0C1E6" w14:textId="77777777" w:rsidR="00632371" w:rsidRPr="00625048" w:rsidRDefault="00632371" w:rsidP="00D927F4">
    <w:pPr>
      <w:pStyle w:val="Zpat"/>
      <w:framePr w:wrap="around" w:vAnchor="text" w:hAnchor="margin" w:xAlign="right" w:y="1"/>
      <w:rPr>
        <w:rStyle w:val="slostrnky"/>
        <w:rFonts w:ascii="Arial" w:hAnsi="Arial" w:cs="Arial"/>
        <w:b/>
        <w:sz w:val="18"/>
        <w:szCs w:val="18"/>
      </w:rPr>
    </w:pPr>
    <w:r w:rsidRPr="00625048">
      <w:rPr>
        <w:rStyle w:val="slostrnky"/>
        <w:rFonts w:ascii="Arial" w:hAnsi="Arial" w:cs="Arial"/>
        <w:b/>
        <w:sz w:val="18"/>
        <w:szCs w:val="18"/>
      </w:rPr>
      <w:fldChar w:fldCharType="begin"/>
    </w:r>
    <w:r w:rsidRPr="00625048">
      <w:rPr>
        <w:rStyle w:val="slostrnky"/>
        <w:rFonts w:ascii="Arial" w:hAnsi="Arial" w:cs="Arial"/>
        <w:b/>
        <w:sz w:val="18"/>
        <w:szCs w:val="18"/>
      </w:rPr>
      <w:instrText xml:space="preserve">PAGE  </w:instrTex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separate"/>
    </w:r>
    <w:r w:rsidR="00725EA7">
      <w:rPr>
        <w:rStyle w:val="slostrnky"/>
        <w:rFonts w:ascii="Arial" w:hAnsi="Arial" w:cs="Arial"/>
        <w:b/>
        <w:noProof/>
        <w:sz w:val="18"/>
        <w:szCs w:val="18"/>
      </w:rPr>
      <w:t>2</w: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end"/>
    </w:r>
    <w:r w:rsidRPr="00625048">
      <w:rPr>
        <w:rStyle w:val="slostrnky"/>
        <w:rFonts w:ascii="Arial" w:hAnsi="Arial" w:cs="Arial"/>
        <w:b/>
        <w:sz w:val="18"/>
        <w:szCs w:val="18"/>
      </w:rPr>
      <w:t>/</w: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begin"/>
    </w:r>
    <w:r w:rsidRPr="00625048">
      <w:rPr>
        <w:rStyle w:val="slostrnky"/>
        <w:rFonts w:ascii="Arial" w:hAnsi="Arial" w:cs="Arial"/>
        <w:b/>
        <w:sz w:val="18"/>
        <w:szCs w:val="18"/>
      </w:rPr>
      <w:instrText xml:space="preserve"> NUMPAGES </w:instrTex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separate"/>
    </w:r>
    <w:r w:rsidR="00725EA7">
      <w:rPr>
        <w:rStyle w:val="slostrnky"/>
        <w:rFonts w:ascii="Arial" w:hAnsi="Arial" w:cs="Arial"/>
        <w:b/>
        <w:noProof/>
        <w:sz w:val="18"/>
        <w:szCs w:val="18"/>
      </w:rPr>
      <w:t>2</w: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end"/>
    </w:r>
  </w:p>
  <w:p w14:paraId="01FB561C" w14:textId="77777777" w:rsidR="00632371" w:rsidRDefault="00632371" w:rsidP="00734AC4">
    <w:pPr>
      <w:pStyle w:val="Zpat"/>
      <w:tabs>
        <w:tab w:val="clear" w:pos="4536"/>
        <w:tab w:val="clear" w:pos="9072"/>
      </w:tabs>
      <w:jc w:val="right"/>
    </w:pPr>
  </w:p>
  <w:p w14:paraId="2223214A" w14:textId="77777777" w:rsidR="00632371" w:rsidRDefault="00632371"/>
  <w:p w14:paraId="38C0DD0E" w14:textId="77777777" w:rsidR="00632371" w:rsidRDefault="00632371"/>
  <w:p w14:paraId="59ED27A8" w14:textId="77777777" w:rsidR="00632371" w:rsidRDefault="0063237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40CD8" w14:textId="77777777" w:rsidR="00632371" w:rsidRPr="00625048" w:rsidRDefault="00632371" w:rsidP="00D927F4">
    <w:pPr>
      <w:pStyle w:val="Zpat"/>
      <w:framePr w:wrap="around" w:vAnchor="text" w:hAnchor="margin" w:xAlign="right" w:y="1"/>
      <w:rPr>
        <w:rStyle w:val="slostrnky"/>
        <w:rFonts w:ascii="Arial" w:hAnsi="Arial" w:cs="Arial"/>
        <w:b/>
        <w:sz w:val="18"/>
        <w:szCs w:val="18"/>
      </w:rPr>
    </w:pPr>
    <w:r w:rsidRPr="00625048">
      <w:rPr>
        <w:rStyle w:val="slostrnky"/>
        <w:rFonts w:ascii="Arial" w:hAnsi="Arial" w:cs="Arial"/>
        <w:b/>
        <w:sz w:val="18"/>
        <w:szCs w:val="18"/>
      </w:rPr>
      <w:fldChar w:fldCharType="begin"/>
    </w:r>
    <w:r w:rsidRPr="00625048">
      <w:rPr>
        <w:rStyle w:val="slostrnky"/>
        <w:rFonts w:ascii="Arial" w:hAnsi="Arial" w:cs="Arial"/>
        <w:b/>
        <w:sz w:val="18"/>
        <w:szCs w:val="18"/>
      </w:rPr>
      <w:instrText xml:space="preserve">PAGE  </w:instrTex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separate"/>
    </w:r>
    <w:r w:rsidR="00725EA7">
      <w:rPr>
        <w:rStyle w:val="slostrnky"/>
        <w:rFonts w:ascii="Arial" w:hAnsi="Arial" w:cs="Arial"/>
        <w:b/>
        <w:noProof/>
        <w:sz w:val="18"/>
        <w:szCs w:val="18"/>
      </w:rPr>
      <w:t>1</w: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end"/>
    </w:r>
    <w:r w:rsidRPr="00625048">
      <w:rPr>
        <w:rStyle w:val="slostrnky"/>
        <w:rFonts w:ascii="Arial" w:hAnsi="Arial" w:cs="Arial"/>
        <w:b/>
        <w:sz w:val="18"/>
        <w:szCs w:val="18"/>
      </w:rPr>
      <w:t>/</w: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begin"/>
    </w:r>
    <w:r w:rsidRPr="00625048">
      <w:rPr>
        <w:rStyle w:val="slostrnky"/>
        <w:rFonts w:ascii="Arial" w:hAnsi="Arial" w:cs="Arial"/>
        <w:b/>
        <w:sz w:val="18"/>
        <w:szCs w:val="18"/>
      </w:rPr>
      <w:instrText xml:space="preserve"> NUMPAGES </w:instrTex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separate"/>
    </w:r>
    <w:r w:rsidR="00725EA7">
      <w:rPr>
        <w:rStyle w:val="slostrnky"/>
        <w:rFonts w:ascii="Arial" w:hAnsi="Arial" w:cs="Arial"/>
        <w:b/>
        <w:noProof/>
        <w:sz w:val="18"/>
        <w:szCs w:val="18"/>
      </w:rPr>
      <w:t>2</w:t>
    </w:r>
    <w:r w:rsidRPr="00625048">
      <w:rPr>
        <w:rStyle w:val="slostrnky"/>
        <w:rFonts w:ascii="Arial" w:hAnsi="Arial" w:cs="Arial"/>
        <w:b/>
        <w:sz w:val="18"/>
        <w:szCs w:val="18"/>
      </w:rPr>
      <w:fldChar w:fldCharType="end"/>
    </w:r>
  </w:p>
  <w:p w14:paraId="2F9D9ECD" w14:textId="77777777" w:rsidR="00632371" w:rsidRDefault="00632371" w:rsidP="00734AC4">
    <w:pPr>
      <w:pStyle w:val="Zpat"/>
      <w:tabs>
        <w:tab w:val="clear" w:pos="4536"/>
        <w:tab w:val="clear" w:pos="9072"/>
      </w:tabs>
    </w:pPr>
  </w:p>
  <w:p w14:paraId="4CE1DA57" w14:textId="77777777" w:rsidR="00632371" w:rsidRDefault="00632371"/>
  <w:p w14:paraId="0F821A78" w14:textId="77777777" w:rsidR="00632371" w:rsidRDefault="00632371"/>
  <w:p w14:paraId="0D3E1F6D" w14:textId="77777777" w:rsidR="00632371" w:rsidRDefault="006323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41ECF" w14:textId="77777777" w:rsidR="003579C3" w:rsidRDefault="003579C3">
      <w:r>
        <w:separator/>
      </w:r>
    </w:p>
    <w:p w14:paraId="26AEB7C7" w14:textId="77777777" w:rsidR="003579C3" w:rsidRDefault="003579C3"/>
    <w:p w14:paraId="17CD1933" w14:textId="77777777" w:rsidR="003579C3" w:rsidRDefault="003579C3"/>
    <w:p w14:paraId="324C6D14" w14:textId="77777777" w:rsidR="003579C3" w:rsidRDefault="003579C3"/>
  </w:footnote>
  <w:footnote w:type="continuationSeparator" w:id="0">
    <w:p w14:paraId="0755498E" w14:textId="77777777" w:rsidR="003579C3" w:rsidRDefault="003579C3">
      <w:r>
        <w:continuationSeparator/>
      </w:r>
    </w:p>
    <w:p w14:paraId="6DF374D2" w14:textId="77777777" w:rsidR="003579C3" w:rsidRDefault="003579C3"/>
    <w:p w14:paraId="2FD58AE2" w14:textId="77777777" w:rsidR="003579C3" w:rsidRDefault="003579C3"/>
    <w:p w14:paraId="2E3DDDD7" w14:textId="77777777" w:rsidR="003579C3" w:rsidRDefault="003579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854AE" w14:textId="77777777" w:rsidR="00632371" w:rsidRDefault="00632371" w:rsidP="00734AC4">
    <w:pPr>
      <w:pStyle w:val="Zhlav"/>
      <w:tabs>
        <w:tab w:val="clear" w:pos="4536"/>
        <w:tab w:val="clear" w:pos="9072"/>
      </w:tabs>
    </w:pPr>
  </w:p>
  <w:p w14:paraId="11F581C3" w14:textId="77777777" w:rsidR="00632371" w:rsidRDefault="00632371"/>
  <w:p w14:paraId="127FD4B5" w14:textId="77777777" w:rsidR="00632371" w:rsidRDefault="00632371"/>
  <w:p w14:paraId="4D0FE671" w14:textId="77777777" w:rsidR="00632371" w:rsidRDefault="006323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41F77" w14:textId="51CF0D8A" w:rsidR="00632371" w:rsidRDefault="007E22C4" w:rsidP="00FB5276">
    <w:pPr>
      <w:pStyle w:val="Zhlav"/>
      <w:tabs>
        <w:tab w:val="clear" w:pos="4536"/>
        <w:tab w:val="clear" w:pos="9072"/>
      </w:tabs>
    </w:pPr>
    <w:r>
      <w:rPr>
        <w:noProof/>
      </w:rPr>
      <w:drawing>
        <wp:inline distT="0" distB="0" distL="0" distR="0" wp14:anchorId="084BA811" wp14:editId="4B0E46BE">
          <wp:extent cx="982980" cy="441960"/>
          <wp:effectExtent l="0" t="0" r="0" b="0"/>
          <wp:docPr id="1" name="CS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_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  <w:r w:rsidR="0037481A">
      <w:rPr>
        <w:rFonts w:ascii="Arial" w:hAnsi="Arial" w:cs="Arial"/>
        <w:noProof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A38CD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974CDD"/>
    <w:multiLevelType w:val="multilevel"/>
    <w:tmpl w:val="65F87AA8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9B70BD"/>
    <w:multiLevelType w:val="hybridMultilevel"/>
    <w:tmpl w:val="B628C3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E32C78"/>
    <w:multiLevelType w:val="hybridMultilevel"/>
    <w:tmpl w:val="F7D08C6C"/>
    <w:lvl w:ilvl="0" w:tplc="87962884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AE7D4D"/>
    <w:multiLevelType w:val="hybridMultilevel"/>
    <w:tmpl w:val="7AF6C612"/>
    <w:lvl w:ilvl="0" w:tplc="7C94D36A">
      <w:start w:val="1"/>
      <w:numFmt w:val="upperRoman"/>
      <w:lvlText w:val="ČLÁNEK %1"/>
      <w:lvlJc w:val="center"/>
      <w:pPr>
        <w:tabs>
          <w:tab w:val="num" w:pos="0"/>
        </w:tabs>
        <w:ind w:left="720"/>
      </w:pPr>
      <w:rPr>
        <w:rFonts w:ascii="Arial" w:hAnsi="Arial" w:cs="Times New Roman" w:hint="default"/>
        <w:b/>
        <w:i w:val="0"/>
        <w:sz w:val="1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765A79"/>
    <w:multiLevelType w:val="hybridMultilevel"/>
    <w:tmpl w:val="11EA9A6A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52282A9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  <w:i w:val="0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10F138F"/>
    <w:multiLevelType w:val="multilevel"/>
    <w:tmpl w:val="BB9CEBA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25D3BA9"/>
    <w:multiLevelType w:val="hybridMultilevel"/>
    <w:tmpl w:val="1AEAF80E"/>
    <w:lvl w:ilvl="0" w:tplc="D0C2182A">
      <w:start w:val="1"/>
      <w:numFmt w:val="decimal"/>
      <w:pStyle w:val="slovanseznam2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 w:tplc="2F6C931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27F4A29"/>
    <w:multiLevelType w:val="multilevel"/>
    <w:tmpl w:val="6E8A3D4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0B5207"/>
    <w:multiLevelType w:val="hybridMultilevel"/>
    <w:tmpl w:val="5D7E2AB6"/>
    <w:lvl w:ilvl="0" w:tplc="D926432E">
      <w:start w:val="4"/>
      <w:numFmt w:val="decimal"/>
      <w:lvlText w:val="%1."/>
      <w:lvlJc w:val="left"/>
      <w:pPr>
        <w:tabs>
          <w:tab w:val="num" w:pos="1082"/>
        </w:tabs>
        <w:ind w:left="867" w:firstLine="213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9EA6A92"/>
    <w:multiLevelType w:val="multilevel"/>
    <w:tmpl w:val="EC38B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794F3C"/>
    <w:multiLevelType w:val="hybridMultilevel"/>
    <w:tmpl w:val="83FCF2E2"/>
    <w:lvl w:ilvl="0" w:tplc="CD40B74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43637FB"/>
    <w:multiLevelType w:val="hybridMultilevel"/>
    <w:tmpl w:val="B0624B9E"/>
    <w:lvl w:ilvl="0" w:tplc="FD240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BAA0C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2CEA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5AE1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0507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8B4A8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C004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1F4B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A3C1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C107470"/>
    <w:multiLevelType w:val="hybridMultilevel"/>
    <w:tmpl w:val="6E8A3D42"/>
    <w:lvl w:ilvl="0" w:tplc="2CBEC024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 w:tplc="9C224E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16AA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4162D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C4CB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10E76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D68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EFCA0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AEF7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D5648D8"/>
    <w:multiLevelType w:val="hybridMultilevel"/>
    <w:tmpl w:val="193C9216"/>
    <w:lvl w:ilvl="0" w:tplc="0405000F">
      <w:start w:val="1"/>
      <w:numFmt w:val="none"/>
      <w:lvlText w:val="(a)"/>
      <w:lvlJc w:val="left"/>
      <w:pPr>
        <w:tabs>
          <w:tab w:val="num" w:pos="1800"/>
        </w:tabs>
        <w:ind w:left="567"/>
      </w:pPr>
      <w:rPr>
        <w:rFonts w:cs="Times New Roman" w:hint="default"/>
      </w:rPr>
    </w:lvl>
    <w:lvl w:ilvl="1" w:tplc="04050019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83947AF"/>
    <w:multiLevelType w:val="singleLevel"/>
    <w:tmpl w:val="A10CE25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 w15:restartNumberingAfterBreak="0">
    <w:nsid w:val="5B687279"/>
    <w:multiLevelType w:val="hybridMultilevel"/>
    <w:tmpl w:val="C654FC0E"/>
    <w:lvl w:ilvl="0" w:tplc="5082180A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826046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4AA0706"/>
    <w:multiLevelType w:val="hybridMultilevel"/>
    <w:tmpl w:val="516E45FE"/>
    <w:lvl w:ilvl="0" w:tplc="9AA8B11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 w:tplc="9DC2B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EE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3ECF0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E886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67ECC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5608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D62DD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5A83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72639AB"/>
    <w:multiLevelType w:val="hybridMultilevel"/>
    <w:tmpl w:val="28FCD504"/>
    <w:lvl w:ilvl="0" w:tplc="0C66FB08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74570EE"/>
    <w:multiLevelType w:val="hybridMultilevel"/>
    <w:tmpl w:val="6CD6DF90"/>
    <w:lvl w:ilvl="0" w:tplc="30E65130">
      <w:start w:val="2"/>
      <w:numFmt w:val="decimal"/>
      <w:pStyle w:val="lnek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7840BB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360E6A"/>
    <w:multiLevelType w:val="multilevel"/>
    <w:tmpl w:val="F7D08C6C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0000FF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1317234">
    <w:abstractNumId w:val="0"/>
  </w:num>
  <w:num w:numId="2" w16cid:durableId="115680597">
    <w:abstractNumId w:val="0"/>
  </w:num>
  <w:num w:numId="3" w16cid:durableId="1391225741">
    <w:abstractNumId w:val="0"/>
  </w:num>
  <w:num w:numId="4" w16cid:durableId="64882322">
    <w:abstractNumId w:val="15"/>
  </w:num>
  <w:num w:numId="5" w16cid:durableId="1424646239">
    <w:abstractNumId w:val="18"/>
  </w:num>
  <w:num w:numId="6" w16cid:durableId="295843568">
    <w:abstractNumId w:val="13"/>
  </w:num>
  <w:num w:numId="7" w16cid:durableId="2401407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5970040">
    <w:abstractNumId w:val="9"/>
  </w:num>
  <w:num w:numId="9" w16cid:durableId="1701009461">
    <w:abstractNumId w:val="5"/>
  </w:num>
  <w:num w:numId="10" w16cid:durableId="157429312">
    <w:abstractNumId w:val="12"/>
  </w:num>
  <w:num w:numId="11" w16cid:durableId="733966739">
    <w:abstractNumId w:val="11"/>
  </w:num>
  <w:num w:numId="12" w16cid:durableId="2133818064">
    <w:abstractNumId w:val="2"/>
  </w:num>
  <w:num w:numId="13" w16cid:durableId="1060179535">
    <w:abstractNumId w:val="4"/>
  </w:num>
  <w:num w:numId="14" w16cid:durableId="962152634">
    <w:abstractNumId w:val="10"/>
  </w:num>
  <w:num w:numId="15" w16cid:durableId="2059625800">
    <w:abstractNumId w:val="8"/>
  </w:num>
  <w:num w:numId="16" w16cid:durableId="890070660">
    <w:abstractNumId w:val="16"/>
  </w:num>
  <w:num w:numId="17" w16cid:durableId="793061228">
    <w:abstractNumId w:val="14"/>
  </w:num>
  <w:num w:numId="18" w16cid:durableId="380324117">
    <w:abstractNumId w:val="7"/>
  </w:num>
  <w:num w:numId="19" w16cid:durableId="1822844925">
    <w:abstractNumId w:val="17"/>
  </w:num>
  <w:num w:numId="20" w16cid:durableId="183911301">
    <w:abstractNumId w:val="0"/>
  </w:num>
  <w:num w:numId="21" w16cid:durableId="221865064">
    <w:abstractNumId w:val="19"/>
  </w:num>
  <w:num w:numId="22" w16cid:durableId="1174224713">
    <w:abstractNumId w:val="6"/>
  </w:num>
  <w:num w:numId="23" w16cid:durableId="2132939149">
    <w:abstractNumId w:val="3"/>
  </w:num>
  <w:num w:numId="24" w16cid:durableId="201207501">
    <w:abstractNumId w:val="1"/>
  </w:num>
  <w:num w:numId="25" w16cid:durableId="6942559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H93d63uDLotRkcUDrcBzy+6RqvdRDqzbQYTPdb4CsprqfjvQfG9vZFR5eJUobl9uWBR18w+apU0QhZWf+3BeQ==" w:salt="K94GrUpCekKbDB3wqVbSxA=="/>
  <w:defaultTabStop w:val="709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D8D"/>
    <w:rsid w:val="0001300E"/>
    <w:rsid w:val="00013147"/>
    <w:rsid w:val="000358B7"/>
    <w:rsid w:val="00040883"/>
    <w:rsid w:val="000436EA"/>
    <w:rsid w:val="0005195B"/>
    <w:rsid w:val="0005253F"/>
    <w:rsid w:val="00052578"/>
    <w:rsid w:val="000571EC"/>
    <w:rsid w:val="000675B7"/>
    <w:rsid w:val="000703CA"/>
    <w:rsid w:val="0007727E"/>
    <w:rsid w:val="00085E37"/>
    <w:rsid w:val="0008713A"/>
    <w:rsid w:val="0008747B"/>
    <w:rsid w:val="00096A89"/>
    <w:rsid w:val="000A3C16"/>
    <w:rsid w:val="000B65B0"/>
    <w:rsid w:val="000C6263"/>
    <w:rsid w:val="000D2802"/>
    <w:rsid w:val="000D38FE"/>
    <w:rsid w:val="000D41B3"/>
    <w:rsid w:val="000D4D20"/>
    <w:rsid w:val="000E5D56"/>
    <w:rsid w:val="000F35F0"/>
    <w:rsid w:val="0010425B"/>
    <w:rsid w:val="001062DA"/>
    <w:rsid w:val="00120279"/>
    <w:rsid w:val="00123BA0"/>
    <w:rsid w:val="00127393"/>
    <w:rsid w:val="001426D6"/>
    <w:rsid w:val="0014351B"/>
    <w:rsid w:val="00153AE1"/>
    <w:rsid w:val="001669CF"/>
    <w:rsid w:val="00167402"/>
    <w:rsid w:val="00176D4A"/>
    <w:rsid w:val="001906B8"/>
    <w:rsid w:val="00193837"/>
    <w:rsid w:val="001A035B"/>
    <w:rsid w:val="001A27D3"/>
    <w:rsid w:val="001A3F4F"/>
    <w:rsid w:val="001D07CE"/>
    <w:rsid w:val="001D1BA4"/>
    <w:rsid w:val="001F15C4"/>
    <w:rsid w:val="001F3281"/>
    <w:rsid w:val="001F3DED"/>
    <w:rsid w:val="001F5E8D"/>
    <w:rsid w:val="001F6463"/>
    <w:rsid w:val="0020271B"/>
    <w:rsid w:val="00207709"/>
    <w:rsid w:val="0021645D"/>
    <w:rsid w:val="00224B88"/>
    <w:rsid w:val="0023714A"/>
    <w:rsid w:val="0023765B"/>
    <w:rsid w:val="00237D8D"/>
    <w:rsid w:val="00241538"/>
    <w:rsid w:val="002474B6"/>
    <w:rsid w:val="00250EFE"/>
    <w:rsid w:val="00251F4E"/>
    <w:rsid w:val="00276C82"/>
    <w:rsid w:val="002804A6"/>
    <w:rsid w:val="002A40AF"/>
    <w:rsid w:val="002A62FB"/>
    <w:rsid w:val="002A7CEE"/>
    <w:rsid w:val="002B37BC"/>
    <w:rsid w:val="002C0665"/>
    <w:rsid w:val="002C674F"/>
    <w:rsid w:val="002C7C29"/>
    <w:rsid w:val="002D4BA9"/>
    <w:rsid w:val="002D56CC"/>
    <w:rsid w:val="002D6D70"/>
    <w:rsid w:val="002E0535"/>
    <w:rsid w:val="002E4CD1"/>
    <w:rsid w:val="002E5493"/>
    <w:rsid w:val="00305654"/>
    <w:rsid w:val="0030644A"/>
    <w:rsid w:val="00307D72"/>
    <w:rsid w:val="00314A10"/>
    <w:rsid w:val="003259DC"/>
    <w:rsid w:val="00337F2F"/>
    <w:rsid w:val="003450DE"/>
    <w:rsid w:val="00350811"/>
    <w:rsid w:val="003579C3"/>
    <w:rsid w:val="00360AF2"/>
    <w:rsid w:val="00365333"/>
    <w:rsid w:val="0036681C"/>
    <w:rsid w:val="0037006E"/>
    <w:rsid w:val="0037481A"/>
    <w:rsid w:val="00380F8D"/>
    <w:rsid w:val="003936BC"/>
    <w:rsid w:val="00393DEF"/>
    <w:rsid w:val="00393DF9"/>
    <w:rsid w:val="00394F90"/>
    <w:rsid w:val="00395960"/>
    <w:rsid w:val="003A070D"/>
    <w:rsid w:val="003B300B"/>
    <w:rsid w:val="003C219A"/>
    <w:rsid w:val="003D40BC"/>
    <w:rsid w:val="003D4DD5"/>
    <w:rsid w:val="003F1DF0"/>
    <w:rsid w:val="003F3880"/>
    <w:rsid w:val="003F710C"/>
    <w:rsid w:val="00415A12"/>
    <w:rsid w:val="0041743A"/>
    <w:rsid w:val="00417858"/>
    <w:rsid w:val="00441C30"/>
    <w:rsid w:val="00444C0A"/>
    <w:rsid w:val="00451241"/>
    <w:rsid w:val="00467012"/>
    <w:rsid w:val="0046715A"/>
    <w:rsid w:val="004764E3"/>
    <w:rsid w:val="00481702"/>
    <w:rsid w:val="00482CAE"/>
    <w:rsid w:val="004851DA"/>
    <w:rsid w:val="00495744"/>
    <w:rsid w:val="0049607E"/>
    <w:rsid w:val="004A0419"/>
    <w:rsid w:val="004A3CC2"/>
    <w:rsid w:val="004B5573"/>
    <w:rsid w:val="004D32EE"/>
    <w:rsid w:val="004F3CD2"/>
    <w:rsid w:val="00510AD2"/>
    <w:rsid w:val="00513BA8"/>
    <w:rsid w:val="00527B1E"/>
    <w:rsid w:val="00533340"/>
    <w:rsid w:val="0053704B"/>
    <w:rsid w:val="005406D5"/>
    <w:rsid w:val="00543AE7"/>
    <w:rsid w:val="0055485B"/>
    <w:rsid w:val="00575A36"/>
    <w:rsid w:val="005949E0"/>
    <w:rsid w:val="00597F27"/>
    <w:rsid w:val="005A0E3C"/>
    <w:rsid w:val="005D0490"/>
    <w:rsid w:val="005D2B30"/>
    <w:rsid w:val="005D32A2"/>
    <w:rsid w:val="005D585C"/>
    <w:rsid w:val="005E598A"/>
    <w:rsid w:val="005E6A83"/>
    <w:rsid w:val="005F4A77"/>
    <w:rsid w:val="005F696E"/>
    <w:rsid w:val="005F7CC6"/>
    <w:rsid w:val="00603887"/>
    <w:rsid w:val="00605608"/>
    <w:rsid w:val="00625048"/>
    <w:rsid w:val="00632208"/>
    <w:rsid w:val="00632371"/>
    <w:rsid w:val="0063450D"/>
    <w:rsid w:val="00640BF4"/>
    <w:rsid w:val="006450B1"/>
    <w:rsid w:val="00653A5B"/>
    <w:rsid w:val="006614D7"/>
    <w:rsid w:val="006666C5"/>
    <w:rsid w:val="006716C2"/>
    <w:rsid w:val="00671861"/>
    <w:rsid w:val="00674DF8"/>
    <w:rsid w:val="006817DF"/>
    <w:rsid w:val="006947B3"/>
    <w:rsid w:val="006969C2"/>
    <w:rsid w:val="006B2B8E"/>
    <w:rsid w:val="006B798B"/>
    <w:rsid w:val="006B7A9E"/>
    <w:rsid w:val="006D61BF"/>
    <w:rsid w:val="006F39D4"/>
    <w:rsid w:val="006F4037"/>
    <w:rsid w:val="00703339"/>
    <w:rsid w:val="007040CE"/>
    <w:rsid w:val="007136EB"/>
    <w:rsid w:val="007160F4"/>
    <w:rsid w:val="00724DF0"/>
    <w:rsid w:val="00725EA7"/>
    <w:rsid w:val="00726FD9"/>
    <w:rsid w:val="007305E2"/>
    <w:rsid w:val="007325F6"/>
    <w:rsid w:val="007330A7"/>
    <w:rsid w:val="00734AC4"/>
    <w:rsid w:val="00736776"/>
    <w:rsid w:val="00776AD7"/>
    <w:rsid w:val="00776DD3"/>
    <w:rsid w:val="007A68AD"/>
    <w:rsid w:val="007C1E31"/>
    <w:rsid w:val="007D7B6C"/>
    <w:rsid w:val="007E22C4"/>
    <w:rsid w:val="00804922"/>
    <w:rsid w:val="008118F1"/>
    <w:rsid w:val="0081381D"/>
    <w:rsid w:val="008229AF"/>
    <w:rsid w:val="00833932"/>
    <w:rsid w:val="00840095"/>
    <w:rsid w:val="008530FE"/>
    <w:rsid w:val="008629B7"/>
    <w:rsid w:val="00890CC5"/>
    <w:rsid w:val="0089523B"/>
    <w:rsid w:val="008B3320"/>
    <w:rsid w:val="008B4CBA"/>
    <w:rsid w:val="008B6F36"/>
    <w:rsid w:val="008D5010"/>
    <w:rsid w:val="008D78D2"/>
    <w:rsid w:val="00910BF8"/>
    <w:rsid w:val="00911E5E"/>
    <w:rsid w:val="009124BE"/>
    <w:rsid w:val="00922192"/>
    <w:rsid w:val="0092663D"/>
    <w:rsid w:val="0094780D"/>
    <w:rsid w:val="009535D8"/>
    <w:rsid w:val="009620EA"/>
    <w:rsid w:val="00962EBC"/>
    <w:rsid w:val="00970312"/>
    <w:rsid w:val="00972789"/>
    <w:rsid w:val="009A380B"/>
    <w:rsid w:val="009B1F58"/>
    <w:rsid w:val="009B3715"/>
    <w:rsid w:val="009B3CA6"/>
    <w:rsid w:val="009C0CE0"/>
    <w:rsid w:val="009C5E02"/>
    <w:rsid w:val="009D3DD7"/>
    <w:rsid w:val="009D5A9A"/>
    <w:rsid w:val="009D7BA0"/>
    <w:rsid w:val="009E13F0"/>
    <w:rsid w:val="009E17A4"/>
    <w:rsid w:val="00A00496"/>
    <w:rsid w:val="00A1436A"/>
    <w:rsid w:val="00A3709B"/>
    <w:rsid w:val="00A6529C"/>
    <w:rsid w:val="00A867DE"/>
    <w:rsid w:val="00A96FA0"/>
    <w:rsid w:val="00AA0590"/>
    <w:rsid w:val="00AA0817"/>
    <w:rsid w:val="00AA09A4"/>
    <w:rsid w:val="00AA09AD"/>
    <w:rsid w:val="00AA1A09"/>
    <w:rsid w:val="00AA606F"/>
    <w:rsid w:val="00AB44B2"/>
    <w:rsid w:val="00AC7845"/>
    <w:rsid w:val="00AC7A19"/>
    <w:rsid w:val="00AC7F6D"/>
    <w:rsid w:val="00AF1F28"/>
    <w:rsid w:val="00B014B6"/>
    <w:rsid w:val="00B05A8C"/>
    <w:rsid w:val="00B0681C"/>
    <w:rsid w:val="00B14862"/>
    <w:rsid w:val="00B378A0"/>
    <w:rsid w:val="00B4771B"/>
    <w:rsid w:val="00B55CF8"/>
    <w:rsid w:val="00B566CC"/>
    <w:rsid w:val="00B605D7"/>
    <w:rsid w:val="00B74AE8"/>
    <w:rsid w:val="00B75D28"/>
    <w:rsid w:val="00B917E2"/>
    <w:rsid w:val="00BB6FAD"/>
    <w:rsid w:val="00BC2567"/>
    <w:rsid w:val="00BC4B23"/>
    <w:rsid w:val="00BD0F08"/>
    <w:rsid w:val="00BF3295"/>
    <w:rsid w:val="00C14E21"/>
    <w:rsid w:val="00C20557"/>
    <w:rsid w:val="00C22894"/>
    <w:rsid w:val="00C23639"/>
    <w:rsid w:val="00C4314D"/>
    <w:rsid w:val="00C50A5D"/>
    <w:rsid w:val="00C564F5"/>
    <w:rsid w:val="00C60A86"/>
    <w:rsid w:val="00C73D4C"/>
    <w:rsid w:val="00C749D5"/>
    <w:rsid w:val="00C842CD"/>
    <w:rsid w:val="00C908A8"/>
    <w:rsid w:val="00CA6832"/>
    <w:rsid w:val="00CA7A4F"/>
    <w:rsid w:val="00CB0585"/>
    <w:rsid w:val="00CB3FB5"/>
    <w:rsid w:val="00CC4146"/>
    <w:rsid w:val="00CC62F6"/>
    <w:rsid w:val="00CE14C2"/>
    <w:rsid w:val="00CE2574"/>
    <w:rsid w:val="00CE2EC7"/>
    <w:rsid w:val="00CF4C5E"/>
    <w:rsid w:val="00CF5EEE"/>
    <w:rsid w:val="00D01ABB"/>
    <w:rsid w:val="00D047CF"/>
    <w:rsid w:val="00D13FA1"/>
    <w:rsid w:val="00D24F9A"/>
    <w:rsid w:val="00D354F2"/>
    <w:rsid w:val="00D40F3D"/>
    <w:rsid w:val="00D4664B"/>
    <w:rsid w:val="00D66CCB"/>
    <w:rsid w:val="00D709C6"/>
    <w:rsid w:val="00D8380D"/>
    <w:rsid w:val="00D927F4"/>
    <w:rsid w:val="00DA3A53"/>
    <w:rsid w:val="00DB4378"/>
    <w:rsid w:val="00DC1802"/>
    <w:rsid w:val="00DC2602"/>
    <w:rsid w:val="00DC60F9"/>
    <w:rsid w:val="00DD491B"/>
    <w:rsid w:val="00DE344C"/>
    <w:rsid w:val="00DF0953"/>
    <w:rsid w:val="00DF0AB4"/>
    <w:rsid w:val="00E15E06"/>
    <w:rsid w:val="00E3068B"/>
    <w:rsid w:val="00E32212"/>
    <w:rsid w:val="00E41A81"/>
    <w:rsid w:val="00E45978"/>
    <w:rsid w:val="00EA0DD7"/>
    <w:rsid w:val="00EA7D0C"/>
    <w:rsid w:val="00EB071A"/>
    <w:rsid w:val="00EB541F"/>
    <w:rsid w:val="00EF0069"/>
    <w:rsid w:val="00EF2537"/>
    <w:rsid w:val="00EF3E3C"/>
    <w:rsid w:val="00F00D9F"/>
    <w:rsid w:val="00F0259D"/>
    <w:rsid w:val="00F031D6"/>
    <w:rsid w:val="00F06808"/>
    <w:rsid w:val="00F22E86"/>
    <w:rsid w:val="00F2770B"/>
    <w:rsid w:val="00F44325"/>
    <w:rsid w:val="00F458A8"/>
    <w:rsid w:val="00F53D73"/>
    <w:rsid w:val="00F7142A"/>
    <w:rsid w:val="00F774E0"/>
    <w:rsid w:val="00F854CA"/>
    <w:rsid w:val="00F90E92"/>
    <w:rsid w:val="00F919AE"/>
    <w:rsid w:val="00FB5276"/>
    <w:rsid w:val="00FD40A5"/>
    <w:rsid w:val="00FE4E3B"/>
    <w:rsid w:val="00FF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139C0ACE"/>
  <w15:chartTrackingRefBased/>
  <w15:docId w15:val="{B993836C-871E-4DCA-BAA0-DE9A6E3E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76D4A"/>
    <w:rPr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81381D"/>
    <w:pPr>
      <w:keepNext/>
      <w:jc w:val="center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link w:val="Nadpis5"/>
    <w:semiHidden/>
    <w:locked/>
    <w:rsid w:val="00DC1802"/>
    <w:rPr>
      <w:rFonts w:ascii="Calibri" w:hAnsi="Calibri" w:cs="Times New Roman"/>
      <w:b/>
      <w:bCs/>
      <w:i/>
      <w:iCs/>
      <w:sz w:val="26"/>
      <w:szCs w:val="26"/>
    </w:rPr>
  </w:style>
  <w:style w:type="paragraph" w:styleId="Textbubliny">
    <w:name w:val="Balloon Text"/>
    <w:basedOn w:val="Normln"/>
    <w:link w:val="TextbublinyChar"/>
    <w:rsid w:val="00167402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locked/>
    <w:rsid w:val="00167402"/>
    <w:rPr>
      <w:rFonts w:ascii="Tahoma" w:hAnsi="Tahoma" w:cs="Times New Roman"/>
      <w:sz w:val="16"/>
    </w:rPr>
  </w:style>
  <w:style w:type="paragraph" w:styleId="Zkladntext3">
    <w:name w:val="Body Text 3"/>
    <w:aliases w:val="b3"/>
    <w:basedOn w:val="Normln"/>
    <w:link w:val="Zkladntext3Char"/>
    <w:rsid w:val="00C73D4C"/>
    <w:pPr>
      <w:spacing w:after="240"/>
    </w:pPr>
    <w:rPr>
      <w:lang w:val="en-US"/>
    </w:rPr>
  </w:style>
  <w:style w:type="character" w:customStyle="1" w:styleId="Zkladntext3Char">
    <w:name w:val="Základní text 3 Char"/>
    <w:aliases w:val="b3 Char"/>
    <w:link w:val="Zkladntext3"/>
    <w:semiHidden/>
    <w:locked/>
    <w:rsid w:val="00DC1802"/>
    <w:rPr>
      <w:rFonts w:cs="Times New Roman"/>
      <w:sz w:val="16"/>
      <w:szCs w:val="16"/>
    </w:rPr>
  </w:style>
  <w:style w:type="paragraph" w:styleId="Textmakra">
    <w:name w:val="macro"/>
    <w:link w:val="TextmakraChar"/>
    <w:semiHidden/>
    <w:rsid w:val="00C73D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lang w:val="en-US"/>
    </w:rPr>
  </w:style>
  <w:style w:type="character" w:customStyle="1" w:styleId="TextmakraChar">
    <w:name w:val="Text makra Char"/>
    <w:link w:val="Textmakra"/>
    <w:semiHidden/>
    <w:locked/>
    <w:rsid w:val="00DC1802"/>
    <w:rPr>
      <w:rFonts w:cs="Times New Roman"/>
      <w:lang w:val="en-US" w:eastAsia="cs-CZ" w:bidi="ar-SA"/>
    </w:rPr>
  </w:style>
  <w:style w:type="paragraph" w:styleId="Zkladntext2">
    <w:name w:val="Body Text 2"/>
    <w:basedOn w:val="Normln"/>
    <w:link w:val="Zkladntext2Char"/>
    <w:rsid w:val="00C73D4C"/>
    <w:pPr>
      <w:jc w:val="both"/>
    </w:pPr>
    <w:rPr>
      <w:rFonts w:ascii="Arial" w:hAnsi="Arial" w:cs="Arial"/>
      <w:sz w:val="18"/>
      <w:szCs w:val="20"/>
    </w:rPr>
  </w:style>
  <w:style w:type="character" w:customStyle="1" w:styleId="Zkladntext2Char">
    <w:name w:val="Základní text 2 Char"/>
    <w:link w:val="Zkladntext2"/>
    <w:semiHidden/>
    <w:locked/>
    <w:rsid w:val="00DC1802"/>
    <w:rPr>
      <w:rFonts w:cs="Times New Roman"/>
      <w:sz w:val="24"/>
      <w:szCs w:val="24"/>
    </w:rPr>
  </w:style>
  <w:style w:type="paragraph" w:customStyle="1" w:styleId="EnvelopeWGMReturn">
    <w:name w:val="Envelope WGM Return"/>
    <w:basedOn w:val="Normln"/>
    <w:rsid w:val="00C73D4C"/>
    <w:rPr>
      <w:lang w:val="en-US"/>
    </w:rPr>
  </w:style>
  <w:style w:type="paragraph" w:styleId="Zkladntextodsazen">
    <w:name w:val="Body Text Indent"/>
    <w:basedOn w:val="Normln"/>
    <w:link w:val="ZkladntextodsazenChar"/>
    <w:rsid w:val="004B5573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semiHidden/>
    <w:locked/>
    <w:rsid w:val="00DC1802"/>
    <w:rPr>
      <w:rFonts w:cs="Times New Roman"/>
      <w:sz w:val="24"/>
      <w:szCs w:val="24"/>
    </w:rPr>
  </w:style>
  <w:style w:type="paragraph" w:customStyle="1" w:styleId="Standard">
    <w:name w:val="Standard"/>
    <w:basedOn w:val="Normln"/>
    <w:rsid w:val="0081381D"/>
    <w:pPr>
      <w:spacing w:after="240"/>
      <w:jc w:val="both"/>
    </w:pPr>
    <w:rPr>
      <w:lang w:val="en-US"/>
    </w:rPr>
  </w:style>
  <w:style w:type="paragraph" w:styleId="Normlnweb">
    <w:name w:val="Normal (Web)"/>
    <w:basedOn w:val="Normln"/>
    <w:rsid w:val="0081381D"/>
    <w:pPr>
      <w:spacing w:before="100" w:beforeAutospacing="1" w:after="100" w:afterAutospacing="1"/>
    </w:pPr>
  </w:style>
  <w:style w:type="paragraph" w:styleId="Zpat">
    <w:name w:val="footer"/>
    <w:basedOn w:val="Normln"/>
    <w:link w:val="ZpatChar"/>
    <w:rsid w:val="00E15E0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semiHidden/>
    <w:locked/>
    <w:rsid w:val="00DC1802"/>
    <w:rPr>
      <w:rFonts w:cs="Times New Roman"/>
      <w:sz w:val="24"/>
      <w:szCs w:val="24"/>
    </w:rPr>
  </w:style>
  <w:style w:type="character" w:styleId="slostrnky">
    <w:name w:val="page number"/>
    <w:rsid w:val="00E15E06"/>
    <w:rPr>
      <w:rFonts w:cs="Times New Roman"/>
    </w:rPr>
  </w:style>
  <w:style w:type="paragraph" w:styleId="Zhlav">
    <w:name w:val="header"/>
    <w:basedOn w:val="Normln"/>
    <w:link w:val="ZhlavChar"/>
    <w:rsid w:val="00E15E0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locked/>
    <w:rsid w:val="00DC1802"/>
    <w:rPr>
      <w:rFonts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1D1BA4"/>
    <w:pPr>
      <w:pBdr>
        <w:bottom w:val="single" w:sz="4" w:space="1" w:color="auto"/>
      </w:pBdr>
    </w:pPr>
    <w:rPr>
      <w:rFonts w:ascii="Arial" w:hAnsi="Arial"/>
      <w:sz w:val="18"/>
      <w:lang w:eastAsia="en-US"/>
    </w:rPr>
  </w:style>
  <w:style w:type="character" w:styleId="Odkaznakoment">
    <w:name w:val="annotation reference"/>
    <w:rsid w:val="00167402"/>
    <w:rPr>
      <w:rFonts w:cs="Times New Roman"/>
      <w:sz w:val="16"/>
    </w:rPr>
  </w:style>
  <w:style w:type="paragraph" w:styleId="Textkomente">
    <w:name w:val="annotation text"/>
    <w:basedOn w:val="Normln"/>
    <w:link w:val="TextkomenteChar"/>
    <w:rsid w:val="00167402"/>
    <w:rPr>
      <w:sz w:val="20"/>
      <w:szCs w:val="20"/>
    </w:rPr>
  </w:style>
  <w:style w:type="character" w:customStyle="1" w:styleId="TextkomenteChar">
    <w:name w:val="Text komentáře Char"/>
    <w:link w:val="Textkomente"/>
    <w:locked/>
    <w:rsid w:val="00167402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rsid w:val="00167402"/>
    <w:rPr>
      <w:b/>
      <w:bCs/>
    </w:rPr>
  </w:style>
  <w:style w:type="character" w:customStyle="1" w:styleId="PedmtkomenteChar">
    <w:name w:val="Předmět komentáře Char"/>
    <w:link w:val="Pedmtkomente"/>
    <w:locked/>
    <w:rsid w:val="00167402"/>
    <w:rPr>
      <w:rFonts w:cs="Times New Roman"/>
      <w:b/>
    </w:rPr>
  </w:style>
  <w:style w:type="paragraph" w:customStyle="1" w:styleId="Revize1">
    <w:name w:val="Revize1"/>
    <w:hidden/>
    <w:semiHidden/>
    <w:rsid w:val="00167402"/>
    <w:rPr>
      <w:sz w:val="24"/>
      <w:szCs w:val="24"/>
    </w:rPr>
  </w:style>
  <w:style w:type="paragraph" w:styleId="Textpoznpodarou">
    <w:name w:val="footnote text"/>
    <w:basedOn w:val="Normln"/>
    <w:link w:val="TextpoznpodarouChar"/>
    <w:rsid w:val="00E41A81"/>
    <w:rPr>
      <w:sz w:val="20"/>
      <w:szCs w:val="20"/>
    </w:rPr>
  </w:style>
  <w:style w:type="character" w:customStyle="1" w:styleId="TextpoznpodarouChar">
    <w:name w:val="Text pozn. pod čarou Char"/>
    <w:link w:val="Textpoznpodarou"/>
    <w:locked/>
    <w:rsid w:val="00E41A81"/>
    <w:rPr>
      <w:rFonts w:cs="Times New Roman"/>
    </w:rPr>
  </w:style>
  <w:style w:type="character" w:styleId="Znakapoznpodarou">
    <w:name w:val="footnote reference"/>
    <w:rsid w:val="00E41A81"/>
    <w:rPr>
      <w:rFonts w:cs="Times New Roman"/>
      <w:vertAlign w:val="superscript"/>
    </w:rPr>
  </w:style>
  <w:style w:type="paragraph" w:customStyle="1" w:styleId="Odstavecseseznamem1">
    <w:name w:val="Odstavec se seznamem1"/>
    <w:basedOn w:val="Normln"/>
    <w:rsid w:val="00AC7845"/>
    <w:pPr>
      <w:ind w:left="720"/>
      <w:contextualSpacing/>
    </w:pPr>
  </w:style>
  <w:style w:type="paragraph" w:styleId="slovanseznam2">
    <w:name w:val="List Number 2"/>
    <w:aliases w:val="ln2"/>
    <w:basedOn w:val="Normln"/>
    <w:rsid w:val="00096A89"/>
    <w:pPr>
      <w:numPr>
        <w:numId w:val="18"/>
      </w:numPr>
      <w:tabs>
        <w:tab w:val="num" w:pos="720"/>
      </w:tabs>
      <w:spacing w:after="240"/>
      <w:ind w:left="1440" w:hanging="720"/>
    </w:pPr>
    <w:rPr>
      <w:lang w:val="en-US"/>
    </w:rPr>
  </w:style>
  <w:style w:type="paragraph" w:customStyle="1" w:styleId="odstavec">
    <w:name w:val="odstavec"/>
    <w:basedOn w:val="Normln"/>
    <w:link w:val="odstavecChar"/>
    <w:rsid w:val="00DC60F9"/>
    <w:rPr>
      <w:rFonts w:ascii="Arial" w:hAnsi="Arial"/>
      <w:sz w:val="20"/>
      <w:szCs w:val="20"/>
    </w:rPr>
  </w:style>
  <w:style w:type="character" w:customStyle="1" w:styleId="odstavecChar">
    <w:name w:val="odstavec Char"/>
    <w:link w:val="odstavec"/>
    <w:locked/>
    <w:rsid w:val="00DC60F9"/>
    <w:rPr>
      <w:rFonts w:ascii="Arial" w:hAnsi="Arial"/>
      <w:lang w:val="cs-CZ" w:eastAsia="cs-CZ" w:bidi="ar-SA"/>
    </w:rPr>
  </w:style>
  <w:style w:type="paragraph" w:customStyle="1" w:styleId="lnek">
    <w:name w:val="článek"/>
    <w:basedOn w:val="Normln"/>
    <w:rsid w:val="001F6463"/>
    <w:pPr>
      <w:numPr>
        <w:numId w:val="21"/>
      </w:numPr>
    </w:pPr>
    <w:rPr>
      <w:rFonts w:ascii="Arial" w:hAnsi="Arial"/>
      <w:sz w:val="22"/>
      <w:szCs w:val="20"/>
    </w:rPr>
  </w:style>
  <w:style w:type="paragraph" w:styleId="Zkladntext">
    <w:name w:val="Body Text"/>
    <w:aliases w:val="b"/>
    <w:basedOn w:val="Normln"/>
    <w:link w:val="ZkladntextChar"/>
    <w:rsid w:val="00D047CF"/>
    <w:pPr>
      <w:overflowPunct w:val="0"/>
      <w:autoSpaceDE w:val="0"/>
      <w:autoSpaceDN w:val="0"/>
      <w:adjustRightInd w:val="0"/>
      <w:spacing w:after="120"/>
      <w:textAlignment w:val="baseline"/>
    </w:pPr>
    <w:rPr>
      <w:lang w:val="en-US"/>
    </w:rPr>
  </w:style>
  <w:style w:type="character" w:customStyle="1" w:styleId="ZkladntextChar">
    <w:name w:val="Základní text Char"/>
    <w:aliases w:val="b Char"/>
    <w:link w:val="Zkladntext"/>
    <w:locked/>
    <w:rsid w:val="00D047CF"/>
    <w:rPr>
      <w:sz w:val="24"/>
      <w:szCs w:val="24"/>
      <w:lang w:val="en-US" w:eastAsia="cs-CZ" w:bidi="ar-SA"/>
    </w:rPr>
  </w:style>
  <w:style w:type="paragraph" w:styleId="Pokraovnseznamu3">
    <w:name w:val="List Continue 3"/>
    <w:basedOn w:val="Normln"/>
    <w:rsid w:val="00724DF0"/>
    <w:pPr>
      <w:spacing w:after="120"/>
      <w:ind w:left="849"/>
      <w:contextualSpacing/>
    </w:pPr>
  </w:style>
  <w:style w:type="paragraph" w:styleId="Odstavecseseznamem">
    <w:name w:val="List Paragraph"/>
    <w:basedOn w:val="Normln"/>
    <w:uiPriority w:val="34"/>
    <w:qFormat/>
    <w:rsid w:val="00307D72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ZAMEK" wne:name="Project.ThisDocument.Zame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evidenční číslo (pro interní potřebu České spořitelny, a</vt:lpstr>
    </vt:vector>
  </TitlesOfParts>
  <Company>Česká spořitelna, a.s.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evidenční číslo (pro interní potřebu České spořitelny, a</dc:title>
  <dc:subject/>
  <dc:creator>cen12013</dc:creator>
  <cp:keywords/>
  <cp:lastModifiedBy>Faltýnková Marta</cp:lastModifiedBy>
  <cp:revision>2</cp:revision>
  <cp:lastPrinted>2017-03-30T08:37:00Z</cp:lastPrinted>
  <dcterms:created xsi:type="dcterms:W3CDTF">2026-01-28T13:51:00Z</dcterms:created>
  <dcterms:modified xsi:type="dcterms:W3CDTF">2026-01-28T13:51:00Z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011f0df-cc06-4a6a-ab38-5538f3d20ef8_Enabled">
    <vt:lpwstr>True</vt:lpwstr>
  </property>
  <property fmtid="{D5CDD505-2E9C-101B-9397-08002B2CF9AE}" pid="3" name="MSIP_Label_a011f0df-cc06-4a6a-ab38-5538f3d20ef8_SiteId">
    <vt:lpwstr>e70aafb3-2e89-46a5-ba50-66803e8a4411</vt:lpwstr>
  </property>
  <property fmtid="{D5CDD505-2E9C-101B-9397-08002B2CF9AE}" pid="4" name="MSIP_Label_a011f0df-cc06-4a6a-ab38-5538f3d20ef8_Owner">
    <vt:lpwstr>cen13391@csin.cz</vt:lpwstr>
  </property>
  <property fmtid="{D5CDD505-2E9C-101B-9397-08002B2CF9AE}" pid="5" name="MSIP_Label_a011f0df-cc06-4a6a-ab38-5538f3d20ef8_SetDate">
    <vt:lpwstr>2019-01-15T08:42:47.9818433Z</vt:lpwstr>
  </property>
  <property fmtid="{D5CDD505-2E9C-101B-9397-08002B2CF9AE}" pid="6" name="MSIP_Label_a011f0df-cc06-4a6a-ab38-5538f3d20ef8_Name">
    <vt:lpwstr>CS Confidential</vt:lpwstr>
  </property>
  <property fmtid="{D5CDD505-2E9C-101B-9397-08002B2CF9AE}" pid="7" name="MSIP_Label_a011f0df-cc06-4a6a-ab38-5538f3d20ef8_Application">
    <vt:lpwstr>Microsoft Azure Information Protection</vt:lpwstr>
  </property>
  <property fmtid="{D5CDD505-2E9C-101B-9397-08002B2CF9AE}" pid="8" name="MSIP_Label_a011f0df-cc06-4a6a-ab38-5538f3d20ef8_Extended_MSFT_Method">
    <vt:lpwstr>Manual</vt:lpwstr>
  </property>
  <property fmtid="{D5CDD505-2E9C-101B-9397-08002B2CF9AE}" pid="9" name="MSIP_Label_49a4147a-7c16-4e72-b43c-e1305e8252d6_Enabled">
    <vt:lpwstr>true</vt:lpwstr>
  </property>
  <property fmtid="{D5CDD505-2E9C-101B-9397-08002B2CF9AE}" pid="10" name="MSIP_Label_49a4147a-7c16-4e72-b43c-e1305e8252d6_SetDate">
    <vt:lpwstr>2021-08-09T10:35:24Z</vt:lpwstr>
  </property>
  <property fmtid="{D5CDD505-2E9C-101B-9397-08002B2CF9AE}" pid="11" name="MSIP_Label_49a4147a-7c16-4e72-b43c-e1305e8252d6_Method">
    <vt:lpwstr>Privileged</vt:lpwstr>
  </property>
  <property fmtid="{D5CDD505-2E9C-101B-9397-08002B2CF9AE}" pid="12" name="MSIP_Label_49a4147a-7c16-4e72-b43c-e1305e8252d6_Name">
    <vt:lpwstr>49a4147a-7c16-4e72-b43c-e1305e8252d6</vt:lpwstr>
  </property>
  <property fmtid="{D5CDD505-2E9C-101B-9397-08002B2CF9AE}" pid="13" name="MSIP_Label_49a4147a-7c16-4e72-b43c-e1305e8252d6_SiteId">
    <vt:lpwstr>e70aafb3-2e89-46a5-ba50-66803e8a4411</vt:lpwstr>
  </property>
  <property fmtid="{D5CDD505-2E9C-101B-9397-08002B2CF9AE}" pid="14" name="MSIP_Label_49a4147a-7c16-4e72-b43c-e1305e8252d6_ContentBits">
    <vt:lpwstr>0</vt:lpwstr>
  </property>
  <property fmtid="{D5CDD505-2E9C-101B-9397-08002B2CF9AE}" pid="15" name="MSIP_Label_485cb691-4219-47fd-985f-adc3a760e89c_Enabled">
    <vt:lpwstr>true</vt:lpwstr>
  </property>
  <property fmtid="{D5CDD505-2E9C-101B-9397-08002B2CF9AE}" pid="16" name="MSIP_Label_485cb691-4219-47fd-985f-adc3a760e89c_SetDate">
    <vt:lpwstr>2023-03-31T13:42:35Z</vt:lpwstr>
  </property>
  <property fmtid="{D5CDD505-2E9C-101B-9397-08002B2CF9AE}" pid="17" name="MSIP_Label_485cb691-4219-47fd-985f-adc3a760e89c_Method">
    <vt:lpwstr>Standard</vt:lpwstr>
  </property>
  <property fmtid="{D5CDD505-2E9C-101B-9397-08002B2CF9AE}" pid="18" name="MSIP_Label_485cb691-4219-47fd-985f-adc3a760e89c_Name">
    <vt:lpwstr>485cb691-4219-47fd-985f-adc3a760e89c</vt:lpwstr>
  </property>
  <property fmtid="{D5CDD505-2E9C-101B-9397-08002B2CF9AE}" pid="19" name="MSIP_Label_485cb691-4219-47fd-985f-adc3a760e89c_SiteId">
    <vt:lpwstr>3ad0376a-54d3-49a6-9e20-52de0a92fc89</vt:lpwstr>
  </property>
  <property fmtid="{D5CDD505-2E9C-101B-9397-08002B2CF9AE}" pid="20" name="MSIP_Label_485cb691-4219-47fd-985f-adc3a760e89c_ActionId">
    <vt:lpwstr>cfba366d-a8ca-437c-9cfb-6a83ef662150</vt:lpwstr>
  </property>
  <property fmtid="{D5CDD505-2E9C-101B-9397-08002B2CF9AE}" pid="21" name="MSIP_Label_485cb691-4219-47fd-985f-adc3a760e89c_ContentBits">
    <vt:lpwstr>0</vt:lpwstr>
  </property>
</Properties>
</file>