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A1C8F" w14:textId="77777777" w:rsidR="00062F3A" w:rsidRDefault="00062F3A" w:rsidP="00062F3A">
      <w:pPr>
        <w:widowControl w:val="0"/>
        <w:shd w:val="clear" w:color="auto" w:fill="FFFFFF"/>
        <w:tabs>
          <w:tab w:val="left" w:pos="5812"/>
        </w:tabs>
        <w:autoSpaceDE w:val="0"/>
        <w:autoSpaceDN w:val="0"/>
        <w:adjustRightInd w:val="0"/>
        <w:spacing w:before="120" w:line="280" w:lineRule="exac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lang w:eastAsia="cs-CZ"/>
        </w:rPr>
        <w:t xml:space="preserve">Obec Kunčice pod Ondřejníkem </w:t>
      </w:r>
      <w:r>
        <w:rPr>
          <w:rFonts w:ascii="Tahoma" w:hAnsi="Tahoma" w:cs="Tahoma"/>
          <w:b/>
          <w:sz w:val="20"/>
          <w:szCs w:val="20"/>
          <w:lang w:eastAsia="cs-CZ"/>
        </w:rPr>
        <w:tab/>
      </w:r>
    </w:p>
    <w:p w14:paraId="60666E3E" w14:textId="77777777" w:rsidR="00062F3A" w:rsidRDefault="00062F3A" w:rsidP="00062F3A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</w:rPr>
        <w:t>IČ</w:t>
      </w:r>
      <w:r>
        <w:rPr>
          <w:rFonts w:ascii="Tahoma" w:hAnsi="Tahoma" w:cs="Tahoma"/>
          <w:sz w:val="20"/>
          <w:szCs w:val="20"/>
          <w:lang w:eastAsia="cs-CZ"/>
        </w:rPr>
        <w:t>O: 002 96 856, DIČ: CZ00296856</w:t>
      </w:r>
    </w:p>
    <w:p w14:paraId="54A027A0" w14:textId="77777777" w:rsidR="00062F3A" w:rsidRDefault="00062F3A" w:rsidP="00062F3A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  <w:lang w:eastAsia="cs-CZ"/>
        </w:rPr>
        <w:t>Se sídlem: č. p. 569, 739 13 Kunčice pod Ondřejníkem</w:t>
      </w:r>
    </w:p>
    <w:p w14:paraId="5C96569F" w14:textId="1F1CFC92" w:rsidR="00295B9C" w:rsidRDefault="00062F3A" w:rsidP="00062F3A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Tahoma" w:hAnsi="Tahoma" w:cs="Tahoma"/>
          <w:sz w:val="20"/>
          <w:szCs w:val="20"/>
          <w:lang w:eastAsia="cs-CZ"/>
        </w:rPr>
      </w:pPr>
      <w:r w:rsidRPr="0059380C">
        <w:rPr>
          <w:rFonts w:ascii="Tahoma" w:hAnsi="Tahoma" w:cs="Tahoma"/>
          <w:sz w:val="20"/>
          <w:szCs w:val="20"/>
          <w:lang w:eastAsia="cs-CZ"/>
        </w:rPr>
        <w:t xml:space="preserve">Zastoupena: </w:t>
      </w:r>
      <w:r>
        <w:rPr>
          <w:rFonts w:ascii="Tahoma" w:hAnsi="Tahoma" w:cs="Tahoma"/>
          <w:sz w:val="20"/>
          <w:szCs w:val="20"/>
          <w:lang w:eastAsia="cs-CZ"/>
        </w:rPr>
        <w:t xml:space="preserve">Ing. Jiřím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Mikalou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r w:rsidRPr="0059380C">
        <w:rPr>
          <w:rFonts w:ascii="Tahoma" w:hAnsi="Tahoma" w:cs="Tahoma"/>
          <w:sz w:val="20"/>
          <w:szCs w:val="20"/>
          <w:lang w:eastAsia="cs-CZ"/>
        </w:rPr>
        <w:t>starost</w:t>
      </w:r>
      <w:r>
        <w:rPr>
          <w:rFonts w:ascii="Tahoma" w:hAnsi="Tahoma" w:cs="Tahoma"/>
          <w:sz w:val="20"/>
          <w:szCs w:val="20"/>
          <w:lang w:eastAsia="cs-CZ"/>
        </w:rPr>
        <w:t>ou</w:t>
      </w:r>
    </w:p>
    <w:p w14:paraId="67DBD27F" w14:textId="2D446309" w:rsidR="00073F9F" w:rsidRPr="00A13FA5" w:rsidRDefault="007C2A89" w:rsidP="00EF639A">
      <w:pPr>
        <w:widowControl w:val="0"/>
        <w:shd w:val="clear" w:color="auto" w:fill="FFFFFF"/>
        <w:autoSpaceDE w:val="0"/>
        <w:autoSpaceDN w:val="0"/>
        <w:adjustRightInd w:val="0"/>
        <w:spacing w:before="120" w:line="280" w:lineRule="exact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>(</w:t>
      </w:r>
      <w:r w:rsidR="00073F9F" w:rsidRPr="00A13FA5">
        <w:rPr>
          <w:rFonts w:ascii="Tahoma" w:eastAsia="Times New Roman" w:hAnsi="Tahoma" w:cs="Tahoma"/>
          <w:sz w:val="20"/>
          <w:szCs w:val="20"/>
          <w:lang w:eastAsia="cs-CZ"/>
        </w:rPr>
        <w:t>dále jen „</w:t>
      </w:r>
      <w:r w:rsidR="00073F9F" w:rsidRPr="00EA4C52">
        <w:rPr>
          <w:rFonts w:ascii="Tahoma" w:eastAsia="Times New Roman" w:hAnsi="Tahoma" w:cs="Tahoma"/>
          <w:sz w:val="20"/>
          <w:szCs w:val="20"/>
          <w:lang w:eastAsia="cs-CZ"/>
        </w:rPr>
        <w:t>Budoucí povinn</w:t>
      </w:r>
      <w:r w:rsidR="00B560D4">
        <w:rPr>
          <w:rFonts w:ascii="Tahoma" w:eastAsia="Times New Roman" w:hAnsi="Tahoma" w:cs="Tahoma"/>
          <w:sz w:val="20"/>
          <w:szCs w:val="20"/>
          <w:lang w:eastAsia="cs-CZ"/>
        </w:rPr>
        <w:t>á</w:t>
      </w:r>
      <w:r w:rsidR="00073F9F" w:rsidRPr="00A13FA5">
        <w:rPr>
          <w:rFonts w:ascii="Tahoma" w:eastAsia="Times New Roman" w:hAnsi="Tahoma" w:cs="Tahoma"/>
          <w:sz w:val="20"/>
          <w:szCs w:val="20"/>
          <w:lang w:eastAsia="cs-CZ"/>
        </w:rPr>
        <w:t>“)</w:t>
      </w:r>
    </w:p>
    <w:p w14:paraId="77274FF0" w14:textId="77777777" w:rsidR="00ED37DF" w:rsidRPr="00A13FA5" w:rsidRDefault="00ED37DF" w:rsidP="00EF639A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rPr>
          <w:rFonts w:ascii="Tahoma" w:eastAsia="Times New Roman" w:hAnsi="Tahoma" w:cs="Tahoma"/>
          <w:sz w:val="20"/>
          <w:szCs w:val="20"/>
          <w:lang w:eastAsia="cs-CZ"/>
        </w:rPr>
      </w:pPr>
      <w:r w:rsidRPr="00A13FA5">
        <w:rPr>
          <w:rFonts w:ascii="Tahoma" w:eastAsia="Times New Roman" w:hAnsi="Tahoma" w:cs="Tahoma"/>
          <w:sz w:val="20"/>
          <w:szCs w:val="20"/>
          <w:lang w:eastAsia="cs-CZ"/>
        </w:rPr>
        <w:t>a</w:t>
      </w:r>
    </w:p>
    <w:p w14:paraId="3A32A96B" w14:textId="77777777" w:rsidR="00ED37DF" w:rsidRPr="00A13FA5" w:rsidRDefault="00ED37DF" w:rsidP="00EF639A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A13FA5">
        <w:rPr>
          <w:rFonts w:ascii="Tahoma" w:eastAsia="Times New Roman" w:hAnsi="Tahoma" w:cs="Tahoma"/>
          <w:b/>
          <w:sz w:val="20"/>
          <w:szCs w:val="20"/>
          <w:lang w:eastAsia="cs-CZ"/>
        </w:rPr>
        <w:t>ČEZ Distribuce, a.</w:t>
      </w:r>
      <w:r w:rsidR="00A13FA5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 </w:t>
      </w:r>
      <w:r w:rsidRPr="00A13FA5">
        <w:rPr>
          <w:rFonts w:ascii="Tahoma" w:eastAsia="Times New Roman" w:hAnsi="Tahoma" w:cs="Tahoma"/>
          <w:b/>
          <w:sz w:val="20"/>
          <w:szCs w:val="20"/>
          <w:lang w:eastAsia="cs-CZ"/>
        </w:rPr>
        <w:t>s.</w:t>
      </w:r>
    </w:p>
    <w:p w14:paraId="449A31D5" w14:textId="77777777" w:rsidR="00A663F9" w:rsidRPr="00A13FA5" w:rsidRDefault="00A663F9" w:rsidP="00EF639A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Tahoma" w:eastAsia="Times New Roman" w:hAnsi="Tahoma" w:cs="Tahoma"/>
          <w:sz w:val="20"/>
          <w:szCs w:val="20"/>
          <w:lang w:eastAsia="cs-CZ"/>
        </w:rPr>
      </w:pPr>
      <w:r w:rsidRPr="00A13FA5">
        <w:rPr>
          <w:rFonts w:ascii="Tahoma" w:eastAsia="Times New Roman" w:hAnsi="Tahoma" w:cs="Tahoma"/>
          <w:sz w:val="20"/>
          <w:szCs w:val="20"/>
          <w:lang w:eastAsia="cs-CZ"/>
        </w:rPr>
        <w:t>IČ 24729035, DIČ CZ24729035</w:t>
      </w:r>
    </w:p>
    <w:p w14:paraId="6A76888D" w14:textId="77777777" w:rsidR="00A663F9" w:rsidRPr="00A13FA5" w:rsidRDefault="00A663F9" w:rsidP="00EF639A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Tahoma" w:eastAsia="Times New Roman" w:hAnsi="Tahoma" w:cs="Tahoma"/>
          <w:sz w:val="20"/>
          <w:szCs w:val="20"/>
          <w:lang w:eastAsia="cs-CZ"/>
        </w:rPr>
      </w:pPr>
      <w:r w:rsidRPr="00A13FA5">
        <w:rPr>
          <w:rFonts w:ascii="Tahoma" w:eastAsia="Times New Roman" w:hAnsi="Tahoma" w:cs="Tahoma"/>
          <w:sz w:val="20"/>
          <w:szCs w:val="20"/>
          <w:lang w:eastAsia="cs-CZ"/>
        </w:rPr>
        <w:t>se sídlem Děčín, Děčín IV-Podmokly, Teplická 874/8, PSČ 405 02</w:t>
      </w:r>
    </w:p>
    <w:p w14:paraId="606170B2" w14:textId="6D2042E5" w:rsidR="00A663F9" w:rsidRPr="00A13FA5" w:rsidRDefault="00A663F9" w:rsidP="00EF639A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Tahoma" w:eastAsia="Times New Roman" w:hAnsi="Tahoma" w:cs="Tahoma"/>
          <w:sz w:val="20"/>
          <w:szCs w:val="20"/>
          <w:lang w:eastAsia="cs-CZ"/>
        </w:rPr>
      </w:pPr>
      <w:r w:rsidRPr="00C545CE">
        <w:rPr>
          <w:rFonts w:ascii="Tahoma" w:eastAsia="Times New Roman" w:hAnsi="Tahoma" w:cs="Tahoma"/>
          <w:sz w:val="20"/>
          <w:szCs w:val="20"/>
          <w:lang w:eastAsia="cs-CZ"/>
        </w:rPr>
        <w:t>zastoupena na základě plné moci společností INKOS-OSTRAVA, a.</w:t>
      </w:r>
      <w:r w:rsidR="00295B9C">
        <w:rPr>
          <w:rFonts w:ascii="Tahoma" w:eastAsia="Times New Roman" w:hAnsi="Tahoma" w:cs="Tahoma"/>
          <w:sz w:val="20"/>
          <w:szCs w:val="20"/>
          <w:lang w:eastAsia="cs-CZ"/>
        </w:rPr>
        <w:t> </w:t>
      </w:r>
      <w:r w:rsidRPr="00C545CE">
        <w:rPr>
          <w:rFonts w:ascii="Tahoma" w:eastAsia="Times New Roman" w:hAnsi="Tahoma" w:cs="Tahoma"/>
          <w:sz w:val="20"/>
          <w:szCs w:val="20"/>
          <w:lang w:eastAsia="cs-CZ"/>
        </w:rPr>
        <w:t xml:space="preserve">s., Havlíčkovo nábř. 696/22, 701 52 Ostrava, zastoupena Ing. </w:t>
      </w:r>
      <w:r w:rsidR="0092125E">
        <w:rPr>
          <w:rFonts w:ascii="Tahoma" w:eastAsia="Times New Roman" w:hAnsi="Tahoma" w:cs="Tahoma"/>
          <w:sz w:val="20"/>
          <w:szCs w:val="20"/>
          <w:lang w:eastAsia="cs-CZ"/>
        </w:rPr>
        <w:t>Šárkou Pojerovou</w:t>
      </w:r>
      <w:r w:rsidRPr="00C545CE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r w:rsidR="00D779F7">
        <w:rPr>
          <w:rFonts w:ascii="Tahoma" w:eastAsia="Times New Roman" w:hAnsi="Tahoma" w:cs="Tahoma"/>
          <w:sz w:val="20"/>
          <w:szCs w:val="20"/>
          <w:lang w:eastAsia="cs-CZ"/>
        </w:rPr>
        <w:t>místo</w:t>
      </w:r>
      <w:r w:rsidRPr="00C545CE">
        <w:rPr>
          <w:rFonts w:ascii="Tahoma" w:eastAsia="Times New Roman" w:hAnsi="Tahoma" w:cs="Tahoma"/>
          <w:sz w:val="20"/>
          <w:szCs w:val="20"/>
          <w:lang w:eastAsia="cs-CZ"/>
        </w:rPr>
        <w:t xml:space="preserve">předsedou představenstva </w:t>
      </w:r>
    </w:p>
    <w:p w14:paraId="152D56F3" w14:textId="77777777" w:rsidR="00ED37DF" w:rsidRPr="00A13FA5" w:rsidRDefault="00ED37DF" w:rsidP="00EF639A">
      <w:pPr>
        <w:widowControl w:val="0"/>
        <w:shd w:val="clear" w:color="auto" w:fill="FFFFFF"/>
        <w:autoSpaceDE w:val="0"/>
        <w:autoSpaceDN w:val="0"/>
        <w:adjustRightInd w:val="0"/>
        <w:spacing w:before="120" w:line="280" w:lineRule="exact"/>
        <w:rPr>
          <w:rFonts w:ascii="Tahoma" w:eastAsia="Times New Roman" w:hAnsi="Tahoma" w:cs="Tahoma"/>
          <w:sz w:val="20"/>
          <w:szCs w:val="20"/>
          <w:lang w:eastAsia="cs-CZ"/>
        </w:rPr>
      </w:pPr>
      <w:r w:rsidRPr="00A13FA5">
        <w:rPr>
          <w:rFonts w:ascii="Tahoma" w:eastAsia="Times New Roman" w:hAnsi="Tahoma" w:cs="Tahoma"/>
          <w:sz w:val="20"/>
          <w:szCs w:val="20"/>
          <w:lang w:eastAsia="cs-CZ"/>
        </w:rPr>
        <w:t>(dále jen „</w:t>
      </w:r>
      <w:r w:rsidRPr="00EA4C52">
        <w:rPr>
          <w:rFonts w:ascii="Tahoma" w:eastAsia="Times New Roman" w:hAnsi="Tahoma" w:cs="Tahoma"/>
          <w:sz w:val="20"/>
          <w:szCs w:val="20"/>
          <w:lang w:eastAsia="cs-CZ"/>
        </w:rPr>
        <w:t>Budoucí oprávněná</w:t>
      </w:r>
      <w:r w:rsidRPr="00A13FA5">
        <w:rPr>
          <w:rFonts w:ascii="Tahoma" w:eastAsia="Times New Roman" w:hAnsi="Tahoma" w:cs="Tahoma"/>
          <w:sz w:val="20"/>
          <w:szCs w:val="20"/>
          <w:lang w:eastAsia="cs-CZ"/>
        </w:rPr>
        <w:t>“)</w:t>
      </w:r>
    </w:p>
    <w:p w14:paraId="076D6C8A" w14:textId="77777777" w:rsidR="00A13FA5" w:rsidRDefault="00A13FA5" w:rsidP="00EF639A">
      <w:pPr>
        <w:widowControl w:val="0"/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p w14:paraId="0BE9AFD2" w14:textId="77777777" w:rsidR="00ED37DF" w:rsidRPr="00A13FA5" w:rsidRDefault="00ED37DF" w:rsidP="00EF639A">
      <w:pPr>
        <w:widowControl w:val="0"/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A13FA5">
        <w:rPr>
          <w:rFonts w:ascii="Tahoma" w:eastAsia="Times New Roman" w:hAnsi="Tahoma" w:cs="Tahoma"/>
          <w:bCs/>
          <w:sz w:val="20"/>
          <w:szCs w:val="20"/>
          <w:lang w:eastAsia="cs-CZ"/>
        </w:rPr>
        <w:t>(</w:t>
      </w:r>
      <w:r w:rsidR="0064511D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společně </w:t>
      </w:r>
      <w:r w:rsidR="0064511D" w:rsidRPr="00A13FA5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dále </w:t>
      </w:r>
      <w:r w:rsidRPr="00A13FA5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též </w:t>
      </w:r>
      <w:r w:rsidRPr="005A151A">
        <w:rPr>
          <w:rFonts w:ascii="Tahoma" w:eastAsia="Times New Roman" w:hAnsi="Tahoma" w:cs="Tahoma"/>
          <w:bCs/>
          <w:sz w:val="20"/>
          <w:szCs w:val="20"/>
          <w:lang w:eastAsia="cs-CZ"/>
        </w:rPr>
        <w:t>„Smluvní strany</w:t>
      </w:r>
      <w:r w:rsidRPr="00A13FA5">
        <w:rPr>
          <w:rFonts w:ascii="Tahoma" w:eastAsia="Times New Roman" w:hAnsi="Tahoma" w:cs="Tahoma"/>
          <w:bCs/>
          <w:sz w:val="20"/>
          <w:szCs w:val="20"/>
          <w:lang w:eastAsia="cs-CZ"/>
        </w:rPr>
        <w:t>“),</w:t>
      </w:r>
    </w:p>
    <w:p w14:paraId="1F0ABBEB" w14:textId="77777777" w:rsidR="00ED37DF" w:rsidRPr="00A13FA5" w:rsidRDefault="00ED37DF" w:rsidP="00EF639A">
      <w:pPr>
        <w:widowControl w:val="0"/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79D7FBC9" w14:textId="77777777" w:rsidR="00ED37DF" w:rsidRPr="00A13FA5" w:rsidRDefault="00ED37DF" w:rsidP="00EF639A">
      <w:pPr>
        <w:widowControl w:val="0"/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sz w:val="20"/>
          <w:szCs w:val="20"/>
          <w:lang w:eastAsia="cs-CZ"/>
        </w:rPr>
      </w:pPr>
      <w:r w:rsidRPr="00A13FA5">
        <w:rPr>
          <w:rFonts w:ascii="Tahoma" w:eastAsia="Times New Roman" w:hAnsi="Tahoma" w:cs="Tahoma"/>
          <w:sz w:val="20"/>
          <w:szCs w:val="20"/>
          <w:lang w:eastAsia="cs-CZ"/>
        </w:rPr>
        <w:t>uzavřeli níže uvedeného dne</w:t>
      </w:r>
      <w:r w:rsidR="00634F11" w:rsidRPr="00A13FA5">
        <w:rPr>
          <w:rFonts w:ascii="Tahoma" w:eastAsia="Times New Roman" w:hAnsi="Tahoma" w:cs="Tahoma"/>
          <w:sz w:val="20"/>
          <w:szCs w:val="20"/>
          <w:lang w:eastAsia="cs-CZ"/>
        </w:rPr>
        <w:t>,</w:t>
      </w:r>
      <w:r w:rsidRPr="00A13FA5">
        <w:rPr>
          <w:rFonts w:ascii="Tahoma" w:eastAsia="Times New Roman" w:hAnsi="Tahoma" w:cs="Tahoma"/>
          <w:sz w:val="20"/>
          <w:szCs w:val="20"/>
          <w:lang w:eastAsia="cs-CZ"/>
        </w:rPr>
        <w:t xml:space="preserve"> měsíce a roku tuto:</w:t>
      </w:r>
    </w:p>
    <w:p w14:paraId="6DE350EB" w14:textId="77777777" w:rsidR="00ED37DF" w:rsidRPr="00A13FA5" w:rsidRDefault="00ED37DF" w:rsidP="00ED37D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2D8743FA" w14:textId="77777777" w:rsidR="00E22B1D" w:rsidRPr="007D1A15" w:rsidRDefault="00E22B1D" w:rsidP="00ED37D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79FFD82E" w14:textId="77777777" w:rsidR="007D1A15" w:rsidRPr="007D1A15" w:rsidRDefault="007D1A15" w:rsidP="007D1A15">
      <w:pPr>
        <w:widowControl w:val="0"/>
        <w:shd w:val="clear" w:color="auto" w:fill="FFFFFF"/>
        <w:autoSpaceDE w:val="0"/>
        <w:autoSpaceDN w:val="0"/>
        <w:adjustRightInd w:val="0"/>
        <w:ind w:left="67"/>
        <w:jc w:val="center"/>
        <w:rPr>
          <w:rFonts w:ascii="Tahoma" w:hAnsi="Tahoma" w:cs="Tahoma"/>
          <w:b/>
          <w:sz w:val="22"/>
          <w:szCs w:val="22"/>
          <w:lang w:eastAsia="cs-CZ"/>
        </w:rPr>
      </w:pPr>
      <w:r w:rsidRPr="007D1A15">
        <w:rPr>
          <w:rFonts w:ascii="Tahoma" w:hAnsi="Tahoma" w:cs="Tahoma"/>
          <w:b/>
          <w:sz w:val="22"/>
          <w:szCs w:val="22"/>
          <w:lang w:eastAsia="cs-CZ"/>
        </w:rPr>
        <w:t xml:space="preserve">Dodatek č. 1 </w:t>
      </w:r>
    </w:p>
    <w:p w14:paraId="21D3BC04" w14:textId="77777777" w:rsidR="00062F3A" w:rsidRDefault="007D1A15" w:rsidP="00062F3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96"/>
        <w:jc w:val="center"/>
        <w:rPr>
          <w:rFonts w:ascii="Tahoma" w:eastAsia="Times New Roman" w:hAnsi="Tahoma" w:cs="Tahoma"/>
          <w:b/>
          <w:caps/>
          <w:color w:val="000000"/>
          <w:spacing w:val="-3"/>
          <w:sz w:val="22"/>
          <w:szCs w:val="22"/>
          <w:lang w:eastAsia="cs-CZ"/>
        </w:rPr>
      </w:pPr>
      <w:r w:rsidRPr="007D1A15">
        <w:rPr>
          <w:rFonts w:ascii="Tahoma" w:hAnsi="Tahoma" w:cs="Tahoma"/>
          <w:b/>
          <w:sz w:val="22"/>
          <w:szCs w:val="22"/>
          <w:lang w:eastAsia="cs-CZ"/>
        </w:rPr>
        <w:t xml:space="preserve">ke </w:t>
      </w:r>
      <w:r w:rsidRPr="007D1A15">
        <w:rPr>
          <w:rFonts w:ascii="Tahoma" w:hAnsi="Tahoma" w:cs="Tahoma"/>
          <w:b/>
          <w:spacing w:val="-3"/>
          <w:sz w:val="22"/>
          <w:szCs w:val="22"/>
          <w:lang w:eastAsia="cs-CZ"/>
        </w:rPr>
        <w:t>Smlouvě o budoucí smlouvě o zřízení věcného břemene</w:t>
      </w:r>
      <w:r w:rsidRPr="007D1A15">
        <w:rPr>
          <w:rFonts w:ascii="Tahoma" w:eastAsia="Times New Roman" w:hAnsi="Tahoma" w:cs="Tahoma"/>
          <w:b/>
          <w:color w:val="000000"/>
          <w:spacing w:val="-3"/>
          <w:sz w:val="22"/>
          <w:szCs w:val="22"/>
          <w:lang w:eastAsia="cs-CZ"/>
        </w:rPr>
        <w:t xml:space="preserve"> a dohodě o umístění stavby</w:t>
      </w:r>
      <w:r>
        <w:rPr>
          <w:rFonts w:ascii="Tahoma" w:eastAsia="Times New Roman" w:hAnsi="Tahoma" w:cs="Tahoma"/>
          <w:b/>
          <w:caps/>
          <w:color w:val="000000"/>
          <w:spacing w:val="-3"/>
          <w:sz w:val="22"/>
          <w:szCs w:val="22"/>
          <w:lang w:eastAsia="cs-CZ"/>
        </w:rPr>
        <w:t xml:space="preserve"> </w:t>
      </w:r>
      <w:r w:rsidR="00175410" w:rsidRPr="0014557A">
        <w:rPr>
          <w:rFonts w:ascii="Tahoma" w:eastAsia="Times New Roman" w:hAnsi="Tahoma" w:cs="Tahoma"/>
          <w:b/>
          <w:color w:val="000000"/>
          <w:spacing w:val="-3"/>
          <w:sz w:val="22"/>
          <w:szCs w:val="22"/>
          <w:lang w:eastAsia="cs-CZ"/>
        </w:rPr>
        <w:t>č</w:t>
      </w:r>
      <w:r w:rsidR="00175410" w:rsidRPr="00190CCE">
        <w:rPr>
          <w:rFonts w:ascii="Tahoma" w:eastAsia="Times New Roman" w:hAnsi="Tahoma" w:cs="Tahoma"/>
          <w:b/>
          <w:caps/>
          <w:color w:val="000000"/>
          <w:spacing w:val="-3"/>
          <w:sz w:val="22"/>
          <w:szCs w:val="22"/>
          <w:lang w:eastAsia="cs-CZ"/>
        </w:rPr>
        <w:t xml:space="preserve">. </w:t>
      </w:r>
      <w:r w:rsidR="00062F3A">
        <w:rPr>
          <w:rFonts w:ascii="Tahoma" w:eastAsia="Times New Roman" w:hAnsi="Tahoma" w:cs="Tahoma"/>
          <w:b/>
          <w:caps/>
          <w:color w:val="000000"/>
          <w:spacing w:val="-3"/>
          <w:sz w:val="22"/>
          <w:szCs w:val="22"/>
          <w:lang w:eastAsia="cs-CZ"/>
        </w:rPr>
        <w:t>IV-12-8027362/1/SOBS/2023/Kr</w:t>
      </w:r>
    </w:p>
    <w:p w14:paraId="16A60C3E" w14:textId="52E09EB3" w:rsidR="00175410" w:rsidRDefault="00062F3A" w:rsidP="00062F3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96"/>
        <w:jc w:val="center"/>
        <w:rPr>
          <w:rFonts w:ascii="Tahoma" w:eastAsia="Times New Roman" w:hAnsi="Tahoma" w:cs="Tahoma"/>
          <w:b/>
          <w:color w:val="000000"/>
          <w:spacing w:val="-3"/>
          <w:sz w:val="22"/>
          <w:szCs w:val="22"/>
          <w:lang w:eastAsia="cs-CZ"/>
        </w:rPr>
      </w:pPr>
      <w:r w:rsidRPr="00120CFB">
        <w:rPr>
          <w:rFonts w:ascii="Tahoma" w:eastAsia="Times New Roman" w:hAnsi="Tahoma" w:cs="Tahoma"/>
          <w:b/>
          <w:caps/>
          <w:color w:val="000000"/>
          <w:spacing w:val="-3"/>
          <w:sz w:val="22"/>
          <w:szCs w:val="22"/>
          <w:lang w:eastAsia="cs-CZ"/>
        </w:rPr>
        <w:t>Kunčice p.O, č.parc. 2126/1, NNk</w:t>
      </w:r>
    </w:p>
    <w:p w14:paraId="44231BA6" w14:textId="77AD0FB4" w:rsidR="00855906" w:rsidRDefault="00EF639A" w:rsidP="00ED37DF">
      <w:pPr>
        <w:widowControl w:val="0"/>
        <w:autoSpaceDE w:val="0"/>
        <w:autoSpaceDN w:val="0"/>
        <w:adjustRightInd w:val="0"/>
        <w:jc w:val="center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>(dále jen „</w:t>
      </w:r>
      <w:r w:rsidR="007D1A15">
        <w:rPr>
          <w:rFonts w:ascii="Tahoma" w:eastAsia="Times New Roman" w:hAnsi="Tahoma" w:cs="Tahoma"/>
          <w:sz w:val="20"/>
          <w:szCs w:val="20"/>
          <w:lang w:eastAsia="cs-CZ"/>
        </w:rPr>
        <w:t>Dodatek</w:t>
      </w:r>
      <w:r>
        <w:rPr>
          <w:rFonts w:ascii="Tahoma" w:eastAsia="Times New Roman" w:hAnsi="Tahoma" w:cs="Tahoma"/>
          <w:sz w:val="20"/>
          <w:szCs w:val="20"/>
          <w:lang w:eastAsia="cs-CZ"/>
        </w:rPr>
        <w:t>“)</w:t>
      </w:r>
    </w:p>
    <w:p w14:paraId="7315B257" w14:textId="6AA19461" w:rsidR="00ED37DF" w:rsidRPr="007D1A15" w:rsidRDefault="007D1A15" w:rsidP="007D1A15">
      <w:pPr>
        <w:pStyle w:val="Odstavecseseznamem"/>
        <w:numPr>
          <w:ilvl w:val="0"/>
          <w:numId w:val="13"/>
        </w:numPr>
        <w:shd w:val="clear" w:color="auto" w:fill="FFFFFF"/>
        <w:spacing w:before="240"/>
        <w:ind w:left="284" w:right="-96" w:hanging="284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>
        <w:rPr>
          <w:rFonts w:ascii="Tahoma" w:hAnsi="Tahoma" w:cs="Tahoma"/>
          <w:b/>
          <w:color w:val="000000"/>
          <w:spacing w:val="-6"/>
          <w:sz w:val="20"/>
          <w:szCs w:val="20"/>
        </w:rPr>
        <w:t>Předmět Dodatku</w:t>
      </w:r>
    </w:p>
    <w:p w14:paraId="0BC0D856" w14:textId="72FCF115" w:rsidR="00ED37DF" w:rsidRDefault="007D1A15" w:rsidP="007D1A15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before="240"/>
        <w:ind w:left="425" w:hanging="425"/>
        <w:contextualSpacing w:val="0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7D1A15">
        <w:rPr>
          <w:rFonts w:ascii="Tahoma" w:eastAsia="Tahoma" w:hAnsi="Tahoma" w:cs="Tahoma"/>
          <w:color w:val="000000" w:themeColor="text1"/>
          <w:sz w:val="20"/>
          <w:szCs w:val="20"/>
        </w:rPr>
        <w:t xml:space="preserve">Smluvní strany shodně konstatují, že dne </w:t>
      </w:r>
      <w:r w:rsidR="00CE3CF1">
        <w:rPr>
          <w:rFonts w:ascii="Tahoma" w:eastAsia="Tahoma" w:hAnsi="Tahoma" w:cs="Tahoma"/>
          <w:color w:val="000000" w:themeColor="text1"/>
          <w:sz w:val="20"/>
          <w:szCs w:val="20"/>
        </w:rPr>
        <w:t>03</w:t>
      </w:r>
      <w:r w:rsidRPr="007D1A15">
        <w:rPr>
          <w:rFonts w:ascii="Tahoma" w:eastAsia="Tahoma" w:hAnsi="Tahoma" w:cs="Tahoma"/>
          <w:color w:val="000000" w:themeColor="text1"/>
          <w:sz w:val="20"/>
          <w:szCs w:val="20"/>
        </w:rPr>
        <w:t>.</w:t>
      </w:r>
      <w:r w:rsidR="00CE3CF1">
        <w:rPr>
          <w:rFonts w:ascii="Tahoma" w:eastAsia="Tahoma" w:hAnsi="Tahoma" w:cs="Tahoma"/>
          <w:color w:val="000000" w:themeColor="text1"/>
          <w:sz w:val="20"/>
          <w:szCs w:val="20"/>
        </w:rPr>
        <w:t>10</w:t>
      </w:r>
      <w:r w:rsidRPr="007D1A15">
        <w:rPr>
          <w:rFonts w:ascii="Tahoma" w:eastAsia="Tahoma" w:hAnsi="Tahoma" w:cs="Tahoma"/>
          <w:color w:val="000000" w:themeColor="text1"/>
          <w:sz w:val="20"/>
          <w:szCs w:val="20"/>
        </w:rPr>
        <w:t xml:space="preserve">.2023 uzavřely Smlouvu o budoucí smlouvě o zřízení věcného břemene a dohodu o umístění stavby č. </w:t>
      </w:r>
      <w:r w:rsidRPr="007D1A15">
        <w:rPr>
          <w:rFonts w:ascii="Tahoma" w:eastAsia="Times New Roman" w:hAnsi="Tahoma" w:cs="Tahoma"/>
          <w:caps/>
          <w:color w:val="000000"/>
          <w:spacing w:val="-3"/>
          <w:sz w:val="20"/>
          <w:szCs w:val="20"/>
          <w:lang w:eastAsia="cs-CZ"/>
        </w:rPr>
        <w:t>IV-12-802</w:t>
      </w:r>
      <w:r w:rsidR="00062F3A">
        <w:rPr>
          <w:rFonts w:ascii="Tahoma" w:eastAsia="Times New Roman" w:hAnsi="Tahoma" w:cs="Tahoma"/>
          <w:caps/>
          <w:color w:val="000000"/>
          <w:spacing w:val="-3"/>
          <w:sz w:val="20"/>
          <w:szCs w:val="20"/>
          <w:lang w:eastAsia="cs-CZ"/>
        </w:rPr>
        <w:t>7362</w:t>
      </w:r>
      <w:r w:rsidRPr="007D1A15">
        <w:rPr>
          <w:rFonts w:ascii="Tahoma" w:eastAsia="Times New Roman" w:hAnsi="Tahoma" w:cs="Tahoma"/>
          <w:caps/>
          <w:color w:val="000000"/>
          <w:spacing w:val="-3"/>
          <w:sz w:val="20"/>
          <w:szCs w:val="20"/>
          <w:lang w:eastAsia="cs-CZ"/>
        </w:rPr>
        <w:t>/</w:t>
      </w:r>
      <w:r w:rsidR="00CE3CF1">
        <w:rPr>
          <w:rFonts w:ascii="Tahoma" w:eastAsia="Times New Roman" w:hAnsi="Tahoma" w:cs="Tahoma"/>
          <w:caps/>
          <w:color w:val="000000"/>
          <w:spacing w:val="-3"/>
          <w:sz w:val="20"/>
          <w:szCs w:val="20"/>
          <w:lang w:eastAsia="cs-CZ"/>
        </w:rPr>
        <w:t>1</w:t>
      </w:r>
      <w:r w:rsidRPr="007D1A15">
        <w:rPr>
          <w:rFonts w:ascii="Tahoma" w:eastAsia="Times New Roman" w:hAnsi="Tahoma" w:cs="Tahoma"/>
          <w:caps/>
          <w:color w:val="000000"/>
          <w:spacing w:val="-3"/>
          <w:sz w:val="20"/>
          <w:szCs w:val="20"/>
          <w:lang w:eastAsia="cs-CZ"/>
        </w:rPr>
        <w:t>/SOBS/2023/Kr</w:t>
      </w:r>
      <w:r w:rsidRPr="007D1A15">
        <w:rPr>
          <w:rFonts w:ascii="Tahoma" w:eastAsia="Tahoma" w:hAnsi="Tahoma" w:cs="Tahoma"/>
          <w:color w:val="000000" w:themeColor="text1"/>
          <w:sz w:val="20"/>
          <w:szCs w:val="20"/>
        </w:rPr>
        <w:t xml:space="preserve"> (dále též jen „Smlouva“)</w:t>
      </w:r>
      <w:r w:rsidR="00ED37DF" w:rsidRPr="007D1A15">
        <w:rPr>
          <w:rFonts w:ascii="Tahoma" w:eastAsia="Times New Roman" w:hAnsi="Tahoma" w:cs="Tahoma"/>
          <w:sz w:val="20"/>
          <w:szCs w:val="20"/>
          <w:lang w:eastAsia="cs-CZ"/>
        </w:rPr>
        <w:t>.</w:t>
      </w:r>
    </w:p>
    <w:p w14:paraId="3BB9C2F6" w14:textId="77777777" w:rsidR="007D1A15" w:rsidRPr="007D1A15" w:rsidRDefault="007D1A15" w:rsidP="007D1A15">
      <w:pPr>
        <w:pStyle w:val="Odstavecseseznamem"/>
        <w:numPr>
          <w:ilvl w:val="0"/>
          <w:numId w:val="14"/>
        </w:numPr>
        <w:spacing w:before="120"/>
        <w:ind w:left="425" w:hanging="425"/>
        <w:contextualSpacing w:val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7D1A15">
        <w:rPr>
          <w:rFonts w:ascii="Tahoma" w:eastAsia="Tahoma" w:hAnsi="Tahoma" w:cs="Tahoma"/>
          <w:color w:val="000000" w:themeColor="text1"/>
          <w:sz w:val="20"/>
          <w:szCs w:val="20"/>
        </w:rPr>
        <w:t>Smluvní strany se dohodly, že se Smlouva tímto Dodatkem mění následovně:</w:t>
      </w:r>
      <w:r w:rsidRPr="007D1A15">
        <w:rPr>
          <w:rFonts w:ascii="Tahoma" w:eastAsia="Tahoma" w:hAnsi="Tahoma" w:cs="Tahoma"/>
          <w:sz w:val="20"/>
          <w:szCs w:val="20"/>
        </w:rPr>
        <w:t xml:space="preserve"> </w:t>
      </w:r>
    </w:p>
    <w:p w14:paraId="0AE6504B" w14:textId="0C9CEBBC" w:rsidR="00C25A38" w:rsidRDefault="00C25A38" w:rsidP="00062F3A">
      <w:pPr>
        <w:spacing w:before="120" w:after="120" w:line="240" w:lineRule="atLeast"/>
        <w:ind w:left="425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>
        <w:rPr>
          <w:rFonts w:ascii="Tahoma" w:eastAsia="Tahoma" w:hAnsi="Tahoma" w:cs="Tahoma"/>
          <w:color w:val="000000" w:themeColor="text1"/>
          <w:sz w:val="20"/>
          <w:szCs w:val="20"/>
        </w:rPr>
        <w:t>Č</w:t>
      </w:r>
      <w:r w:rsidRPr="007D1A15">
        <w:rPr>
          <w:rFonts w:ascii="Tahoma" w:eastAsia="Tahoma" w:hAnsi="Tahoma" w:cs="Tahoma"/>
          <w:color w:val="000000" w:themeColor="text1"/>
          <w:sz w:val="20"/>
          <w:szCs w:val="20"/>
        </w:rPr>
        <w:t xml:space="preserve">l. </w:t>
      </w:r>
      <w:r>
        <w:rPr>
          <w:rFonts w:ascii="Tahoma" w:eastAsia="Tahoma" w:hAnsi="Tahoma" w:cs="Tahoma"/>
          <w:color w:val="000000" w:themeColor="text1"/>
          <w:sz w:val="20"/>
          <w:szCs w:val="20"/>
        </w:rPr>
        <w:t>II</w:t>
      </w:r>
      <w:r w:rsidRPr="007D1A15">
        <w:rPr>
          <w:rFonts w:ascii="Tahoma" w:eastAsia="Tahoma" w:hAnsi="Tahoma" w:cs="Tahoma"/>
          <w:color w:val="000000" w:themeColor="text1"/>
          <w:sz w:val="20"/>
          <w:szCs w:val="20"/>
        </w:rPr>
        <w:t xml:space="preserve">I, odst. </w:t>
      </w:r>
      <w:r>
        <w:rPr>
          <w:rFonts w:ascii="Tahoma" w:eastAsia="Tahoma" w:hAnsi="Tahoma" w:cs="Tahoma"/>
          <w:color w:val="000000" w:themeColor="text1"/>
          <w:sz w:val="20"/>
          <w:szCs w:val="20"/>
        </w:rPr>
        <w:t>2</w:t>
      </w:r>
      <w:r w:rsidRPr="007D1A15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 w:themeColor="text1"/>
          <w:sz w:val="20"/>
          <w:szCs w:val="20"/>
        </w:rPr>
        <w:t xml:space="preserve">se ruší a </w:t>
      </w:r>
      <w:r w:rsidRPr="007D1A15">
        <w:rPr>
          <w:rFonts w:ascii="Tahoma" w:eastAsia="Tahoma" w:hAnsi="Tahoma" w:cs="Tahoma"/>
          <w:color w:val="000000" w:themeColor="text1"/>
          <w:sz w:val="20"/>
          <w:szCs w:val="20"/>
        </w:rPr>
        <w:t xml:space="preserve">nahrazuje novým zněním: </w:t>
      </w:r>
    </w:p>
    <w:p w14:paraId="36BCFA97" w14:textId="4C483BA2" w:rsidR="00C25A38" w:rsidRPr="00CE3CF1" w:rsidRDefault="00C25A38" w:rsidP="00C25A38">
      <w:pPr>
        <w:pStyle w:val="Odstavecseseznamem"/>
        <w:numPr>
          <w:ilvl w:val="0"/>
          <w:numId w:val="16"/>
        </w:numPr>
        <w:spacing w:after="240" w:line="240" w:lineRule="atLeast"/>
        <w:ind w:left="709" w:hanging="283"/>
        <w:jc w:val="both"/>
        <w:rPr>
          <w:rFonts w:ascii="Tahoma" w:eastAsia="Tahoma" w:hAnsi="Tahoma" w:cs="Tahoma"/>
          <w:i/>
          <w:iCs/>
          <w:color w:val="000000" w:themeColor="text1"/>
          <w:sz w:val="20"/>
          <w:szCs w:val="20"/>
        </w:rPr>
      </w:pPr>
      <w:r w:rsidRPr="00C25A38">
        <w:rPr>
          <w:rFonts w:ascii="Tahoma" w:eastAsia="Times New Roman" w:hAnsi="Tahoma" w:cs="Tahoma"/>
          <w:i/>
          <w:iCs/>
          <w:sz w:val="20"/>
          <w:szCs w:val="20"/>
          <w:lang w:eastAsia="cs-CZ"/>
        </w:rPr>
        <w:t>Předpokládaný rozsah omezení Dotčen</w:t>
      </w:r>
      <w:r w:rsidR="00CE3CF1">
        <w:rPr>
          <w:rFonts w:ascii="Tahoma" w:eastAsia="Times New Roman" w:hAnsi="Tahoma" w:cs="Tahoma"/>
          <w:i/>
          <w:iCs/>
          <w:sz w:val="20"/>
          <w:szCs w:val="20"/>
          <w:lang w:eastAsia="cs-CZ"/>
        </w:rPr>
        <w:t>ých</w:t>
      </w:r>
      <w:r w:rsidRPr="00C25A38">
        <w:rPr>
          <w:rFonts w:ascii="Tahoma" w:eastAsia="Times New Roman" w:hAnsi="Tahoma" w:cs="Tahoma"/>
          <w:i/>
          <w:iCs/>
          <w:sz w:val="20"/>
          <w:szCs w:val="20"/>
          <w:lang w:eastAsia="cs-CZ"/>
        </w:rPr>
        <w:t xml:space="preserve"> nemovitost</w:t>
      </w:r>
      <w:r w:rsidR="00CE3CF1">
        <w:rPr>
          <w:rFonts w:ascii="Tahoma" w:eastAsia="Times New Roman" w:hAnsi="Tahoma" w:cs="Tahoma"/>
          <w:i/>
          <w:iCs/>
          <w:sz w:val="20"/>
          <w:szCs w:val="20"/>
          <w:lang w:eastAsia="cs-CZ"/>
        </w:rPr>
        <w:t>í</w:t>
      </w:r>
      <w:r w:rsidRPr="00C25A38">
        <w:rPr>
          <w:rFonts w:ascii="Tahoma" w:eastAsia="Times New Roman" w:hAnsi="Tahoma" w:cs="Tahoma"/>
          <w:i/>
          <w:iCs/>
          <w:sz w:val="20"/>
          <w:szCs w:val="20"/>
          <w:lang w:eastAsia="cs-CZ"/>
        </w:rPr>
        <w:t xml:space="preserve"> Věcným břemenem činí cca </w:t>
      </w:r>
      <w:r w:rsidR="00062F3A">
        <w:rPr>
          <w:rFonts w:ascii="Tahoma" w:eastAsia="Times New Roman" w:hAnsi="Tahoma" w:cs="Tahoma"/>
          <w:i/>
          <w:iCs/>
          <w:sz w:val="20"/>
          <w:szCs w:val="20"/>
          <w:lang w:eastAsia="cs-CZ"/>
        </w:rPr>
        <w:t>133</w:t>
      </w:r>
      <w:r w:rsidRPr="00C25A38">
        <w:rPr>
          <w:rFonts w:ascii="Tahoma" w:eastAsia="Times New Roman" w:hAnsi="Tahoma" w:cs="Tahoma"/>
          <w:i/>
          <w:iCs/>
          <w:sz w:val="20"/>
          <w:szCs w:val="20"/>
          <w:lang w:eastAsia="cs-CZ"/>
        </w:rPr>
        <w:t> m</w:t>
      </w:r>
      <w:r w:rsidR="00062F3A">
        <w:rPr>
          <w:rFonts w:ascii="Tahoma" w:eastAsia="Times New Roman" w:hAnsi="Tahoma" w:cs="Tahoma"/>
          <w:i/>
          <w:iCs/>
          <w:sz w:val="20"/>
          <w:szCs w:val="20"/>
          <w:lang w:eastAsia="cs-CZ"/>
        </w:rPr>
        <w:t>/2 m</w:t>
      </w:r>
      <w:r w:rsidR="00062F3A">
        <w:rPr>
          <w:rFonts w:ascii="Tahoma" w:eastAsia="Times New Roman" w:hAnsi="Tahoma" w:cs="Tahoma"/>
          <w:i/>
          <w:iCs/>
          <w:sz w:val="20"/>
          <w:szCs w:val="20"/>
          <w:vertAlign w:val="superscript"/>
          <w:lang w:eastAsia="cs-CZ"/>
        </w:rPr>
        <w:t>2</w:t>
      </w:r>
      <w:r w:rsidRPr="00C25A38">
        <w:rPr>
          <w:rFonts w:ascii="Tahoma" w:eastAsia="Times New Roman" w:hAnsi="Tahoma" w:cs="Tahoma"/>
          <w:i/>
          <w:iCs/>
          <w:sz w:val="20"/>
          <w:szCs w:val="20"/>
          <w:lang w:eastAsia="cs-CZ"/>
        </w:rPr>
        <w:t xml:space="preserve"> a je vyznačený v situačním snímku tvořícím přílohu č. 1 této smlouvy</w:t>
      </w:r>
      <w:r w:rsidRPr="00C25A38">
        <w:rPr>
          <w:rFonts w:ascii="Tahoma" w:eastAsia="Times New Roman" w:hAnsi="Tahoma" w:cs="Tahoma"/>
          <w:i/>
          <w:iCs/>
          <w:color w:val="000000"/>
          <w:spacing w:val="-1"/>
          <w:sz w:val="20"/>
          <w:szCs w:val="20"/>
          <w:lang w:eastAsia="cs-CZ"/>
        </w:rPr>
        <w:t>.</w:t>
      </w:r>
    </w:p>
    <w:p w14:paraId="3F83CA6F" w14:textId="62A3985B" w:rsidR="00CE3CF1" w:rsidRDefault="00CE3CF1" w:rsidP="00CE3CF1">
      <w:pPr>
        <w:spacing w:after="120" w:line="240" w:lineRule="atLeast"/>
        <w:ind w:left="425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>
        <w:rPr>
          <w:rFonts w:ascii="Tahoma" w:eastAsia="Tahoma" w:hAnsi="Tahoma" w:cs="Tahoma"/>
          <w:color w:val="000000" w:themeColor="text1"/>
          <w:sz w:val="20"/>
          <w:szCs w:val="20"/>
        </w:rPr>
        <w:t>Č</w:t>
      </w:r>
      <w:r w:rsidRPr="007D1A15">
        <w:rPr>
          <w:rFonts w:ascii="Tahoma" w:eastAsia="Tahoma" w:hAnsi="Tahoma" w:cs="Tahoma"/>
          <w:color w:val="000000" w:themeColor="text1"/>
          <w:sz w:val="20"/>
          <w:szCs w:val="20"/>
        </w:rPr>
        <w:t xml:space="preserve">l. </w:t>
      </w:r>
      <w:r>
        <w:rPr>
          <w:rFonts w:ascii="Tahoma" w:eastAsia="Tahoma" w:hAnsi="Tahoma" w:cs="Tahoma"/>
          <w:color w:val="000000" w:themeColor="text1"/>
          <w:sz w:val="20"/>
          <w:szCs w:val="20"/>
        </w:rPr>
        <w:t>II</w:t>
      </w:r>
      <w:r w:rsidRPr="007D1A15">
        <w:rPr>
          <w:rFonts w:ascii="Tahoma" w:eastAsia="Tahoma" w:hAnsi="Tahoma" w:cs="Tahoma"/>
          <w:color w:val="000000" w:themeColor="text1"/>
          <w:sz w:val="20"/>
          <w:szCs w:val="20"/>
        </w:rPr>
        <w:t xml:space="preserve">I, odst. </w:t>
      </w:r>
      <w:r>
        <w:rPr>
          <w:rFonts w:ascii="Tahoma" w:eastAsia="Tahoma" w:hAnsi="Tahoma" w:cs="Tahoma"/>
          <w:color w:val="000000" w:themeColor="text1"/>
          <w:sz w:val="20"/>
          <w:szCs w:val="20"/>
        </w:rPr>
        <w:t>6</w:t>
      </w:r>
      <w:r w:rsidRPr="007D1A15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 w:themeColor="text1"/>
          <w:sz w:val="20"/>
          <w:szCs w:val="20"/>
        </w:rPr>
        <w:t xml:space="preserve">věta první se ruší a </w:t>
      </w:r>
      <w:r w:rsidRPr="007D1A15">
        <w:rPr>
          <w:rFonts w:ascii="Tahoma" w:eastAsia="Tahoma" w:hAnsi="Tahoma" w:cs="Tahoma"/>
          <w:color w:val="000000" w:themeColor="text1"/>
          <w:sz w:val="20"/>
          <w:szCs w:val="20"/>
        </w:rPr>
        <w:t xml:space="preserve">nahrazuje novým zněním: </w:t>
      </w:r>
    </w:p>
    <w:p w14:paraId="6A5A1AEE" w14:textId="5C6D86D8" w:rsidR="00CE3CF1" w:rsidRPr="00CE3CF1" w:rsidRDefault="00CE3CF1" w:rsidP="00D85F46">
      <w:pPr>
        <w:pStyle w:val="Odstavecseseznamem"/>
        <w:numPr>
          <w:ilvl w:val="0"/>
          <w:numId w:val="20"/>
        </w:numPr>
        <w:spacing w:after="120" w:line="240" w:lineRule="atLeast"/>
        <w:ind w:left="709" w:hanging="283"/>
        <w:contextualSpacing w:val="0"/>
        <w:jc w:val="both"/>
        <w:rPr>
          <w:rFonts w:ascii="Tahoma" w:eastAsia="Tahoma" w:hAnsi="Tahoma" w:cs="Tahoma"/>
          <w:i/>
          <w:iCs/>
          <w:color w:val="000000" w:themeColor="text1"/>
          <w:sz w:val="20"/>
          <w:szCs w:val="20"/>
        </w:rPr>
      </w:pPr>
      <w:r w:rsidRPr="00CE3CF1">
        <w:rPr>
          <w:rFonts w:ascii="Tahoma" w:eastAsia="Times New Roman" w:hAnsi="Tahoma" w:cs="Tahoma"/>
          <w:i/>
          <w:iCs/>
          <w:sz w:val="20"/>
          <w:szCs w:val="20"/>
          <w:lang w:eastAsia="cs-CZ"/>
        </w:rPr>
        <w:t xml:space="preserve">Smluvní strany se dohodly, že za omezení vlastnického práva Budoucí povinné v důsledku výstavby Zařízení distribuční soustavy a zřízení Věcného břemene bude Budoucí povinné na základě Vlastní smlouvy vyplacena jednorázová náhrada ve výši </w:t>
      </w:r>
      <w:r w:rsidR="0015023E">
        <w:rPr>
          <w:rFonts w:ascii="Tahoma" w:eastAsia="Times New Roman" w:hAnsi="Tahoma" w:cs="Tahoma"/>
          <w:b/>
          <w:i/>
          <w:iCs/>
          <w:sz w:val="20"/>
          <w:szCs w:val="20"/>
          <w:lang w:eastAsia="cs-CZ"/>
        </w:rPr>
        <w:t>28</w:t>
      </w:r>
      <w:r w:rsidRPr="00CE3CF1">
        <w:rPr>
          <w:rFonts w:ascii="Tahoma" w:eastAsia="Times New Roman" w:hAnsi="Tahoma" w:cs="Tahoma"/>
          <w:b/>
          <w:i/>
          <w:iCs/>
          <w:sz w:val="20"/>
          <w:szCs w:val="20"/>
          <w:lang w:eastAsia="cs-CZ"/>
        </w:rPr>
        <w:t>.</w:t>
      </w:r>
      <w:r w:rsidR="0015023E">
        <w:rPr>
          <w:rFonts w:ascii="Tahoma" w:eastAsia="Times New Roman" w:hAnsi="Tahoma" w:cs="Tahoma"/>
          <w:b/>
          <w:i/>
          <w:iCs/>
          <w:sz w:val="20"/>
          <w:szCs w:val="20"/>
          <w:lang w:eastAsia="cs-CZ"/>
        </w:rPr>
        <w:t>3</w:t>
      </w:r>
      <w:r w:rsidRPr="00CE3CF1">
        <w:rPr>
          <w:rFonts w:ascii="Tahoma" w:eastAsia="Times New Roman" w:hAnsi="Tahoma" w:cs="Tahoma"/>
          <w:b/>
          <w:i/>
          <w:iCs/>
          <w:sz w:val="20"/>
          <w:szCs w:val="20"/>
          <w:lang w:eastAsia="cs-CZ"/>
        </w:rPr>
        <w:t>00 Kč</w:t>
      </w:r>
      <w:r w:rsidRPr="00CE3CF1">
        <w:rPr>
          <w:rFonts w:ascii="Tahoma" w:eastAsia="Times New Roman" w:hAnsi="Tahoma" w:cs="Tahoma"/>
          <w:i/>
          <w:iCs/>
          <w:sz w:val="20"/>
          <w:szCs w:val="20"/>
          <w:lang w:eastAsia="cs-CZ"/>
        </w:rPr>
        <w:t xml:space="preserve"> (slovy: </w:t>
      </w:r>
      <w:r w:rsidR="0015023E">
        <w:rPr>
          <w:rFonts w:ascii="Tahoma" w:eastAsia="Times New Roman" w:hAnsi="Tahoma" w:cs="Tahoma"/>
          <w:i/>
          <w:iCs/>
          <w:sz w:val="20"/>
          <w:szCs w:val="20"/>
          <w:lang w:eastAsia="cs-CZ"/>
        </w:rPr>
        <w:t xml:space="preserve">dvacet osm </w:t>
      </w:r>
      <w:r w:rsidRPr="00CE3CF1">
        <w:rPr>
          <w:rFonts w:ascii="Tahoma" w:eastAsia="Times New Roman" w:hAnsi="Tahoma" w:cs="Tahoma"/>
          <w:i/>
          <w:iCs/>
          <w:sz w:val="20"/>
          <w:szCs w:val="20"/>
          <w:lang w:eastAsia="cs-CZ"/>
        </w:rPr>
        <w:t xml:space="preserve">tisíc </w:t>
      </w:r>
      <w:r w:rsidR="0015023E">
        <w:rPr>
          <w:rFonts w:ascii="Tahoma" w:eastAsia="Times New Roman" w:hAnsi="Tahoma" w:cs="Tahoma"/>
          <w:i/>
          <w:iCs/>
          <w:sz w:val="20"/>
          <w:szCs w:val="20"/>
          <w:lang w:eastAsia="cs-CZ"/>
        </w:rPr>
        <w:t>tři sta</w:t>
      </w:r>
      <w:r w:rsidRPr="00CE3CF1">
        <w:rPr>
          <w:rFonts w:ascii="Tahoma" w:eastAsia="Times New Roman" w:hAnsi="Tahoma" w:cs="Tahoma"/>
          <w:i/>
          <w:iCs/>
          <w:sz w:val="20"/>
          <w:szCs w:val="20"/>
          <w:lang w:eastAsia="cs-CZ"/>
        </w:rPr>
        <w:t xml:space="preserve"> korun českých).</w:t>
      </w:r>
    </w:p>
    <w:p w14:paraId="020F12FE" w14:textId="65F10502" w:rsidR="00BF1202" w:rsidRPr="00CE3CF1" w:rsidRDefault="00BF1202" w:rsidP="00CE3CF1">
      <w:pPr>
        <w:pStyle w:val="Odstavecseseznamem"/>
        <w:spacing w:before="120" w:after="120" w:line="240" w:lineRule="atLeast"/>
        <w:ind w:left="425"/>
        <w:contextualSpacing w:val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CE3CF1">
        <w:rPr>
          <w:rFonts w:ascii="Tahoma" w:eastAsia="Tahoma" w:hAnsi="Tahoma" w:cs="Tahoma"/>
          <w:color w:val="000000" w:themeColor="text1"/>
          <w:sz w:val="20"/>
          <w:szCs w:val="20"/>
        </w:rPr>
        <w:t xml:space="preserve">Čl. IV, odst. 1 se ruší a nahrazuje novým zněním: </w:t>
      </w:r>
    </w:p>
    <w:p w14:paraId="13F2F5BB" w14:textId="03044DD3" w:rsidR="00BF1202" w:rsidRPr="00BF1202" w:rsidRDefault="00BF1202" w:rsidP="00BF120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/>
        <w:ind w:left="709" w:hanging="283"/>
        <w:jc w:val="both"/>
        <w:rPr>
          <w:rFonts w:ascii="Tahoma" w:eastAsia="Times New Roman" w:hAnsi="Tahoma" w:cs="Tahoma"/>
          <w:i/>
          <w:iCs/>
          <w:sz w:val="20"/>
          <w:szCs w:val="20"/>
          <w:lang w:eastAsia="cs-CZ"/>
        </w:rPr>
      </w:pPr>
      <w:r w:rsidRPr="00BF1202">
        <w:rPr>
          <w:rFonts w:ascii="Tahoma" w:eastAsia="Times New Roman" w:hAnsi="Tahoma" w:cs="Tahoma"/>
          <w:i/>
          <w:iCs/>
          <w:sz w:val="20"/>
          <w:szCs w:val="20"/>
          <w:lang w:eastAsia="cs-CZ"/>
        </w:rPr>
        <w:t xml:space="preserve">Budoucí povinná uděluje Budoucí oprávněné souhlas s provedením stavby Zařízení distribuční soustavy na </w:t>
      </w:r>
      <w:r w:rsidRPr="00BF1202">
        <w:rPr>
          <w:rFonts w:ascii="Tahoma" w:eastAsia="Times New Roman" w:hAnsi="Tahoma" w:cs="Tahoma"/>
          <w:i/>
          <w:iCs/>
          <w:color w:val="000000"/>
          <w:spacing w:val="-3"/>
          <w:sz w:val="20"/>
          <w:szCs w:val="20"/>
          <w:lang w:eastAsia="cs-CZ"/>
        </w:rPr>
        <w:t>Dotčen</w:t>
      </w:r>
      <w:r w:rsidR="00CE3CF1">
        <w:rPr>
          <w:rFonts w:ascii="Tahoma" w:eastAsia="Times New Roman" w:hAnsi="Tahoma" w:cs="Tahoma"/>
          <w:i/>
          <w:iCs/>
          <w:color w:val="000000"/>
          <w:spacing w:val="-3"/>
          <w:sz w:val="20"/>
          <w:szCs w:val="20"/>
          <w:lang w:eastAsia="cs-CZ"/>
        </w:rPr>
        <w:t>ých</w:t>
      </w:r>
      <w:r w:rsidRPr="00BF1202">
        <w:rPr>
          <w:rFonts w:ascii="Tahoma" w:eastAsia="Times New Roman" w:hAnsi="Tahoma" w:cs="Tahoma"/>
          <w:i/>
          <w:iCs/>
          <w:color w:val="000000"/>
          <w:spacing w:val="-3"/>
          <w:sz w:val="20"/>
          <w:szCs w:val="20"/>
          <w:lang w:eastAsia="cs-CZ"/>
        </w:rPr>
        <w:t xml:space="preserve"> nemovitost</w:t>
      </w:r>
      <w:r w:rsidR="00CE3CF1">
        <w:rPr>
          <w:rFonts w:ascii="Tahoma" w:eastAsia="Times New Roman" w:hAnsi="Tahoma" w:cs="Tahoma"/>
          <w:i/>
          <w:iCs/>
          <w:color w:val="000000"/>
          <w:spacing w:val="-3"/>
          <w:sz w:val="20"/>
          <w:szCs w:val="20"/>
          <w:lang w:eastAsia="cs-CZ"/>
        </w:rPr>
        <w:t>ech</w:t>
      </w:r>
      <w:r w:rsidRPr="00BF1202">
        <w:rPr>
          <w:rFonts w:ascii="Tahoma" w:eastAsia="Times New Roman" w:hAnsi="Tahoma" w:cs="Tahoma"/>
          <w:i/>
          <w:iCs/>
          <w:color w:val="000000"/>
          <w:spacing w:val="-3"/>
          <w:sz w:val="20"/>
          <w:szCs w:val="20"/>
          <w:lang w:eastAsia="cs-CZ"/>
        </w:rPr>
        <w:t xml:space="preserve"> </w:t>
      </w:r>
      <w:r w:rsidRPr="00BF1202">
        <w:rPr>
          <w:rFonts w:ascii="Tahoma" w:eastAsia="Times New Roman" w:hAnsi="Tahoma" w:cs="Tahoma"/>
          <w:i/>
          <w:iCs/>
          <w:sz w:val="20"/>
          <w:szCs w:val="20"/>
          <w:lang w:eastAsia="cs-CZ"/>
        </w:rPr>
        <w:t xml:space="preserve">v rozsahu dle čl. III. odst. 2 této smlouvy, a to i prostřednictvím třetích osob. Budoucí povinná se zavazuje umožnit v nezbytném rozsahu Budoucí oprávněné a jí pověřeným třetím osobám přístup a příjezd na </w:t>
      </w:r>
      <w:r w:rsidRPr="00BF1202">
        <w:rPr>
          <w:rFonts w:ascii="Tahoma" w:eastAsia="Times New Roman" w:hAnsi="Tahoma" w:cs="Tahoma"/>
          <w:i/>
          <w:iCs/>
          <w:color w:val="000000"/>
          <w:spacing w:val="-3"/>
          <w:sz w:val="20"/>
          <w:szCs w:val="20"/>
          <w:lang w:eastAsia="cs-CZ"/>
        </w:rPr>
        <w:t>Dotčen</w:t>
      </w:r>
      <w:r w:rsidR="00CE3CF1">
        <w:rPr>
          <w:rFonts w:ascii="Tahoma" w:eastAsia="Times New Roman" w:hAnsi="Tahoma" w:cs="Tahoma"/>
          <w:i/>
          <w:iCs/>
          <w:color w:val="000000"/>
          <w:spacing w:val="-3"/>
          <w:sz w:val="20"/>
          <w:szCs w:val="20"/>
          <w:lang w:eastAsia="cs-CZ"/>
        </w:rPr>
        <w:t>é</w:t>
      </w:r>
      <w:r w:rsidRPr="00BF1202">
        <w:rPr>
          <w:rFonts w:ascii="Tahoma" w:eastAsia="Times New Roman" w:hAnsi="Tahoma" w:cs="Tahoma"/>
          <w:i/>
          <w:iCs/>
          <w:color w:val="000000"/>
          <w:spacing w:val="-3"/>
          <w:sz w:val="20"/>
          <w:szCs w:val="20"/>
          <w:lang w:eastAsia="cs-CZ"/>
        </w:rPr>
        <w:t xml:space="preserve"> nemovitost</w:t>
      </w:r>
      <w:r w:rsidR="00CE3CF1">
        <w:rPr>
          <w:rFonts w:ascii="Tahoma" w:eastAsia="Times New Roman" w:hAnsi="Tahoma" w:cs="Tahoma"/>
          <w:i/>
          <w:iCs/>
          <w:color w:val="000000"/>
          <w:spacing w:val="-3"/>
          <w:sz w:val="20"/>
          <w:szCs w:val="20"/>
          <w:lang w:eastAsia="cs-CZ"/>
        </w:rPr>
        <w:t>i</w:t>
      </w:r>
      <w:r w:rsidRPr="00BF1202">
        <w:rPr>
          <w:rFonts w:ascii="Tahoma" w:eastAsia="Times New Roman" w:hAnsi="Tahoma" w:cs="Tahoma"/>
          <w:i/>
          <w:iCs/>
          <w:color w:val="000000"/>
          <w:spacing w:val="-3"/>
          <w:sz w:val="20"/>
          <w:szCs w:val="20"/>
          <w:lang w:eastAsia="cs-CZ"/>
        </w:rPr>
        <w:t xml:space="preserve"> </w:t>
      </w:r>
      <w:r w:rsidRPr="00BF1202">
        <w:rPr>
          <w:rFonts w:ascii="Tahoma" w:eastAsia="Times New Roman" w:hAnsi="Tahoma" w:cs="Tahoma"/>
          <w:i/>
          <w:iCs/>
          <w:sz w:val="20"/>
          <w:szCs w:val="20"/>
          <w:lang w:eastAsia="cs-CZ"/>
        </w:rPr>
        <w:t>a realizaci stavby. Práce na Dotčen</w:t>
      </w:r>
      <w:r w:rsidR="00CE3CF1">
        <w:rPr>
          <w:rFonts w:ascii="Tahoma" w:eastAsia="Times New Roman" w:hAnsi="Tahoma" w:cs="Tahoma"/>
          <w:i/>
          <w:iCs/>
          <w:sz w:val="20"/>
          <w:szCs w:val="20"/>
          <w:lang w:eastAsia="cs-CZ"/>
        </w:rPr>
        <w:t>ých</w:t>
      </w:r>
      <w:r w:rsidRPr="00BF1202">
        <w:rPr>
          <w:rFonts w:ascii="Tahoma" w:eastAsia="Times New Roman" w:hAnsi="Tahoma" w:cs="Tahoma"/>
          <w:i/>
          <w:iCs/>
          <w:sz w:val="20"/>
          <w:szCs w:val="20"/>
          <w:lang w:eastAsia="cs-CZ"/>
        </w:rPr>
        <w:t xml:space="preserve"> nemovitost</w:t>
      </w:r>
      <w:r w:rsidR="00CE3CF1">
        <w:rPr>
          <w:rFonts w:ascii="Tahoma" w:eastAsia="Times New Roman" w:hAnsi="Tahoma" w:cs="Tahoma"/>
          <w:i/>
          <w:iCs/>
          <w:sz w:val="20"/>
          <w:szCs w:val="20"/>
          <w:lang w:eastAsia="cs-CZ"/>
        </w:rPr>
        <w:t>ech</w:t>
      </w:r>
      <w:r w:rsidRPr="00BF1202">
        <w:rPr>
          <w:rFonts w:ascii="Tahoma" w:eastAsia="Times New Roman" w:hAnsi="Tahoma" w:cs="Tahoma"/>
          <w:i/>
          <w:iCs/>
          <w:sz w:val="20"/>
          <w:szCs w:val="20"/>
          <w:lang w:eastAsia="cs-CZ"/>
        </w:rPr>
        <w:t xml:space="preserve"> budou spočívat zejména v: </w:t>
      </w:r>
    </w:p>
    <w:p w14:paraId="71D23BD3" w14:textId="72F22FB6" w:rsidR="00BF1202" w:rsidRDefault="00BF1202" w:rsidP="00BF120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/>
        <w:ind w:left="993" w:hanging="283"/>
        <w:jc w:val="both"/>
        <w:rPr>
          <w:rFonts w:ascii="Tahoma" w:eastAsia="Times New Roman" w:hAnsi="Tahoma" w:cs="Tahoma"/>
          <w:i/>
          <w:iCs/>
          <w:sz w:val="20"/>
          <w:szCs w:val="20"/>
          <w:lang w:eastAsia="cs-CZ"/>
        </w:rPr>
      </w:pPr>
      <w:r w:rsidRPr="00BF1202">
        <w:rPr>
          <w:rFonts w:ascii="Tahoma" w:eastAsia="Times New Roman" w:hAnsi="Tahoma" w:cs="Tahoma"/>
          <w:i/>
          <w:iCs/>
          <w:sz w:val="20"/>
          <w:szCs w:val="20"/>
          <w:lang w:eastAsia="cs-CZ"/>
        </w:rPr>
        <w:t xml:space="preserve">umístění zemního kabelového vedení NN v délce </w:t>
      </w:r>
      <w:r w:rsidR="00CE3CF1">
        <w:rPr>
          <w:rFonts w:ascii="Tahoma" w:eastAsia="Times New Roman" w:hAnsi="Tahoma" w:cs="Tahoma"/>
          <w:i/>
          <w:iCs/>
          <w:sz w:val="20"/>
          <w:szCs w:val="20"/>
          <w:lang w:eastAsia="cs-CZ"/>
        </w:rPr>
        <w:t xml:space="preserve">celkem </w:t>
      </w:r>
      <w:r w:rsidR="0015023E">
        <w:rPr>
          <w:rFonts w:ascii="Tahoma" w:eastAsia="Times New Roman" w:hAnsi="Tahoma" w:cs="Tahoma"/>
          <w:i/>
          <w:iCs/>
          <w:sz w:val="20"/>
          <w:szCs w:val="20"/>
          <w:lang w:eastAsia="cs-CZ"/>
        </w:rPr>
        <w:t>133</w:t>
      </w:r>
      <w:r w:rsidRPr="00BF1202">
        <w:rPr>
          <w:rFonts w:ascii="Tahoma" w:eastAsia="Times New Roman" w:hAnsi="Tahoma" w:cs="Tahoma"/>
          <w:i/>
          <w:iCs/>
          <w:sz w:val="20"/>
          <w:szCs w:val="20"/>
          <w:lang w:eastAsia="cs-CZ"/>
        </w:rPr>
        <w:t xml:space="preserve"> m,</w:t>
      </w:r>
    </w:p>
    <w:p w14:paraId="335E3EA5" w14:textId="77777777" w:rsidR="0015023E" w:rsidRDefault="00BF1202" w:rsidP="00D85F4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/>
        <w:ind w:left="993" w:hanging="283"/>
        <w:jc w:val="both"/>
        <w:rPr>
          <w:rFonts w:ascii="Tahoma" w:eastAsia="Times New Roman" w:hAnsi="Tahoma" w:cs="Tahoma"/>
          <w:i/>
          <w:iCs/>
          <w:sz w:val="20"/>
          <w:szCs w:val="20"/>
          <w:lang w:eastAsia="cs-CZ"/>
        </w:rPr>
      </w:pPr>
      <w:r w:rsidRPr="00BF1202">
        <w:rPr>
          <w:rFonts w:ascii="Tahoma" w:eastAsia="Times New Roman" w:hAnsi="Tahoma" w:cs="Tahoma"/>
          <w:i/>
          <w:iCs/>
          <w:sz w:val="20"/>
          <w:szCs w:val="20"/>
          <w:lang w:eastAsia="cs-CZ"/>
        </w:rPr>
        <w:t xml:space="preserve">umístění 1 ks </w:t>
      </w:r>
      <w:r w:rsidR="0015023E">
        <w:rPr>
          <w:rFonts w:ascii="Tahoma" w:eastAsia="Times New Roman" w:hAnsi="Tahoma" w:cs="Tahoma"/>
          <w:i/>
          <w:iCs/>
          <w:sz w:val="20"/>
          <w:szCs w:val="20"/>
          <w:lang w:eastAsia="cs-CZ"/>
        </w:rPr>
        <w:t>rozvodné</w:t>
      </w:r>
      <w:r w:rsidRPr="00BF1202">
        <w:rPr>
          <w:rFonts w:ascii="Tahoma" w:eastAsia="Times New Roman" w:hAnsi="Tahoma" w:cs="Tahoma"/>
          <w:i/>
          <w:iCs/>
          <w:sz w:val="20"/>
          <w:szCs w:val="20"/>
          <w:lang w:eastAsia="cs-CZ"/>
        </w:rPr>
        <w:t xml:space="preserve"> skříně</w:t>
      </w:r>
      <w:r w:rsidR="0015023E">
        <w:rPr>
          <w:rFonts w:ascii="Tahoma" w:eastAsia="Times New Roman" w:hAnsi="Tahoma" w:cs="Tahoma"/>
          <w:i/>
          <w:iCs/>
          <w:sz w:val="20"/>
          <w:szCs w:val="20"/>
          <w:lang w:eastAsia="cs-CZ"/>
        </w:rPr>
        <w:t xml:space="preserve"> (na stávajícím PB),</w:t>
      </w:r>
    </w:p>
    <w:p w14:paraId="050335C4" w14:textId="229CE5FE" w:rsidR="00BF1202" w:rsidRPr="00D85F46" w:rsidRDefault="0015023E" w:rsidP="00D85F4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/>
        <w:ind w:left="993" w:hanging="283"/>
        <w:jc w:val="both"/>
        <w:rPr>
          <w:rFonts w:ascii="Tahoma" w:eastAsia="Times New Roman" w:hAnsi="Tahoma" w:cs="Tahoma"/>
          <w:i/>
          <w:iCs/>
          <w:sz w:val="20"/>
          <w:szCs w:val="20"/>
          <w:lang w:eastAsia="cs-CZ"/>
        </w:rPr>
      </w:pPr>
      <w:r>
        <w:rPr>
          <w:rFonts w:ascii="Tahoma" w:eastAsia="Times New Roman" w:hAnsi="Tahoma" w:cs="Tahoma"/>
          <w:i/>
          <w:iCs/>
          <w:sz w:val="20"/>
          <w:szCs w:val="20"/>
          <w:lang w:eastAsia="cs-CZ"/>
        </w:rPr>
        <w:t>umístění 1 ks rozvodné skříně (pilíř)</w:t>
      </w:r>
      <w:r w:rsidR="00BF1202" w:rsidRPr="00D85F46">
        <w:rPr>
          <w:rFonts w:ascii="Tahoma" w:eastAsia="Times New Roman" w:hAnsi="Tahoma" w:cs="Tahoma"/>
          <w:i/>
          <w:iCs/>
          <w:sz w:val="20"/>
          <w:szCs w:val="20"/>
          <w:lang w:eastAsia="cs-CZ"/>
        </w:rPr>
        <w:t>.</w:t>
      </w:r>
    </w:p>
    <w:p w14:paraId="7E03C257" w14:textId="77777777" w:rsidR="00D779F7" w:rsidRPr="00D779F7" w:rsidRDefault="00D779F7" w:rsidP="00D85F46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before="120"/>
        <w:ind w:left="425" w:hanging="425"/>
        <w:contextualSpacing w:val="0"/>
        <w:jc w:val="both"/>
        <w:rPr>
          <w:rFonts w:ascii="Tahoma" w:hAnsi="Tahoma" w:cs="Tahoma"/>
          <w:sz w:val="20"/>
          <w:szCs w:val="20"/>
          <w:lang w:eastAsia="cs-CZ"/>
        </w:rPr>
      </w:pPr>
      <w:r w:rsidRPr="00D779F7">
        <w:rPr>
          <w:rFonts w:ascii="Tahoma" w:hAnsi="Tahoma" w:cs="Tahoma"/>
          <w:sz w:val="20"/>
          <w:szCs w:val="20"/>
          <w:lang w:eastAsia="cs-CZ"/>
        </w:rPr>
        <w:lastRenderedPageBreak/>
        <w:t>Ostatní ustanovení Smlouvy zůstávají beze změn a tímto Dodatkem se nemění.</w:t>
      </w:r>
    </w:p>
    <w:p w14:paraId="2D94FB0C" w14:textId="77777777" w:rsidR="00D779F7" w:rsidRPr="00D779F7" w:rsidRDefault="00D779F7" w:rsidP="00D779F7">
      <w:pPr>
        <w:pStyle w:val="Odstavecseseznamem"/>
        <w:spacing w:before="240" w:after="240" w:line="240" w:lineRule="atLeast"/>
        <w:ind w:left="709" w:hanging="283"/>
        <w:contextualSpacing w:val="0"/>
        <w:jc w:val="center"/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</w:pPr>
      <w:r w:rsidRPr="00D779F7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II. Závěrečná ustanovení</w:t>
      </w:r>
    </w:p>
    <w:p w14:paraId="476FB3C8" w14:textId="77777777" w:rsidR="00D779F7" w:rsidRPr="00D779F7" w:rsidRDefault="00D779F7" w:rsidP="00D779F7">
      <w:pPr>
        <w:spacing w:after="240" w:line="240" w:lineRule="atLeast"/>
        <w:ind w:left="426" w:hanging="426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D779F7">
        <w:rPr>
          <w:rFonts w:ascii="Tahoma" w:eastAsia="Tahoma" w:hAnsi="Tahoma" w:cs="Tahoma"/>
          <w:color w:val="000000" w:themeColor="text1"/>
          <w:sz w:val="20"/>
          <w:szCs w:val="20"/>
        </w:rPr>
        <w:t xml:space="preserve">1. </w:t>
      </w:r>
      <w:r w:rsidRPr="00D779F7">
        <w:rPr>
          <w:rFonts w:ascii="Tahoma" w:eastAsia="Tahoma" w:hAnsi="Tahoma" w:cs="Tahoma"/>
          <w:color w:val="000000" w:themeColor="text1"/>
          <w:sz w:val="20"/>
          <w:szCs w:val="20"/>
        </w:rPr>
        <w:tab/>
        <w:t>Smluvní strany berou na vědomí, že na tento Dodatek nedopadá povinnost uveřejnění v registru smluv ve smyslu zákona č. 340/2015 Sb., o zvláštních podmínkách účinnosti některých smluv, uveřejňování těchto smluv a o registru smluv (zákon o registru smluv), ve znění pozdějších předpisů.</w:t>
      </w:r>
    </w:p>
    <w:p w14:paraId="2350D0E1" w14:textId="4C990AE3" w:rsidR="00D779F7" w:rsidRPr="00D779F7" w:rsidRDefault="00D779F7" w:rsidP="00D779F7">
      <w:pPr>
        <w:spacing w:after="240" w:line="240" w:lineRule="atLeast"/>
        <w:ind w:left="426" w:hanging="426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D779F7">
        <w:rPr>
          <w:rFonts w:ascii="Tahoma" w:eastAsia="Tahoma" w:hAnsi="Tahoma" w:cs="Tahoma"/>
          <w:color w:val="000000" w:themeColor="text1"/>
          <w:sz w:val="20"/>
          <w:szCs w:val="20"/>
        </w:rPr>
        <w:t xml:space="preserve">2. </w:t>
      </w:r>
      <w:r w:rsidRPr="00D779F7">
        <w:rPr>
          <w:rFonts w:ascii="Tahoma" w:eastAsia="Tahoma" w:hAnsi="Tahoma" w:cs="Tahoma"/>
          <w:color w:val="000000" w:themeColor="text1"/>
          <w:sz w:val="20"/>
          <w:szCs w:val="20"/>
        </w:rPr>
        <w:tab/>
        <w:t xml:space="preserve">Tento </w:t>
      </w:r>
      <w:r w:rsidR="0015023E">
        <w:rPr>
          <w:rFonts w:ascii="Tahoma" w:eastAsia="Tahoma" w:hAnsi="Tahoma" w:cs="Tahoma"/>
          <w:color w:val="000000" w:themeColor="text1"/>
          <w:sz w:val="20"/>
          <w:szCs w:val="20"/>
        </w:rPr>
        <w:t>D</w:t>
      </w:r>
      <w:r w:rsidRPr="00D779F7">
        <w:rPr>
          <w:rFonts w:ascii="Tahoma" w:eastAsia="Tahoma" w:hAnsi="Tahoma" w:cs="Tahoma"/>
          <w:color w:val="000000" w:themeColor="text1"/>
          <w:sz w:val="20"/>
          <w:szCs w:val="20"/>
        </w:rPr>
        <w:t>odatek nabývá platnosti a účinnosti dnem připojení podpisu poslední ze stran.</w:t>
      </w:r>
    </w:p>
    <w:p w14:paraId="6E6A1DAE" w14:textId="08AC0A58" w:rsidR="00D779F7" w:rsidRPr="00D779F7" w:rsidRDefault="00D779F7" w:rsidP="00D779F7">
      <w:pPr>
        <w:spacing w:after="240" w:line="240" w:lineRule="atLeast"/>
        <w:ind w:left="426" w:hanging="426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D779F7">
        <w:rPr>
          <w:rFonts w:ascii="Tahoma" w:eastAsia="Tahoma" w:hAnsi="Tahoma" w:cs="Tahoma"/>
          <w:color w:val="000000" w:themeColor="text1"/>
          <w:sz w:val="20"/>
          <w:szCs w:val="20"/>
        </w:rPr>
        <w:t xml:space="preserve">3. </w:t>
      </w:r>
      <w:r w:rsidRPr="00D779F7">
        <w:rPr>
          <w:rFonts w:ascii="Tahoma" w:eastAsia="Tahoma" w:hAnsi="Tahoma" w:cs="Tahoma"/>
          <w:color w:val="000000" w:themeColor="text1"/>
          <w:sz w:val="20"/>
          <w:szCs w:val="20"/>
        </w:rPr>
        <w:tab/>
        <w:t xml:space="preserve">Tento </w:t>
      </w:r>
      <w:r w:rsidR="0015023E">
        <w:rPr>
          <w:rFonts w:ascii="Tahoma" w:eastAsia="Tahoma" w:hAnsi="Tahoma" w:cs="Tahoma"/>
          <w:color w:val="000000" w:themeColor="text1"/>
          <w:sz w:val="20"/>
          <w:szCs w:val="20"/>
        </w:rPr>
        <w:t>D</w:t>
      </w:r>
      <w:r w:rsidRPr="00D779F7">
        <w:rPr>
          <w:rFonts w:ascii="Tahoma" w:eastAsia="Tahoma" w:hAnsi="Tahoma" w:cs="Tahoma"/>
          <w:color w:val="000000" w:themeColor="text1"/>
          <w:sz w:val="20"/>
          <w:szCs w:val="20"/>
        </w:rPr>
        <w:t xml:space="preserve">odatek je vyhotoven ve dvou </w:t>
      </w:r>
      <w:r>
        <w:rPr>
          <w:rFonts w:ascii="Tahoma" w:eastAsia="Tahoma" w:hAnsi="Tahoma" w:cs="Tahoma"/>
          <w:color w:val="000000" w:themeColor="text1"/>
          <w:sz w:val="20"/>
          <w:szCs w:val="20"/>
        </w:rPr>
        <w:t xml:space="preserve">(2) </w:t>
      </w:r>
      <w:r w:rsidRPr="00D779F7">
        <w:rPr>
          <w:rFonts w:ascii="Tahoma" w:eastAsia="Tahoma" w:hAnsi="Tahoma" w:cs="Tahoma"/>
          <w:color w:val="000000" w:themeColor="text1"/>
          <w:sz w:val="20"/>
          <w:szCs w:val="20"/>
        </w:rPr>
        <w:t xml:space="preserve">stejnopisech, každý s platností originálu. Každá smluvní strana obdrží jeden </w:t>
      </w:r>
      <w:r>
        <w:rPr>
          <w:rFonts w:ascii="Tahoma" w:eastAsia="Tahoma" w:hAnsi="Tahoma" w:cs="Tahoma"/>
          <w:color w:val="000000" w:themeColor="text1"/>
          <w:sz w:val="20"/>
          <w:szCs w:val="20"/>
        </w:rPr>
        <w:t xml:space="preserve">(1) </w:t>
      </w:r>
      <w:r w:rsidRPr="00D779F7">
        <w:rPr>
          <w:rFonts w:ascii="Tahoma" w:eastAsia="Tahoma" w:hAnsi="Tahoma" w:cs="Tahoma"/>
          <w:color w:val="000000" w:themeColor="text1"/>
          <w:sz w:val="20"/>
          <w:szCs w:val="20"/>
        </w:rPr>
        <w:t>stejnopis.</w:t>
      </w:r>
    </w:p>
    <w:p w14:paraId="0E985E69" w14:textId="77777777" w:rsidR="00D779F7" w:rsidRDefault="00D779F7" w:rsidP="00D779F7">
      <w:pPr>
        <w:spacing w:after="240" w:line="240" w:lineRule="atLeast"/>
        <w:ind w:left="426" w:hanging="426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D779F7">
        <w:rPr>
          <w:rFonts w:ascii="Tahoma" w:eastAsia="Tahoma" w:hAnsi="Tahoma" w:cs="Tahoma"/>
          <w:color w:val="000000" w:themeColor="text1"/>
          <w:sz w:val="20"/>
          <w:szCs w:val="20"/>
        </w:rPr>
        <w:t>4.</w:t>
      </w:r>
      <w:r w:rsidRPr="00D779F7">
        <w:rPr>
          <w:rFonts w:ascii="Tahoma" w:hAnsi="Tahoma" w:cs="Tahoma"/>
          <w:sz w:val="20"/>
          <w:szCs w:val="20"/>
          <w:lang w:eastAsia="cs-CZ"/>
        </w:rPr>
        <w:tab/>
        <w:t xml:space="preserve">Smluvní strany prohlašují, že tento dodatek odpovídá jejich pravé a svobodné vůli, seznámily se s jeho obsahem a na důkaz </w:t>
      </w:r>
      <w:r w:rsidRPr="00D779F7">
        <w:rPr>
          <w:rFonts w:ascii="Tahoma" w:eastAsia="Tahoma" w:hAnsi="Tahoma" w:cs="Tahoma"/>
          <w:color w:val="000000" w:themeColor="text1"/>
          <w:sz w:val="20"/>
          <w:szCs w:val="20"/>
        </w:rPr>
        <w:t>toho připojují své podpisy</w:t>
      </w:r>
      <w:r w:rsidRPr="00D779F7">
        <w:rPr>
          <w:rFonts w:ascii="Tahoma" w:hAnsi="Tahoma" w:cs="Tahoma"/>
          <w:sz w:val="20"/>
          <w:szCs w:val="20"/>
          <w:lang w:eastAsia="cs-CZ"/>
        </w:rPr>
        <w:t>.</w:t>
      </w:r>
    </w:p>
    <w:p w14:paraId="4417E818" w14:textId="1BC91987" w:rsidR="00ED37DF" w:rsidRPr="00D779F7" w:rsidRDefault="00ED37DF" w:rsidP="00D779F7">
      <w:pPr>
        <w:pStyle w:val="Odstavecseseznamem"/>
        <w:numPr>
          <w:ilvl w:val="0"/>
          <w:numId w:val="18"/>
        </w:numPr>
        <w:spacing w:line="240" w:lineRule="atLeast"/>
        <w:ind w:left="425" w:hanging="425"/>
        <w:contextualSpacing w:val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D779F7">
        <w:rPr>
          <w:rFonts w:ascii="Tahoma" w:eastAsia="Times New Roman" w:hAnsi="Tahoma" w:cs="Tahoma"/>
          <w:sz w:val="20"/>
          <w:szCs w:val="20"/>
          <w:lang w:eastAsia="cs-CZ"/>
        </w:rPr>
        <w:t xml:space="preserve">Součástí </w:t>
      </w:r>
      <w:r w:rsidR="0015023E">
        <w:rPr>
          <w:rFonts w:ascii="Tahoma" w:eastAsia="Times New Roman" w:hAnsi="Tahoma" w:cs="Tahoma"/>
          <w:sz w:val="20"/>
          <w:szCs w:val="20"/>
          <w:lang w:eastAsia="cs-CZ"/>
        </w:rPr>
        <w:t xml:space="preserve">tohoto </w:t>
      </w:r>
      <w:r w:rsidR="00CE7CBE">
        <w:rPr>
          <w:rFonts w:ascii="Tahoma" w:eastAsia="Times New Roman" w:hAnsi="Tahoma" w:cs="Tahoma"/>
          <w:sz w:val="20"/>
          <w:szCs w:val="20"/>
          <w:lang w:eastAsia="cs-CZ"/>
        </w:rPr>
        <w:t>Do</w:t>
      </w:r>
      <w:r w:rsidR="0015023E">
        <w:rPr>
          <w:rFonts w:ascii="Tahoma" w:eastAsia="Times New Roman" w:hAnsi="Tahoma" w:cs="Tahoma"/>
          <w:sz w:val="20"/>
          <w:szCs w:val="20"/>
          <w:lang w:eastAsia="cs-CZ"/>
        </w:rPr>
        <w:t>datku</w:t>
      </w:r>
      <w:r w:rsidRPr="00D779F7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C368EE" w:rsidRPr="00D779F7">
        <w:rPr>
          <w:rFonts w:ascii="Tahoma" w:eastAsia="Times New Roman" w:hAnsi="Tahoma" w:cs="Tahoma"/>
          <w:sz w:val="20"/>
          <w:szCs w:val="20"/>
          <w:lang w:eastAsia="cs-CZ"/>
        </w:rPr>
        <w:t>j</w:t>
      </w:r>
      <w:r w:rsidR="00CE7CBE">
        <w:rPr>
          <w:rFonts w:ascii="Tahoma" w:eastAsia="Times New Roman" w:hAnsi="Tahoma" w:cs="Tahoma"/>
          <w:sz w:val="20"/>
          <w:szCs w:val="20"/>
          <w:lang w:eastAsia="cs-CZ"/>
        </w:rPr>
        <w:t>e</w:t>
      </w:r>
      <w:r w:rsidR="00C368EE" w:rsidRPr="00D779F7">
        <w:rPr>
          <w:rFonts w:ascii="Tahoma" w:eastAsia="Times New Roman" w:hAnsi="Tahoma" w:cs="Tahoma"/>
          <w:sz w:val="20"/>
          <w:szCs w:val="20"/>
          <w:lang w:eastAsia="cs-CZ"/>
        </w:rPr>
        <w:t xml:space="preserve"> následující příloh</w:t>
      </w:r>
      <w:r w:rsidR="00CE7CBE">
        <w:rPr>
          <w:rFonts w:ascii="Tahoma" w:eastAsia="Times New Roman" w:hAnsi="Tahoma" w:cs="Tahoma"/>
          <w:sz w:val="20"/>
          <w:szCs w:val="20"/>
          <w:lang w:eastAsia="cs-CZ"/>
        </w:rPr>
        <w:t>a</w:t>
      </w:r>
      <w:r w:rsidRPr="00D779F7">
        <w:rPr>
          <w:rFonts w:ascii="Tahoma" w:eastAsia="Times New Roman" w:hAnsi="Tahoma" w:cs="Tahoma"/>
          <w:sz w:val="20"/>
          <w:szCs w:val="20"/>
          <w:lang w:eastAsia="cs-CZ"/>
        </w:rPr>
        <w:t>:</w:t>
      </w:r>
    </w:p>
    <w:p w14:paraId="642FA7D3" w14:textId="6CAF15AF" w:rsidR="00ED37DF" w:rsidRPr="00C41D78" w:rsidRDefault="00ED37DF" w:rsidP="008F603B">
      <w:pPr>
        <w:widowControl w:val="0"/>
        <w:autoSpaceDE w:val="0"/>
        <w:autoSpaceDN w:val="0"/>
        <w:adjustRightInd w:val="0"/>
        <w:ind w:left="1701" w:hanging="1275"/>
        <w:jc w:val="both"/>
        <w:rPr>
          <w:rFonts w:ascii="Tahoma" w:eastAsia="Times New Roman" w:hAnsi="Tahoma" w:cs="Tahoma"/>
          <w:i/>
          <w:sz w:val="20"/>
          <w:szCs w:val="20"/>
          <w:lang w:eastAsia="cs-CZ"/>
        </w:rPr>
      </w:pPr>
      <w:r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Příloha č. 1 </w:t>
      </w:r>
      <w:r w:rsidR="00930859" w:rsidRPr="00C41D78">
        <w:rPr>
          <w:rFonts w:ascii="Tahoma" w:eastAsia="Times New Roman" w:hAnsi="Tahoma" w:cs="Tahoma"/>
          <w:sz w:val="20"/>
          <w:szCs w:val="20"/>
          <w:lang w:eastAsia="cs-CZ"/>
        </w:rPr>
        <w:t>-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C41D78">
        <w:rPr>
          <w:rFonts w:ascii="Tahoma" w:eastAsia="Times New Roman" w:hAnsi="Tahoma" w:cs="Tahoma"/>
          <w:i/>
          <w:sz w:val="20"/>
          <w:szCs w:val="20"/>
          <w:lang w:eastAsia="cs-CZ"/>
        </w:rPr>
        <w:t>Situační snímek se zá</w:t>
      </w:r>
      <w:r w:rsidR="00BF545D" w:rsidRPr="00C41D78">
        <w:rPr>
          <w:rFonts w:ascii="Tahoma" w:eastAsia="Times New Roman" w:hAnsi="Tahoma" w:cs="Tahoma"/>
          <w:i/>
          <w:sz w:val="20"/>
          <w:szCs w:val="20"/>
          <w:lang w:eastAsia="cs-CZ"/>
        </w:rPr>
        <w:t>kresem předpokládaného rozsahu V</w:t>
      </w:r>
      <w:r w:rsidRPr="00C41D78">
        <w:rPr>
          <w:rFonts w:ascii="Tahoma" w:eastAsia="Times New Roman" w:hAnsi="Tahoma" w:cs="Tahoma"/>
          <w:i/>
          <w:sz w:val="20"/>
          <w:szCs w:val="20"/>
          <w:lang w:eastAsia="cs-CZ"/>
        </w:rPr>
        <w:t>ěcného břemene</w:t>
      </w:r>
      <w:r w:rsidR="00C50B56" w:rsidRPr="00C41D78">
        <w:rPr>
          <w:rFonts w:ascii="Tahoma" w:eastAsia="Times New Roman" w:hAnsi="Tahoma" w:cs="Tahoma"/>
          <w:i/>
          <w:sz w:val="20"/>
          <w:szCs w:val="20"/>
          <w:lang w:eastAsia="cs-CZ"/>
        </w:rPr>
        <w:t xml:space="preserve"> s podpis</w:t>
      </w:r>
      <w:r w:rsidR="00890013" w:rsidRPr="00C41D78">
        <w:rPr>
          <w:rFonts w:ascii="Tahoma" w:eastAsia="Times New Roman" w:hAnsi="Tahoma" w:cs="Tahoma"/>
          <w:i/>
          <w:sz w:val="20"/>
          <w:szCs w:val="20"/>
          <w:lang w:eastAsia="cs-CZ"/>
        </w:rPr>
        <w:t>em</w:t>
      </w:r>
      <w:r w:rsidR="00C50B56" w:rsidRPr="00C41D78">
        <w:rPr>
          <w:rFonts w:ascii="Tahoma" w:eastAsia="Times New Roman" w:hAnsi="Tahoma" w:cs="Tahoma"/>
          <w:i/>
          <w:sz w:val="20"/>
          <w:szCs w:val="20"/>
          <w:lang w:eastAsia="cs-CZ"/>
        </w:rPr>
        <w:t xml:space="preserve"> </w:t>
      </w:r>
      <w:r w:rsidR="00E85E01">
        <w:rPr>
          <w:rFonts w:ascii="Tahoma" w:eastAsia="Times New Roman" w:hAnsi="Tahoma" w:cs="Tahoma"/>
          <w:i/>
          <w:sz w:val="20"/>
          <w:szCs w:val="20"/>
          <w:lang w:eastAsia="cs-CZ"/>
        </w:rPr>
        <w:t>vlastníka</w:t>
      </w:r>
      <w:r w:rsidRPr="00C41D78">
        <w:rPr>
          <w:rFonts w:ascii="Tahoma" w:eastAsia="Times New Roman" w:hAnsi="Tahoma" w:cs="Tahoma"/>
          <w:i/>
          <w:sz w:val="20"/>
          <w:szCs w:val="20"/>
          <w:lang w:eastAsia="cs-CZ"/>
        </w:rPr>
        <w:t xml:space="preserve"> </w:t>
      </w:r>
    </w:p>
    <w:p w14:paraId="1450C4DC" w14:textId="3B91910A" w:rsidR="00F40C72" w:rsidRPr="00C41D78" w:rsidRDefault="00F40C72" w:rsidP="0081121D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Tahoma" w:eastAsia="Times New Roman" w:hAnsi="Tahoma" w:cs="Tahoma"/>
          <w:i/>
          <w:sz w:val="20"/>
          <w:szCs w:val="20"/>
          <w:lang w:eastAsia="cs-CZ"/>
        </w:rPr>
      </w:pPr>
    </w:p>
    <w:p w14:paraId="5A75FB62" w14:textId="77777777" w:rsidR="00295B9C" w:rsidRPr="00C41D78" w:rsidRDefault="00295B9C" w:rsidP="0081121D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Tahoma" w:eastAsia="Times New Roman" w:hAnsi="Tahoma" w:cs="Tahoma"/>
          <w:i/>
          <w:sz w:val="20"/>
          <w:szCs w:val="20"/>
          <w:lang w:eastAsia="cs-CZ"/>
        </w:rPr>
      </w:pPr>
    </w:p>
    <w:p w14:paraId="76DF46C6" w14:textId="021B6D10" w:rsidR="0015023E" w:rsidRPr="00C41D78" w:rsidRDefault="0015023E" w:rsidP="0015023E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C41D78">
        <w:rPr>
          <w:rFonts w:ascii="Tahoma" w:eastAsia="Times New Roman" w:hAnsi="Tahoma" w:cs="Tahoma"/>
          <w:sz w:val="20"/>
          <w:szCs w:val="20"/>
          <w:lang w:eastAsia="cs-CZ"/>
        </w:rPr>
        <w:t>V…………………</w:t>
      </w:r>
      <w:proofErr w:type="gramStart"/>
      <w:r w:rsidRPr="00C41D78">
        <w:rPr>
          <w:rFonts w:ascii="Tahoma" w:eastAsia="Times New Roman" w:hAnsi="Tahoma" w:cs="Tahoma"/>
          <w:sz w:val="20"/>
          <w:szCs w:val="20"/>
          <w:lang w:eastAsia="cs-CZ"/>
        </w:rPr>
        <w:t>…….</w:t>
      </w:r>
      <w:proofErr w:type="gramEnd"/>
      <w:r w:rsidRPr="00C41D78">
        <w:rPr>
          <w:rFonts w:ascii="Tahoma" w:eastAsia="Times New Roman" w:hAnsi="Tahoma" w:cs="Tahoma"/>
          <w:sz w:val="20"/>
          <w:szCs w:val="20"/>
          <w:lang w:eastAsia="cs-CZ"/>
        </w:rPr>
        <w:t>dne…………………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ab/>
        <w:t xml:space="preserve">     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ab/>
        <w:t xml:space="preserve">V Ostravě dne </w:t>
      </w:r>
      <w:r>
        <w:rPr>
          <w:rFonts w:ascii="Tahoma" w:eastAsia="Times New Roman" w:hAnsi="Tahoma" w:cs="Tahoma"/>
          <w:sz w:val="20"/>
          <w:szCs w:val="20"/>
          <w:lang w:eastAsia="cs-CZ"/>
        </w:rPr>
        <w:t>24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. </w:t>
      </w:r>
      <w:r>
        <w:rPr>
          <w:rFonts w:ascii="Tahoma" w:eastAsia="Times New Roman" w:hAnsi="Tahoma" w:cs="Tahoma"/>
          <w:sz w:val="20"/>
          <w:szCs w:val="20"/>
          <w:lang w:eastAsia="cs-CZ"/>
        </w:rPr>
        <w:t>0</w:t>
      </w:r>
      <w:r>
        <w:rPr>
          <w:rFonts w:ascii="Tahoma" w:eastAsia="Times New Roman" w:hAnsi="Tahoma" w:cs="Tahoma"/>
          <w:sz w:val="20"/>
          <w:szCs w:val="20"/>
          <w:lang w:eastAsia="cs-CZ"/>
        </w:rPr>
        <w:t>7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>. 202</w:t>
      </w:r>
      <w:r>
        <w:rPr>
          <w:rFonts w:ascii="Tahoma" w:eastAsia="Times New Roman" w:hAnsi="Tahoma" w:cs="Tahoma"/>
          <w:sz w:val="20"/>
          <w:szCs w:val="20"/>
          <w:lang w:eastAsia="cs-CZ"/>
        </w:rPr>
        <w:t>4</w:t>
      </w:r>
    </w:p>
    <w:p w14:paraId="6EAB0334" w14:textId="77777777" w:rsidR="0015023E" w:rsidRPr="00C41D78" w:rsidRDefault="0015023E" w:rsidP="0015023E">
      <w:pPr>
        <w:widowControl w:val="0"/>
        <w:autoSpaceDE w:val="0"/>
        <w:autoSpaceDN w:val="0"/>
        <w:adjustRightInd w:val="0"/>
        <w:spacing w:before="120"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C41D78">
        <w:rPr>
          <w:rFonts w:ascii="Tahoma" w:eastAsia="Times New Roman" w:hAnsi="Tahoma" w:cs="Tahoma"/>
          <w:sz w:val="20"/>
          <w:szCs w:val="20"/>
          <w:lang w:eastAsia="cs-CZ"/>
        </w:rPr>
        <w:t>Budoucí povinná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ab/>
        <w:t>Budoucí oprávněná</w:t>
      </w:r>
    </w:p>
    <w:p w14:paraId="31A6C3AC" w14:textId="77777777" w:rsidR="0015023E" w:rsidRPr="00C41D78" w:rsidRDefault="0015023E" w:rsidP="0015023E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65AD78F8" w14:textId="77777777" w:rsidR="0015023E" w:rsidRPr="00C41D78" w:rsidRDefault="0015023E" w:rsidP="0015023E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4B06B9FB" w14:textId="77777777" w:rsidR="0015023E" w:rsidRPr="00C41D78" w:rsidRDefault="0015023E" w:rsidP="0015023E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5C199DA3" w14:textId="77777777" w:rsidR="0015023E" w:rsidRPr="00C41D78" w:rsidRDefault="0015023E" w:rsidP="0015023E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5DC14CAE" w14:textId="77777777" w:rsidR="0015023E" w:rsidRPr="00C41D78" w:rsidRDefault="0015023E" w:rsidP="0015023E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C41D78">
        <w:rPr>
          <w:rFonts w:ascii="Tahoma" w:eastAsia="Times New Roman" w:hAnsi="Tahoma" w:cs="Tahoma"/>
          <w:sz w:val="20"/>
          <w:szCs w:val="20"/>
          <w:lang w:eastAsia="cs-CZ"/>
        </w:rPr>
        <w:t>___________________________________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ab/>
        <w:t>__________________________________</w:t>
      </w:r>
      <w:r w:rsidRPr="00C41D7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C41D78">
        <w:rPr>
          <w:rFonts w:ascii="Tahoma" w:eastAsia="Times New Roman" w:hAnsi="Tahoma" w:cs="Tahoma"/>
          <w:b/>
          <w:sz w:val="20"/>
          <w:szCs w:val="20"/>
          <w:lang w:eastAsia="cs-CZ"/>
        </w:rPr>
        <w:tab/>
        <w:t xml:space="preserve">        </w:t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Obec Kunčice pod Ondřejníkem</w:t>
      </w:r>
      <w:r w:rsidRPr="00C41D78">
        <w:rPr>
          <w:rFonts w:ascii="Tahoma" w:eastAsia="Times New Roman" w:hAnsi="Tahoma" w:cs="Tahoma"/>
          <w:b/>
          <w:sz w:val="20"/>
          <w:szCs w:val="20"/>
          <w:lang w:eastAsia="cs-CZ"/>
        </w:rPr>
        <w:tab/>
        <w:t>ČEZ Distribuce, a. s.</w:t>
      </w:r>
    </w:p>
    <w:p w14:paraId="5BA7A093" w14:textId="77777777" w:rsidR="0015023E" w:rsidRPr="00C41D78" w:rsidRDefault="0015023E" w:rsidP="0015023E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C41D78">
        <w:rPr>
          <w:rFonts w:ascii="Tahoma" w:eastAsia="Times New Roman" w:hAnsi="Tahoma" w:cs="Tahoma"/>
          <w:sz w:val="20"/>
          <w:szCs w:val="20"/>
          <w:lang w:eastAsia="cs-CZ"/>
        </w:rPr>
        <w:tab/>
        <w:t xml:space="preserve">        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Ing. Jiří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Mikala</w:t>
      </w:r>
      <w:proofErr w:type="spellEnd"/>
      <w:r w:rsidRPr="00C41D78">
        <w:rPr>
          <w:rFonts w:ascii="Tahoma" w:eastAsia="Times New Roman" w:hAnsi="Tahoma" w:cs="Tahoma"/>
          <w:sz w:val="20"/>
          <w:szCs w:val="20"/>
          <w:lang w:eastAsia="cs-CZ"/>
        </w:rPr>
        <w:tab/>
        <w:t>Zastoupena: INKOS-OSTRAVA, a. s.</w:t>
      </w:r>
    </w:p>
    <w:p w14:paraId="48C820C9" w14:textId="77777777" w:rsidR="0015023E" w:rsidRPr="00C41D78" w:rsidRDefault="0015023E" w:rsidP="0015023E">
      <w:pPr>
        <w:ind w:left="709"/>
        <w:rPr>
          <w:rFonts w:ascii="Tahoma" w:eastAsia="Times New Roman" w:hAnsi="Tahoma" w:cs="Tahoma"/>
          <w:sz w:val="20"/>
          <w:szCs w:val="20"/>
          <w:lang w:eastAsia="cs-CZ"/>
        </w:rPr>
      </w:pPr>
      <w:r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      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ab/>
        <w:t>starosta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ab/>
        <w:t>Ing. Šárka Pojerová</w:t>
      </w:r>
    </w:p>
    <w:p w14:paraId="409EA2C0" w14:textId="77777777" w:rsidR="0015023E" w:rsidRPr="00C41D78" w:rsidRDefault="0015023E" w:rsidP="0015023E">
      <w:pPr>
        <w:tabs>
          <w:tab w:val="left" w:pos="6663"/>
        </w:tabs>
        <w:rPr>
          <w:rFonts w:ascii="Tahoma" w:eastAsia="Times New Roman" w:hAnsi="Tahoma" w:cs="Tahoma"/>
          <w:sz w:val="20"/>
          <w:szCs w:val="20"/>
          <w:lang w:eastAsia="cs-CZ"/>
        </w:rPr>
      </w:pPr>
      <w:r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                                                                                    </w:t>
      </w:r>
      <w:r>
        <w:rPr>
          <w:rFonts w:ascii="Tahoma" w:eastAsia="Times New Roman" w:hAnsi="Tahoma" w:cs="Tahoma"/>
          <w:sz w:val="20"/>
          <w:szCs w:val="20"/>
          <w:lang w:eastAsia="cs-CZ"/>
        </w:rPr>
        <w:t>místo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>předseda představenstva</w:t>
      </w:r>
    </w:p>
    <w:p w14:paraId="16A4DE1F" w14:textId="77777777" w:rsidR="000472BE" w:rsidRPr="00553DE7" w:rsidRDefault="000472BE" w:rsidP="0015023E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sectPr w:rsidR="000472BE" w:rsidRPr="00553DE7" w:rsidSect="0015023E">
      <w:footerReference w:type="default" r:id="rId8"/>
      <w:headerReference w:type="first" r:id="rId9"/>
      <w:pgSz w:w="11906" w:h="16838"/>
      <w:pgMar w:top="993" w:right="1134" w:bottom="1276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C9959" w14:textId="77777777" w:rsidR="004A49D4" w:rsidRDefault="004A49D4">
      <w:r>
        <w:separator/>
      </w:r>
    </w:p>
  </w:endnote>
  <w:endnote w:type="continuationSeparator" w:id="0">
    <w:p w14:paraId="5C2AACE4" w14:textId="77777777" w:rsidR="004A49D4" w:rsidRDefault="004A4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6FAE7" w14:textId="77777777" w:rsidR="00DE2892" w:rsidRDefault="00DE2892" w:rsidP="00097E13">
    <w:pPr>
      <w:pStyle w:val="Zpat"/>
      <w:jc w:val="center"/>
    </w:pPr>
  </w:p>
  <w:p w14:paraId="66845944" w14:textId="77777777" w:rsidR="00097E13" w:rsidRDefault="00ED37DF" w:rsidP="00097E1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A713D">
      <w:rPr>
        <w:noProof/>
      </w:rPr>
      <w:t>3</w:t>
    </w:r>
    <w:r>
      <w:fldChar w:fldCharType="end"/>
    </w:r>
  </w:p>
  <w:p w14:paraId="7E616E60" w14:textId="77777777" w:rsidR="00097E13" w:rsidRDefault="00097E13">
    <w:pPr>
      <w:pStyle w:val="Zpat"/>
    </w:pPr>
  </w:p>
  <w:p w14:paraId="7AD44F8F" w14:textId="77777777" w:rsidR="00097E13" w:rsidRDefault="00097E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0D6FC" w14:textId="77777777" w:rsidR="004A49D4" w:rsidRDefault="004A49D4">
      <w:r>
        <w:separator/>
      </w:r>
    </w:p>
  </w:footnote>
  <w:footnote w:type="continuationSeparator" w:id="0">
    <w:p w14:paraId="74954BC9" w14:textId="77777777" w:rsidR="004A49D4" w:rsidRDefault="004A4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FB98A" w14:textId="77777777" w:rsidR="00AF12AE" w:rsidRPr="004428A4" w:rsidRDefault="000122AD" w:rsidP="00A72D43">
    <w:pPr>
      <w:pStyle w:val="Zpat"/>
      <w:rPr>
        <w:rFonts w:ascii="Arial Black" w:hAnsi="Arial Black"/>
        <w:sz w:val="1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320CA"/>
    <w:multiLevelType w:val="hybridMultilevel"/>
    <w:tmpl w:val="3A181546"/>
    <w:lvl w:ilvl="0" w:tplc="CA9C68DC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75D74"/>
    <w:multiLevelType w:val="hybridMultilevel"/>
    <w:tmpl w:val="A0F0BD80"/>
    <w:lvl w:ilvl="0" w:tplc="040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A1A5C"/>
    <w:multiLevelType w:val="hybridMultilevel"/>
    <w:tmpl w:val="104A5726"/>
    <w:lvl w:ilvl="0" w:tplc="40068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DE6733"/>
    <w:multiLevelType w:val="hybridMultilevel"/>
    <w:tmpl w:val="BBA6621E"/>
    <w:lvl w:ilvl="0" w:tplc="56ECF42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95C29"/>
    <w:multiLevelType w:val="hybridMultilevel"/>
    <w:tmpl w:val="A664E1C0"/>
    <w:lvl w:ilvl="0" w:tplc="FFFFFFFF">
      <w:start w:val="1"/>
      <w:numFmt w:val="decimal"/>
      <w:lvlText w:val="%1."/>
      <w:lvlJc w:val="left"/>
      <w:pPr>
        <w:ind w:left="1506" w:hanging="720"/>
      </w:pPr>
      <w:rPr>
        <w:rFonts w:ascii="Tahoma" w:hAnsi="Tahoma" w:cs="Tahoma"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BED60E2"/>
    <w:multiLevelType w:val="hybridMultilevel"/>
    <w:tmpl w:val="FCFE4F98"/>
    <w:lvl w:ilvl="0" w:tplc="C3C61C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C3C56"/>
    <w:multiLevelType w:val="hybridMultilevel"/>
    <w:tmpl w:val="B170B85C"/>
    <w:lvl w:ilvl="0" w:tplc="3C46BE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E2E35"/>
    <w:multiLevelType w:val="hybridMultilevel"/>
    <w:tmpl w:val="8D72E7C4"/>
    <w:lvl w:ilvl="0" w:tplc="C3C61C8C">
      <w:start w:val="2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0" w:hanging="360"/>
      </w:pPr>
    </w:lvl>
    <w:lvl w:ilvl="2" w:tplc="0405001B" w:tentative="1">
      <w:start w:val="1"/>
      <w:numFmt w:val="lowerRoman"/>
      <w:lvlText w:val="%3."/>
      <w:lvlJc w:val="right"/>
      <w:pPr>
        <w:ind w:left="2150" w:hanging="180"/>
      </w:pPr>
    </w:lvl>
    <w:lvl w:ilvl="3" w:tplc="0405000F" w:tentative="1">
      <w:start w:val="1"/>
      <w:numFmt w:val="decimal"/>
      <w:lvlText w:val="%4."/>
      <w:lvlJc w:val="left"/>
      <w:pPr>
        <w:ind w:left="2870" w:hanging="360"/>
      </w:pPr>
    </w:lvl>
    <w:lvl w:ilvl="4" w:tplc="04050019" w:tentative="1">
      <w:start w:val="1"/>
      <w:numFmt w:val="lowerLetter"/>
      <w:lvlText w:val="%5."/>
      <w:lvlJc w:val="left"/>
      <w:pPr>
        <w:ind w:left="3590" w:hanging="360"/>
      </w:pPr>
    </w:lvl>
    <w:lvl w:ilvl="5" w:tplc="0405001B" w:tentative="1">
      <w:start w:val="1"/>
      <w:numFmt w:val="lowerRoman"/>
      <w:lvlText w:val="%6."/>
      <w:lvlJc w:val="right"/>
      <w:pPr>
        <w:ind w:left="4310" w:hanging="180"/>
      </w:pPr>
    </w:lvl>
    <w:lvl w:ilvl="6" w:tplc="0405000F" w:tentative="1">
      <w:start w:val="1"/>
      <w:numFmt w:val="decimal"/>
      <w:lvlText w:val="%7."/>
      <w:lvlJc w:val="left"/>
      <w:pPr>
        <w:ind w:left="5030" w:hanging="360"/>
      </w:pPr>
    </w:lvl>
    <w:lvl w:ilvl="7" w:tplc="04050019" w:tentative="1">
      <w:start w:val="1"/>
      <w:numFmt w:val="lowerLetter"/>
      <w:lvlText w:val="%8."/>
      <w:lvlJc w:val="left"/>
      <w:pPr>
        <w:ind w:left="5750" w:hanging="360"/>
      </w:pPr>
    </w:lvl>
    <w:lvl w:ilvl="8" w:tplc="040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 w15:restartNumberingAfterBreak="0">
    <w:nsid w:val="48FC36F2"/>
    <w:multiLevelType w:val="hybridMultilevel"/>
    <w:tmpl w:val="3E8E1972"/>
    <w:lvl w:ilvl="0" w:tplc="D4D449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85D76"/>
    <w:multiLevelType w:val="hybridMultilevel"/>
    <w:tmpl w:val="D84A08A0"/>
    <w:lvl w:ilvl="0" w:tplc="2608548E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D4F78"/>
    <w:multiLevelType w:val="hybridMultilevel"/>
    <w:tmpl w:val="E594DD48"/>
    <w:lvl w:ilvl="0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F287C5A"/>
    <w:multiLevelType w:val="hybridMultilevel"/>
    <w:tmpl w:val="CB983E4E"/>
    <w:lvl w:ilvl="0" w:tplc="1EC02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8456C"/>
    <w:multiLevelType w:val="hybridMultilevel"/>
    <w:tmpl w:val="13342E88"/>
    <w:lvl w:ilvl="0" w:tplc="4E34A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56F1F"/>
    <w:multiLevelType w:val="hybridMultilevel"/>
    <w:tmpl w:val="728E19FC"/>
    <w:lvl w:ilvl="0" w:tplc="14E63BA4">
      <w:start w:val="6"/>
      <w:numFmt w:val="decimal"/>
      <w:lvlText w:val="%1."/>
      <w:lvlJc w:val="left"/>
      <w:pPr>
        <w:ind w:left="1506" w:hanging="72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C1CFC"/>
    <w:multiLevelType w:val="hybridMultilevel"/>
    <w:tmpl w:val="0FC082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E4F51"/>
    <w:multiLevelType w:val="hybridMultilevel"/>
    <w:tmpl w:val="4BA68DD8"/>
    <w:lvl w:ilvl="0" w:tplc="DEE0B75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670D99"/>
    <w:multiLevelType w:val="hybridMultilevel"/>
    <w:tmpl w:val="CF0814B2"/>
    <w:lvl w:ilvl="0" w:tplc="DB4A1FFC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3D6A0A"/>
    <w:multiLevelType w:val="hybridMultilevel"/>
    <w:tmpl w:val="A664E1C0"/>
    <w:lvl w:ilvl="0" w:tplc="27789710">
      <w:start w:val="1"/>
      <w:numFmt w:val="decimal"/>
      <w:lvlText w:val="%1."/>
      <w:lvlJc w:val="left"/>
      <w:pPr>
        <w:ind w:left="1506" w:hanging="72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97018DD"/>
    <w:multiLevelType w:val="hybridMultilevel"/>
    <w:tmpl w:val="83D64D54"/>
    <w:lvl w:ilvl="0" w:tplc="27789710">
      <w:start w:val="1"/>
      <w:numFmt w:val="decimal"/>
      <w:lvlText w:val="%1."/>
      <w:lvlJc w:val="left"/>
      <w:pPr>
        <w:ind w:left="1080" w:hanging="720"/>
      </w:pPr>
      <w:rPr>
        <w:rFonts w:ascii="Tahoma" w:hAnsi="Tahoma" w:cs="Tahom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337814">
    <w:abstractNumId w:val="9"/>
  </w:num>
  <w:num w:numId="2" w16cid:durableId="400061659">
    <w:abstractNumId w:val="6"/>
  </w:num>
  <w:num w:numId="3" w16cid:durableId="1922257631">
    <w:abstractNumId w:val="3"/>
  </w:num>
  <w:num w:numId="4" w16cid:durableId="1876311025">
    <w:abstractNumId w:val="2"/>
  </w:num>
  <w:num w:numId="5" w16cid:durableId="9338542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1932374">
    <w:abstractNumId w:val="10"/>
  </w:num>
  <w:num w:numId="7" w16cid:durableId="742529852">
    <w:abstractNumId w:val="10"/>
  </w:num>
  <w:num w:numId="8" w16cid:durableId="1323895076">
    <w:abstractNumId w:val="7"/>
  </w:num>
  <w:num w:numId="9" w16cid:durableId="729688845">
    <w:abstractNumId w:val="5"/>
  </w:num>
  <w:num w:numId="10" w16cid:durableId="720131393">
    <w:abstractNumId w:val="12"/>
  </w:num>
  <w:num w:numId="11" w16cid:durableId="389575335">
    <w:abstractNumId w:val="1"/>
  </w:num>
  <w:num w:numId="12" w16cid:durableId="687098623">
    <w:abstractNumId w:val="15"/>
  </w:num>
  <w:num w:numId="13" w16cid:durableId="1317610240">
    <w:abstractNumId w:val="8"/>
  </w:num>
  <w:num w:numId="14" w16cid:durableId="161893637">
    <w:abstractNumId w:val="18"/>
  </w:num>
  <w:num w:numId="15" w16cid:durableId="1468164493">
    <w:abstractNumId w:val="14"/>
  </w:num>
  <w:num w:numId="16" w16cid:durableId="2022780416">
    <w:abstractNumId w:val="17"/>
  </w:num>
  <w:num w:numId="17" w16cid:durableId="255480136">
    <w:abstractNumId w:val="0"/>
  </w:num>
  <w:num w:numId="18" w16cid:durableId="1032683010">
    <w:abstractNumId w:val="16"/>
  </w:num>
  <w:num w:numId="19" w16cid:durableId="1552301316">
    <w:abstractNumId w:val="4"/>
  </w:num>
  <w:num w:numId="20" w16cid:durableId="11103202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DF"/>
    <w:rsid w:val="00003C22"/>
    <w:rsid w:val="00003F13"/>
    <w:rsid w:val="000122AD"/>
    <w:rsid w:val="00012676"/>
    <w:rsid w:val="00014D92"/>
    <w:rsid w:val="00027E54"/>
    <w:rsid w:val="0003443F"/>
    <w:rsid w:val="00036A21"/>
    <w:rsid w:val="0004314D"/>
    <w:rsid w:val="00045CE8"/>
    <w:rsid w:val="000472BE"/>
    <w:rsid w:val="000502AB"/>
    <w:rsid w:val="00050617"/>
    <w:rsid w:val="00055980"/>
    <w:rsid w:val="00062F3A"/>
    <w:rsid w:val="00073F9F"/>
    <w:rsid w:val="00080126"/>
    <w:rsid w:val="000837B1"/>
    <w:rsid w:val="00084A96"/>
    <w:rsid w:val="00087E36"/>
    <w:rsid w:val="00094A1E"/>
    <w:rsid w:val="000974C8"/>
    <w:rsid w:val="00097E13"/>
    <w:rsid w:val="000A0B18"/>
    <w:rsid w:val="000A1EDA"/>
    <w:rsid w:val="000A32D5"/>
    <w:rsid w:val="000A3ADC"/>
    <w:rsid w:val="000D1B9B"/>
    <w:rsid w:val="000D404C"/>
    <w:rsid w:val="000E1585"/>
    <w:rsid w:val="000E1F11"/>
    <w:rsid w:val="000E2A67"/>
    <w:rsid w:val="000E7233"/>
    <w:rsid w:val="000F6709"/>
    <w:rsid w:val="0010485E"/>
    <w:rsid w:val="001145A6"/>
    <w:rsid w:val="00121B6E"/>
    <w:rsid w:val="0012670F"/>
    <w:rsid w:val="00136BC1"/>
    <w:rsid w:val="00141D89"/>
    <w:rsid w:val="00142000"/>
    <w:rsid w:val="0014557A"/>
    <w:rsid w:val="0014615B"/>
    <w:rsid w:val="00147148"/>
    <w:rsid w:val="001476AE"/>
    <w:rsid w:val="0015023E"/>
    <w:rsid w:val="001563F4"/>
    <w:rsid w:val="00157EE6"/>
    <w:rsid w:val="00164E65"/>
    <w:rsid w:val="0017038B"/>
    <w:rsid w:val="00175410"/>
    <w:rsid w:val="00187312"/>
    <w:rsid w:val="001873B7"/>
    <w:rsid w:val="00190CCE"/>
    <w:rsid w:val="00193885"/>
    <w:rsid w:val="001A1F6B"/>
    <w:rsid w:val="001A241D"/>
    <w:rsid w:val="001A3CAE"/>
    <w:rsid w:val="001B6500"/>
    <w:rsid w:val="001C0568"/>
    <w:rsid w:val="001C3E4D"/>
    <w:rsid w:val="001C6B62"/>
    <w:rsid w:val="001C6F13"/>
    <w:rsid w:val="001D3D09"/>
    <w:rsid w:val="001E068F"/>
    <w:rsid w:val="001E7084"/>
    <w:rsid w:val="001F79DA"/>
    <w:rsid w:val="002047FE"/>
    <w:rsid w:val="00205D95"/>
    <w:rsid w:val="0021314A"/>
    <w:rsid w:val="00214855"/>
    <w:rsid w:val="00214F5A"/>
    <w:rsid w:val="00235D82"/>
    <w:rsid w:val="002416DB"/>
    <w:rsid w:val="00243EFD"/>
    <w:rsid w:val="002506D7"/>
    <w:rsid w:val="0025261A"/>
    <w:rsid w:val="00254048"/>
    <w:rsid w:val="00254E2B"/>
    <w:rsid w:val="00280F5C"/>
    <w:rsid w:val="00283A87"/>
    <w:rsid w:val="00283E72"/>
    <w:rsid w:val="0028793D"/>
    <w:rsid w:val="00294B8E"/>
    <w:rsid w:val="00295B9C"/>
    <w:rsid w:val="002A259D"/>
    <w:rsid w:val="002B1E52"/>
    <w:rsid w:val="002C0A96"/>
    <w:rsid w:val="002C1DE9"/>
    <w:rsid w:val="002C346B"/>
    <w:rsid w:val="002C4744"/>
    <w:rsid w:val="002E72A1"/>
    <w:rsid w:val="00302CCC"/>
    <w:rsid w:val="00303DB6"/>
    <w:rsid w:val="0031121D"/>
    <w:rsid w:val="0031194B"/>
    <w:rsid w:val="003125EF"/>
    <w:rsid w:val="00313F4A"/>
    <w:rsid w:val="00314470"/>
    <w:rsid w:val="00334BE8"/>
    <w:rsid w:val="00334EC5"/>
    <w:rsid w:val="003370F2"/>
    <w:rsid w:val="00342827"/>
    <w:rsid w:val="00345F0D"/>
    <w:rsid w:val="00347E98"/>
    <w:rsid w:val="00350D30"/>
    <w:rsid w:val="003673AC"/>
    <w:rsid w:val="003775E5"/>
    <w:rsid w:val="00380059"/>
    <w:rsid w:val="00382D29"/>
    <w:rsid w:val="00383634"/>
    <w:rsid w:val="00385C26"/>
    <w:rsid w:val="0039314C"/>
    <w:rsid w:val="003A0AA8"/>
    <w:rsid w:val="003A11AF"/>
    <w:rsid w:val="003A2FE3"/>
    <w:rsid w:val="003A506D"/>
    <w:rsid w:val="003A5FED"/>
    <w:rsid w:val="003B0B7E"/>
    <w:rsid w:val="003B3905"/>
    <w:rsid w:val="003C37B1"/>
    <w:rsid w:val="003C4B4B"/>
    <w:rsid w:val="003D4476"/>
    <w:rsid w:val="003D5BD5"/>
    <w:rsid w:val="003D5F3E"/>
    <w:rsid w:val="003E15A4"/>
    <w:rsid w:val="003E6645"/>
    <w:rsid w:val="003E707A"/>
    <w:rsid w:val="003E7AE2"/>
    <w:rsid w:val="003F7945"/>
    <w:rsid w:val="00403A9D"/>
    <w:rsid w:val="00405E7D"/>
    <w:rsid w:val="0041634D"/>
    <w:rsid w:val="00416468"/>
    <w:rsid w:val="00416E6E"/>
    <w:rsid w:val="00430D74"/>
    <w:rsid w:val="00440A2C"/>
    <w:rsid w:val="004428A4"/>
    <w:rsid w:val="00457772"/>
    <w:rsid w:val="00461DB0"/>
    <w:rsid w:val="00464358"/>
    <w:rsid w:val="00466ED6"/>
    <w:rsid w:val="00467BA0"/>
    <w:rsid w:val="00470464"/>
    <w:rsid w:val="00471943"/>
    <w:rsid w:val="004721C1"/>
    <w:rsid w:val="0047299A"/>
    <w:rsid w:val="00472DF2"/>
    <w:rsid w:val="00477BF9"/>
    <w:rsid w:val="00480B71"/>
    <w:rsid w:val="00483A12"/>
    <w:rsid w:val="00487DFE"/>
    <w:rsid w:val="00490B8F"/>
    <w:rsid w:val="004967CC"/>
    <w:rsid w:val="00496C89"/>
    <w:rsid w:val="004A49D4"/>
    <w:rsid w:val="004B2B54"/>
    <w:rsid w:val="004C05C0"/>
    <w:rsid w:val="004C4F87"/>
    <w:rsid w:val="004D18B6"/>
    <w:rsid w:val="004D1C87"/>
    <w:rsid w:val="004E3174"/>
    <w:rsid w:val="005022C7"/>
    <w:rsid w:val="00502EE1"/>
    <w:rsid w:val="00521BB0"/>
    <w:rsid w:val="00524C04"/>
    <w:rsid w:val="00526B16"/>
    <w:rsid w:val="00533535"/>
    <w:rsid w:val="005417A6"/>
    <w:rsid w:val="00553171"/>
    <w:rsid w:val="00553DE7"/>
    <w:rsid w:val="00561C94"/>
    <w:rsid w:val="00566E7F"/>
    <w:rsid w:val="00566FF0"/>
    <w:rsid w:val="00570481"/>
    <w:rsid w:val="005744D7"/>
    <w:rsid w:val="005755B6"/>
    <w:rsid w:val="00577668"/>
    <w:rsid w:val="0058442B"/>
    <w:rsid w:val="00585345"/>
    <w:rsid w:val="00592732"/>
    <w:rsid w:val="0059537A"/>
    <w:rsid w:val="005A151A"/>
    <w:rsid w:val="005C22BB"/>
    <w:rsid w:val="005C53ED"/>
    <w:rsid w:val="005E1995"/>
    <w:rsid w:val="005E4FB3"/>
    <w:rsid w:val="005E6E38"/>
    <w:rsid w:val="005F26D0"/>
    <w:rsid w:val="005F5182"/>
    <w:rsid w:val="00604EBB"/>
    <w:rsid w:val="0060510A"/>
    <w:rsid w:val="0061493C"/>
    <w:rsid w:val="0062355E"/>
    <w:rsid w:val="00624952"/>
    <w:rsid w:val="006313F7"/>
    <w:rsid w:val="006321B4"/>
    <w:rsid w:val="00634F11"/>
    <w:rsid w:val="0064511D"/>
    <w:rsid w:val="00646062"/>
    <w:rsid w:val="00650766"/>
    <w:rsid w:val="006523B8"/>
    <w:rsid w:val="00663510"/>
    <w:rsid w:val="00672C31"/>
    <w:rsid w:val="00677AF6"/>
    <w:rsid w:val="00681B34"/>
    <w:rsid w:val="00685B2E"/>
    <w:rsid w:val="0068614D"/>
    <w:rsid w:val="00692830"/>
    <w:rsid w:val="0069549D"/>
    <w:rsid w:val="00695DBA"/>
    <w:rsid w:val="00696D4D"/>
    <w:rsid w:val="006A263C"/>
    <w:rsid w:val="006A4894"/>
    <w:rsid w:val="006A6212"/>
    <w:rsid w:val="006B6DFD"/>
    <w:rsid w:val="006C2598"/>
    <w:rsid w:val="006D0BC3"/>
    <w:rsid w:val="006D612F"/>
    <w:rsid w:val="006E0E7E"/>
    <w:rsid w:val="006E12F9"/>
    <w:rsid w:val="006E4B97"/>
    <w:rsid w:val="006E52C4"/>
    <w:rsid w:val="006E6CE6"/>
    <w:rsid w:val="006E7537"/>
    <w:rsid w:val="006F38E7"/>
    <w:rsid w:val="00701C58"/>
    <w:rsid w:val="007020EC"/>
    <w:rsid w:val="007111B7"/>
    <w:rsid w:val="00716C2D"/>
    <w:rsid w:val="00716DB8"/>
    <w:rsid w:val="007246D8"/>
    <w:rsid w:val="007248AC"/>
    <w:rsid w:val="0072515C"/>
    <w:rsid w:val="00726F24"/>
    <w:rsid w:val="00730FA4"/>
    <w:rsid w:val="00734256"/>
    <w:rsid w:val="00735406"/>
    <w:rsid w:val="007364A6"/>
    <w:rsid w:val="00736619"/>
    <w:rsid w:val="00762045"/>
    <w:rsid w:val="0076387F"/>
    <w:rsid w:val="00770AB4"/>
    <w:rsid w:val="00771D82"/>
    <w:rsid w:val="00772B3A"/>
    <w:rsid w:val="00772F37"/>
    <w:rsid w:val="0077781F"/>
    <w:rsid w:val="007A55F7"/>
    <w:rsid w:val="007B0036"/>
    <w:rsid w:val="007B42F9"/>
    <w:rsid w:val="007B5D34"/>
    <w:rsid w:val="007C2A89"/>
    <w:rsid w:val="007C3C93"/>
    <w:rsid w:val="007C451C"/>
    <w:rsid w:val="007D1A15"/>
    <w:rsid w:val="007D209F"/>
    <w:rsid w:val="007D5BEE"/>
    <w:rsid w:val="007E0E60"/>
    <w:rsid w:val="007E4992"/>
    <w:rsid w:val="007F37B9"/>
    <w:rsid w:val="007F690C"/>
    <w:rsid w:val="00805523"/>
    <w:rsid w:val="0081121D"/>
    <w:rsid w:val="00811834"/>
    <w:rsid w:val="0081393A"/>
    <w:rsid w:val="00815946"/>
    <w:rsid w:val="00820FAE"/>
    <w:rsid w:val="0082147E"/>
    <w:rsid w:val="00821850"/>
    <w:rsid w:val="00825C86"/>
    <w:rsid w:val="00826950"/>
    <w:rsid w:val="00835224"/>
    <w:rsid w:val="00841125"/>
    <w:rsid w:val="00843144"/>
    <w:rsid w:val="00855906"/>
    <w:rsid w:val="0085609F"/>
    <w:rsid w:val="00875CD7"/>
    <w:rsid w:val="008803D1"/>
    <w:rsid w:val="00890013"/>
    <w:rsid w:val="008A3C7E"/>
    <w:rsid w:val="008A4B20"/>
    <w:rsid w:val="008A730E"/>
    <w:rsid w:val="008B586D"/>
    <w:rsid w:val="008C6218"/>
    <w:rsid w:val="008C6AD0"/>
    <w:rsid w:val="008C6C94"/>
    <w:rsid w:val="008C6D72"/>
    <w:rsid w:val="008C746E"/>
    <w:rsid w:val="008E02BF"/>
    <w:rsid w:val="008E4A2A"/>
    <w:rsid w:val="008F1888"/>
    <w:rsid w:val="008F2565"/>
    <w:rsid w:val="008F3520"/>
    <w:rsid w:val="008F603B"/>
    <w:rsid w:val="008F71EF"/>
    <w:rsid w:val="00901D79"/>
    <w:rsid w:val="00902A7D"/>
    <w:rsid w:val="00904A07"/>
    <w:rsid w:val="00913E14"/>
    <w:rsid w:val="0091447A"/>
    <w:rsid w:val="00915C25"/>
    <w:rsid w:val="0092125E"/>
    <w:rsid w:val="00923705"/>
    <w:rsid w:val="00923E66"/>
    <w:rsid w:val="009263E4"/>
    <w:rsid w:val="00927FB5"/>
    <w:rsid w:val="009300C7"/>
    <w:rsid w:val="00930859"/>
    <w:rsid w:val="00933633"/>
    <w:rsid w:val="009370CB"/>
    <w:rsid w:val="0094156C"/>
    <w:rsid w:val="00942AE7"/>
    <w:rsid w:val="00952815"/>
    <w:rsid w:val="0095627D"/>
    <w:rsid w:val="009577C8"/>
    <w:rsid w:val="0096444E"/>
    <w:rsid w:val="0097331E"/>
    <w:rsid w:val="00974873"/>
    <w:rsid w:val="00977698"/>
    <w:rsid w:val="00986252"/>
    <w:rsid w:val="00992334"/>
    <w:rsid w:val="00992696"/>
    <w:rsid w:val="0099618D"/>
    <w:rsid w:val="009A0C4E"/>
    <w:rsid w:val="009A2E1F"/>
    <w:rsid w:val="009A4C98"/>
    <w:rsid w:val="009A7195"/>
    <w:rsid w:val="009C16B6"/>
    <w:rsid w:val="009C7AD8"/>
    <w:rsid w:val="009D1E09"/>
    <w:rsid w:val="009D2E7B"/>
    <w:rsid w:val="009E1C84"/>
    <w:rsid w:val="009E42B8"/>
    <w:rsid w:val="009F2A0D"/>
    <w:rsid w:val="009F6E64"/>
    <w:rsid w:val="00A13FA5"/>
    <w:rsid w:val="00A14773"/>
    <w:rsid w:val="00A1782F"/>
    <w:rsid w:val="00A21E9C"/>
    <w:rsid w:val="00A35291"/>
    <w:rsid w:val="00A35A74"/>
    <w:rsid w:val="00A40A23"/>
    <w:rsid w:val="00A41BBB"/>
    <w:rsid w:val="00A41CE9"/>
    <w:rsid w:val="00A4376D"/>
    <w:rsid w:val="00A577AC"/>
    <w:rsid w:val="00A60E21"/>
    <w:rsid w:val="00A62CB8"/>
    <w:rsid w:val="00A663F9"/>
    <w:rsid w:val="00A707DC"/>
    <w:rsid w:val="00A70FB2"/>
    <w:rsid w:val="00A724D6"/>
    <w:rsid w:val="00A72D43"/>
    <w:rsid w:val="00A7708C"/>
    <w:rsid w:val="00A77BEE"/>
    <w:rsid w:val="00A94066"/>
    <w:rsid w:val="00A96D25"/>
    <w:rsid w:val="00AA3DBD"/>
    <w:rsid w:val="00AA4C31"/>
    <w:rsid w:val="00AA713D"/>
    <w:rsid w:val="00AB253C"/>
    <w:rsid w:val="00AC7EB9"/>
    <w:rsid w:val="00AD4C15"/>
    <w:rsid w:val="00AD6EFF"/>
    <w:rsid w:val="00AE47DF"/>
    <w:rsid w:val="00AF12AE"/>
    <w:rsid w:val="00AF6D1F"/>
    <w:rsid w:val="00B00ABA"/>
    <w:rsid w:val="00B02FB1"/>
    <w:rsid w:val="00B03057"/>
    <w:rsid w:val="00B042D8"/>
    <w:rsid w:val="00B10D3B"/>
    <w:rsid w:val="00B13CBF"/>
    <w:rsid w:val="00B150E1"/>
    <w:rsid w:val="00B15961"/>
    <w:rsid w:val="00B17C39"/>
    <w:rsid w:val="00B2117D"/>
    <w:rsid w:val="00B22D42"/>
    <w:rsid w:val="00B2629A"/>
    <w:rsid w:val="00B34755"/>
    <w:rsid w:val="00B34DAD"/>
    <w:rsid w:val="00B40DA9"/>
    <w:rsid w:val="00B45C23"/>
    <w:rsid w:val="00B46976"/>
    <w:rsid w:val="00B560D4"/>
    <w:rsid w:val="00B67AF2"/>
    <w:rsid w:val="00B71B6E"/>
    <w:rsid w:val="00B72B93"/>
    <w:rsid w:val="00B75189"/>
    <w:rsid w:val="00B7552F"/>
    <w:rsid w:val="00B765D1"/>
    <w:rsid w:val="00B85C6F"/>
    <w:rsid w:val="00B916D5"/>
    <w:rsid w:val="00BA4886"/>
    <w:rsid w:val="00BA6442"/>
    <w:rsid w:val="00BC231F"/>
    <w:rsid w:val="00BC33D5"/>
    <w:rsid w:val="00BC3431"/>
    <w:rsid w:val="00BC3533"/>
    <w:rsid w:val="00BC6BC8"/>
    <w:rsid w:val="00BC7EB6"/>
    <w:rsid w:val="00BD1CF0"/>
    <w:rsid w:val="00BD7070"/>
    <w:rsid w:val="00BE4002"/>
    <w:rsid w:val="00BF1202"/>
    <w:rsid w:val="00BF3DF5"/>
    <w:rsid w:val="00BF545D"/>
    <w:rsid w:val="00C00EBD"/>
    <w:rsid w:val="00C06F21"/>
    <w:rsid w:val="00C21E4B"/>
    <w:rsid w:val="00C24EAD"/>
    <w:rsid w:val="00C25A38"/>
    <w:rsid w:val="00C31761"/>
    <w:rsid w:val="00C32029"/>
    <w:rsid w:val="00C351D0"/>
    <w:rsid w:val="00C368EE"/>
    <w:rsid w:val="00C41D78"/>
    <w:rsid w:val="00C50B56"/>
    <w:rsid w:val="00C5191E"/>
    <w:rsid w:val="00C52C82"/>
    <w:rsid w:val="00C56036"/>
    <w:rsid w:val="00C57B53"/>
    <w:rsid w:val="00C62E9B"/>
    <w:rsid w:val="00C65C57"/>
    <w:rsid w:val="00C719C8"/>
    <w:rsid w:val="00C73AD7"/>
    <w:rsid w:val="00C76EE0"/>
    <w:rsid w:val="00C77947"/>
    <w:rsid w:val="00C92BA1"/>
    <w:rsid w:val="00C972F0"/>
    <w:rsid w:val="00CA5B9B"/>
    <w:rsid w:val="00CC7DAF"/>
    <w:rsid w:val="00CD0B2F"/>
    <w:rsid w:val="00CD213F"/>
    <w:rsid w:val="00CD49D4"/>
    <w:rsid w:val="00CD4C29"/>
    <w:rsid w:val="00CD5F5C"/>
    <w:rsid w:val="00CE3CF1"/>
    <w:rsid w:val="00CE7CBE"/>
    <w:rsid w:val="00CF61B1"/>
    <w:rsid w:val="00D003E2"/>
    <w:rsid w:val="00D039BC"/>
    <w:rsid w:val="00D05983"/>
    <w:rsid w:val="00D05DF5"/>
    <w:rsid w:val="00D11C8D"/>
    <w:rsid w:val="00D139F9"/>
    <w:rsid w:val="00D234CF"/>
    <w:rsid w:val="00D3181F"/>
    <w:rsid w:val="00D409AC"/>
    <w:rsid w:val="00D54D95"/>
    <w:rsid w:val="00D5593E"/>
    <w:rsid w:val="00D5693F"/>
    <w:rsid w:val="00D66F4B"/>
    <w:rsid w:val="00D67BAA"/>
    <w:rsid w:val="00D779F7"/>
    <w:rsid w:val="00D83DDD"/>
    <w:rsid w:val="00D85F46"/>
    <w:rsid w:val="00D93F06"/>
    <w:rsid w:val="00D94914"/>
    <w:rsid w:val="00DA153B"/>
    <w:rsid w:val="00DA78F4"/>
    <w:rsid w:val="00DB0615"/>
    <w:rsid w:val="00DB6AAB"/>
    <w:rsid w:val="00DB70C9"/>
    <w:rsid w:val="00DC0B09"/>
    <w:rsid w:val="00DC6155"/>
    <w:rsid w:val="00DC75AD"/>
    <w:rsid w:val="00DD19C5"/>
    <w:rsid w:val="00DD62E2"/>
    <w:rsid w:val="00DD6D30"/>
    <w:rsid w:val="00DD7AD2"/>
    <w:rsid w:val="00DE2892"/>
    <w:rsid w:val="00DE7E69"/>
    <w:rsid w:val="00DF0A3F"/>
    <w:rsid w:val="00DF0F28"/>
    <w:rsid w:val="00DF7B3A"/>
    <w:rsid w:val="00E04183"/>
    <w:rsid w:val="00E15B59"/>
    <w:rsid w:val="00E17676"/>
    <w:rsid w:val="00E222C2"/>
    <w:rsid w:val="00E224A5"/>
    <w:rsid w:val="00E22B1D"/>
    <w:rsid w:val="00E23177"/>
    <w:rsid w:val="00E23BC5"/>
    <w:rsid w:val="00E3444E"/>
    <w:rsid w:val="00E425C5"/>
    <w:rsid w:val="00E4764E"/>
    <w:rsid w:val="00E51FAF"/>
    <w:rsid w:val="00E55BEC"/>
    <w:rsid w:val="00E61E72"/>
    <w:rsid w:val="00E635ED"/>
    <w:rsid w:val="00E6549F"/>
    <w:rsid w:val="00E712B6"/>
    <w:rsid w:val="00E811DC"/>
    <w:rsid w:val="00E84583"/>
    <w:rsid w:val="00E85E01"/>
    <w:rsid w:val="00E87B73"/>
    <w:rsid w:val="00E9450E"/>
    <w:rsid w:val="00EA4C52"/>
    <w:rsid w:val="00EB3529"/>
    <w:rsid w:val="00EB3CE9"/>
    <w:rsid w:val="00EB5E53"/>
    <w:rsid w:val="00EC086D"/>
    <w:rsid w:val="00EC22EE"/>
    <w:rsid w:val="00EC6150"/>
    <w:rsid w:val="00EC689B"/>
    <w:rsid w:val="00EC7B5D"/>
    <w:rsid w:val="00ED2835"/>
    <w:rsid w:val="00ED37DF"/>
    <w:rsid w:val="00ED3ADB"/>
    <w:rsid w:val="00ED5730"/>
    <w:rsid w:val="00EF196B"/>
    <w:rsid w:val="00EF639A"/>
    <w:rsid w:val="00F02A9A"/>
    <w:rsid w:val="00F14010"/>
    <w:rsid w:val="00F15B5E"/>
    <w:rsid w:val="00F17AAB"/>
    <w:rsid w:val="00F225F9"/>
    <w:rsid w:val="00F25F2E"/>
    <w:rsid w:val="00F36355"/>
    <w:rsid w:val="00F40938"/>
    <w:rsid w:val="00F40C72"/>
    <w:rsid w:val="00F41B08"/>
    <w:rsid w:val="00F52A4D"/>
    <w:rsid w:val="00F54C5C"/>
    <w:rsid w:val="00F557B8"/>
    <w:rsid w:val="00F57607"/>
    <w:rsid w:val="00F6277E"/>
    <w:rsid w:val="00F75889"/>
    <w:rsid w:val="00F800CC"/>
    <w:rsid w:val="00F842F1"/>
    <w:rsid w:val="00F85175"/>
    <w:rsid w:val="00F863B2"/>
    <w:rsid w:val="00FA55E2"/>
    <w:rsid w:val="00FA6BEB"/>
    <w:rsid w:val="00FA719E"/>
    <w:rsid w:val="00FA79E1"/>
    <w:rsid w:val="00FA7D6B"/>
    <w:rsid w:val="00FB6790"/>
    <w:rsid w:val="00FB71CB"/>
    <w:rsid w:val="00FC45D9"/>
    <w:rsid w:val="00FD1CCF"/>
    <w:rsid w:val="00FD429D"/>
    <w:rsid w:val="00FE13CA"/>
    <w:rsid w:val="00FE4372"/>
    <w:rsid w:val="00FE65B3"/>
    <w:rsid w:val="00FE78BF"/>
    <w:rsid w:val="00FF1D8F"/>
    <w:rsid w:val="00FF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97EF3"/>
  <w15:chartTrackingRefBased/>
  <w15:docId w15:val="{796A9176-F7B4-4EA5-BDFE-4B701419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37DF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321B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1B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1B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1B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6321B4"/>
    <w:rPr>
      <w:rFonts w:ascii="Cambria" w:eastAsia="Times New Roman" w:hAnsi="Cambria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21B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nadpisChar">
    <w:name w:val="Podnadpis Char"/>
    <w:link w:val="Podnadpis"/>
    <w:uiPriority w:val="11"/>
    <w:rsid w:val="006321B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1B4"/>
    <w:rPr>
      <w:b/>
      <w:bCs/>
    </w:rPr>
  </w:style>
  <w:style w:type="character" w:styleId="Zdraznn">
    <w:name w:val="Emphasis"/>
    <w:uiPriority w:val="20"/>
    <w:qFormat/>
    <w:rsid w:val="006321B4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99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/>
    </w:rPr>
  </w:style>
  <w:style w:type="character" w:styleId="Zdraznnintenzivn">
    <w:name w:val="Intense Emphasis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uiPriority w:val="33"/>
    <w:qFormat/>
    <w:rsid w:val="006321B4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character" w:styleId="Odkaznakoment">
    <w:name w:val="annotation reference"/>
    <w:uiPriority w:val="99"/>
    <w:semiHidden/>
    <w:unhideWhenUsed/>
    <w:rsid w:val="00ED37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37D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ED37DF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D37D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D37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37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D37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72D4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72D4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34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345"/>
    <w:rPr>
      <w:b/>
      <w:bCs/>
      <w:sz w:val="20"/>
      <w:szCs w:val="20"/>
    </w:rPr>
  </w:style>
  <w:style w:type="character" w:customStyle="1" w:styleId="h1a1">
    <w:name w:val="h1a1"/>
    <w:rsid w:val="00AF12AE"/>
    <w:rPr>
      <w:vanish w:val="0"/>
      <w:webHidden w:val="0"/>
      <w:sz w:val="24"/>
      <w:szCs w:val="24"/>
      <w:specVanish w:val="0"/>
    </w:rPr>
  </w:style>
  <w:style w:type="paragraph" w:styleId="Zkladntextodsazen3">
    <w:name w:val="Body Text Indent 3"/>
    <w:basedOn w:val="Normln"/>
    <w:link w:val="Zkladntextodsazen3Char"/>
    <w:semiHidden/>
    <w:unhideWhenUsed/>
    <w:rsid w:val="001E7084"/>
    <w:pPr>
      <w:spacing w:after="120"/>
      <w:ind w:left="283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1E7084"/>
    <w:rPr>
      <w:rFonts w:ascii="Times New Roman" w:eastAsia="Times New Roman" w:hAnsi="Times New Roman"/>
      <w:sz w:val="16"/>
      <w:szCs w:val="16"/>
    </w:rPr>
  </w:style>
  <w:style w:type="character" w:customStyle="1" w:styleId="Text10">
    <w:name w:val="Text10"/>
    <w:rsid w:val="001E7084"/>
    <w:rPr>
      <w:rFonts w:ascii="Arial" w:hAnsi="Arial" w:cs="Arial" w:hint="default"/>
      <w:sz w:val="20"/>
    </w:rPr>
  </w:style>
  <w:style w:type="character" w:styleId="Hypertextovodkaz">
    <w:name w:val="Hyperlink"/>
    <w:uiPriority w:val="99"/>
    <w:semiHidden/>
    <w:unhideWhenUsed/>
    <w:rsid w:val="00303D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8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EFD70-4C2F-409D-84C0-3A41409B4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526</Words>
  <Characters>3107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SoBS VB</vt:lpstr>
      <vt:lpstr>SoBS VB</vt:lpstr>
    </vt:vector>
  </TitlesOfParts>
  <Company>ČEZ ICT Services, a. s.</Company>
  <LinksUpToDate>false</LinksUpToDate>
  <CharactersWithSpaces>3626</CharactersWithSpaces>
  <SharedDoc>false</SharedDoc>
  <HLinks>
    <vt:vector size="6" baseType="variant">
      <vt:variant>
        <vt:i4>786450</vt:i4>
      </vt:variant>
      <vt:variant>
        <vt:i4>0</vt:i4>
      </vt:variant>
      <vt:variant>
        <vt:i4>0</vt:i4>
      </vt:variant>
      <vt:variant>
        <vt:i4>5</vt:i4>
      </vt:variant>
      <vt:variant>
        <vt:lpwstr>http://www.cezdistribuce.cz/gdpr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SoBS VB</dc:title>
  <dc:subject/>
  <dc:creator>lukas.hrabec@cezdistribuce.cz;josef.tucek@cezdistribuce.cz</dc:creator>
  <cp:keywords>CEZd_ME_0035_r01v01</cp:keywords>
  <dc:description>Smlouva o smlouvě budoucí o zřízení věcného břemene - služebnosti</dc:description>
  <cp:lastModifiedBy>Kateřina Krásná</cp:lastModifiedBy>
  <cp:revision>2</cp:revision>
  <cp:lastPrinted>2023-04-18T07:25:00Z</cp:lastPrinted>
  <dcterms:created xsi:type="dcterms:W3CDTF">2024-07-24T09:06:00Z</dcterms:created>
  <dcterms:modified xsi:type="dcterms:W3CDTF">2024-07-24T09:06:00Z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owner="hrabecluk" position="BottomLeft" marginX="0" marginY="0" classifiedOn="2017-01-09T11:03:59.1631807+0</vt:lpwstr>
  </property>
  <property fmtid="{D5CDD505-2E9C-101B-9397-08002B2CF9AE}" pid="3" name="DocumentTagging.ClassificationMark.P01">
    <vt:lpwstr>1:00" showPrintedBy="false" showPrintDate="false" language="cs" ApplicationVersion="Microsoft Word, 14.0" addinVersion="5.6.3.0" template="CEZ" kdi="Null KDI"&gt;&lt;previousMark margin="NaN" class="C1" owner="Kužílek Jan" position="TopRight" marginX="0" m</vt:lpwstr>
  </property>
  <property fmtid="{D5CDD505-2E9C-101B-9397-08002B2CF9AE}" pid="4" name="DocumentTagging.ClassificationMark.P02">
    <vt:lpwstr>arginY="0" classifiedOn="2016-06-13T12:11:46.8055576+02:00" showPrintedBy="false" showPrintDate="false" language="cs" ApplicationVersion="Microsoft Word, 14.0" addinVersion="5.6.3.0" template="CEZ" kdi="ICT-DC01"&gt;&lt;history bulk="false" class="Důvěrnos</vt:lpwstr>
  </property>
  <property fmtid="{D5CDD505-2E9C-101B-9397-08002B2CF9AE}" pid="5" name="DocumentTagging.ClassificationMark">
    <vt:lpwstr>￼PARTS:6</vt:lpwstr>
  </property>
  <property fmtid="{D5CDD505-2E9C-101B-9397-08002B2CF9AE}" pid="6" name="DocumentClasification">
    <vt:lpwstr>Důvěrnost D</vt:lpwstr>
  </property>
  <property fmtid="{D5CDD505-2E9C-101B-9397-08002B2CF9AE}" pid="7" name="CEZ_DLP">
    <vt:lpwstr>CEZ_DLP:Null KDI:D</vt:lpwstr>
  </property>
  <property fmtid="{D5CDD505-2E9C-101B-9397-08002B2CF9AE}" pid="8" name="DocumentTagging.ClassificationMark.P03">
    <vt:lpwstr>t C" code="C1" user="Hrabec Lukáš" date="2016-06-13T12:11:46.9615616+02:00" kdi="ICT-DC01" /&gt;&lt;history bulk="false" class="Důvěrnost D" code="C0" user="CEZDATA\hrabecluk" date="2017-01-09T11:12:11.8318727+01:00" note="Nejde o interní dokument" kdi="Nu</vt:lpwstr>
  </property>
  <property fmtid="{D5CDD505-2E9C-101B-9397-08002B2CF9AE}" pid="9" name="DocumentTagging.ClassificationMark.P04">
    <vt:lpwstr>ll KDI" /&gt;&lt;recipients /&gt;&lt;documentOwners /&gt;&lt;/previousMark&gt;&lt;history bulk="false" class="Důvěrnost C" code="C1" user="Hrabec Lukáš" date="2016-06-13T12:11:46.9615616+02:00" kdi="ICT-DC01" /&gt;&lt;history bulk="false" class="Důvěrnost D" code="C0" user="CEZDA</vt:lpwstr>
  </property>
  <property fmtid="{D5CDD505-2E9C-101B-9397-08002B2CF9AE}" pid="10" name="DocumentTagging.ClassificationMark.P05">
    <vt:lpwstr>TA\hrabecluk" date="2017-01-09T11:12:11.8318727+01:00" note="Nejde o interní dokument" kdi="Null KDI" /&gt;&lt;recipients /&gt;&lt;documentOwners&gt;&lt;documentOwner&gt;Kužílek Jan&lt;/documentOwner&gt;&lt;/documentOwners&gt;&lt;/ClassificationMark&gt;</vt:lpwstr>
  </property>
</Properties>
</file>