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E1A6" w14:textId="77777777" w:rsidR="00D229EF" w:rsidRPr="00A95236" w:rsidRDefault="00D229EF" w:rsidP="00D229EF">
      <w:pPr>
        <w:pStyle w:val="Nadpis1"/>
        <w:spacing w:after="240"/>
        <w:jc w:val="center"/>
      </w:pPr>
      <w:bookmarkStart w:id="0" w:name="_Toc99014589"/>
      <w:bookmarkStart w:id="1" w:name="_Toc437616485"/>
      <w:r w:rsidRPr="00A95236">
        <w:t>III. Finanční odhad nákladů a předpokládaný termín realizace</w:t>
      </w:r>
      <w:bookmarkEnd w:id="0"/>
      <w:bookmarkEnd w:id="1"/>
    </w:p>
    <w:p w14:paraId="57FAA3CD" w14:textId="77777777" w:rsidR="00D229EF" w:rsidRPr="00A95236" w:rsidRDefault="00D229EF" w:rsidP="00D229EF">
      <w:pPr>
        <w:pStyle w:val="a-Styl"/>
      </w:pPr>
      <w:r w:rsidRPr="00A95236">
        <w:t>Pro zjednodušení byly finanční náklady zařazeny do pěti kategorií a mají pouze orientační vypovídací schopnost. Při přípravě jednotlivých akcí k realizaci musí dojít k upřesnění nákladů na základě podrobnější předprojektové a projektové dokumentace.</w:t>
      </w:r>
    </w:p>
    <w:p w14:paraId="456ACB1C" w14:textId="77777777" w:rsidR="00D229EF" w:rsidRPr="00A95236" w:rsidRDefault="00D229EF" w:rsidP="00D229EF">
      <w:pPr>
        <w:pStyle w:val="Nadpis7"/>
      </w:pPr>
      <w:r w:rsidRPr="00A95236">
        <w:t>Tab. 1. Kategorie nákladů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3260"/>
      </w:tblGrid>
      <w:tr w:rsidR="00D229EF" w:rsidRPr="00A95236" w14:paraId="1AA12F08" w14:textId="77777777" w:rsidTr="008F3972">
        <w:trPr>
          <w:jc w:val="center"/>
        </w:trPr>
        <w:tc>
          <w:tcPr>
            <w:tcW w:w="1276" w:type="dxa"/>
          </w:tcPr>
          <w:p w14:paraId="2CFED0A2" w14:textId="77777777" w:rsidR="00D229EF" w:rsidRPr="00A95236" w:rsidRDefault="00D229EF" w:rsidP="008F3972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Kategorie</w:t>
            </w:r>
          </w:p>
        </w:tc>
        <w:tc>
          <w:tcPr>
            <w:tcW w:w="3260" w:type="dxa"/>
          </w:tcPr>
          <w:p w14:paraId="46969A10" w14:textId="77777777" w:rsidR="00D229EF" w:rsidRPr="00A95236" w:rsidRDefault="00D229EF" w:rsidP="008F3972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Náklad v Kč</w:t>
            </w:r>
          </w:p>
        </w:tc>
      </w:tr>
      <w:tr w:rsidR="00D229EF" w:rsidRPr="00A95236" w14:paraId="1753B4C5" w14:textId="77777777" w:rsidTr="008F3972">
        <w:trPr>
          <w:jc w:val="center"/>
        </w:trPr>
        <w:tc>
          <w:tcPr>
            <w:tcW w:w="1276" w:type="dxa"/>
          </w:tcPr>
          <w:p w14:paraId="349609DE" w14:textId="77777777" w:rsidR="00D229EF" w:rsidRPr="00A95236" w:rsidRDefault="00D229EF" w:rsidP="008F3972">
            <w:pPr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3260" w:type="dxa"/>
          </w:tcPr>
          <w:p w14:paraId="7B0559D2" w14:textId="77777777" w:rsidR="00D229EF" w:rsidRPr="00A95236" w:rsidRDefault="00D229EF" w:rsidP="008F3972">
            <w:pPr>
              <w:ind w:left="356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do 100 000</w:t>
            </w:r>
          </w:p>
        </w:tc>
      </w:tr>
      <w:tr w:rsidR="00D229EF" w:rsidRPr="00A95236" w14:paraId="381BB60A" w14:textId="77777777" w:rsidTr="008F3972">
        <w:trPr>
          <w:jc w:val="center"/>
        </w:trPr>
        <w:tc>
          <w:tcPr>
            <w:tcW w:w="1276" w:type="dxa"/>
          </w:tcPr>
          <w:p w14:paraId="014A9734" w14:textId="77777777" w:rsidR="00D229EF" w:rsidRPr="00A95236" w:rsidRDefault="00D229EF" w:rsidP="008F3972">
            <w:pPr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II</w:t>
            </w:r>
          </w:p>
        </w:tc>
        <w:tc>
          <w:tcPr>
            <w:tcW w:w="3260" w:type="dxa"/>
          </w:tcPr>
          <w:p w14:paraId="25974AC2" w14:textId="77777777" w:rsidR="00D229EF" w:rsidRPr="00A95236" w:rsidRDefault="00D229EF" w:rsidP="008F3972">
            <w:pPr>
              <w:ind w:left="356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100 000 až 500 000</w:t>
            </w:r>
          </w:p>
        </w:tc>
      </w:tr>
      <w:tr w:rsidR="00D229EF" w:rsidRPr="00A95236" w14:paraId="734C17C4" w14:textId="77777777" w:rsidTr="008F3972">
        <w:trPr>
          <w:jc w:val="center"/>
        </w:trPr>
        <w:tc>
          <w:tcPr>
            <w:tcW w:w="1276" w:type="dxa"/>
          </w:tcPr>
          <w:p w14:paraId="1A238081" w14:textId="77777777" w:rsidR="00D229EF" w:rsidRPr="00A95236" w:rsidRDefault="00D229EF" w:rsidP="008F3972">
            <w:pPr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III</w:t>
            </w:r>
          </w:p>
        </w:tc>
        <w:tc>
          <w:tcPr>
            <w:tcW w:w="3260" w:type="dxa"/>
          </w:tcPr>
          <w:p w14:paraId="5F058F02" w14:textId="77777777" w:rsidR="00D229EF" w:rsidRPr="00A95236" w:rsidRDefault="00D229EF" w:rsidP="008F3972">
            <w:pPr>
              <w:ind w:left="356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500 000 až 1 000 000</w:t>
            </w:r>
          </w:p>
        </w:tc>
      </w:tr>
      <w:tr w:rsidR="00D229EF" w:rsidRPr="00A95236" w14:paraId="1A043E4F" w14:textId="77777777" w:rsidTr="008F3972">
        <w:trPr>
          <w:jc w:val="center"/>
        </w:trPr>
        <w:tc>
          <w:tcPr>
            <w:tcW w:w="1276" w:type="dxa"/>
          </w:tcPr>
          <w:p w14:paraId="4938A474" w14:textId="77777777" w:rsidR="00D229EF" w:rsidRPr="00A95236" w:rsidRDefault="00D229EF" w:rsidP="008F3972">
            <w:pPr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IV</w:t>
            </w:r>
          </w:p>
        </w:tc>
        <w:tc>
          <w:tcPr>
            <w:tcW w:w="3260" w:type="dxa"/>
          </w:tcPr>
          <w:p w14:paraId="1D09BF7F" w14:textId="77777777" w:rsidR="00D229EF" w:rsidRPr="00A95236" w:rsidRDefault="00D229EF" w:rsidP="008F3972">
            <w:pPr>
              <w:ind w:left="356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 xml:space="preserve">1 000 000 až </w:t>
            </w:r>
            <w:r>
              <w:rPr>
                <w:rFonts w:ascii="Arial" w:hAnsi="Arial"/>
              </w:rPr>
              <w:t xml:space="preserve">5 </w:t>
            </w:r>
            <w:r w:rsidRPr="00A95236">
              <w:rPr>
                <w:rFonts w:ascii="Arial" w:hAnsi="Arial"/>
              </w:rPr>
              <w:t>000 000</w:t>
            </w:r>
          </w:p>
        </w:tc>
      </w:tr>
      <w:tr w:rsidR="00D229EF" w:rsidRPr="00A95236" w14:paraId="1AAC0270" w14:textId="77777777" w:rsidTr="008F3972">
        <w:trPr>
          <w:jc w:val="center"/>
        </w:trPr>
        <w:tc>
          <w:tcPr>
            <w:tcW w:w="1276" w:type="dxa"/>
          </w:tcPr>
          <w:p w14:paraId="2FD72801" w14:textId="77777777" w:rsidR="00D229EF" w:rsidRPr="00A95236" w:rsidRDefault="00D229EF" w:rsidP="008F3972">
            <w:pPr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V</w:t>
            </w:r>
          </w:p>
        </w:tc>
        <w:tc>
          <w:tcPr>
            <w:tcW w:w="3260" w:type="dxa"/>
          </w:tcPr>
          <w:p w14:paraId="6C2676E4" w14:textId="77777777" w:rsidR="00D229EF" w:rsidRPr="00A95236" w:rsidRDefault="00D229EF" w:rsidP="008F3972">
            <w:pPr>
              <w:ind w:left="356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více než 5 000 000</w:t>
            </w:r>
          </w:p>
        </w:tc>
      </w:tr>
    </w:tbl>
    <w:p w14:paraId="53E65508" w14:textId="77777777" w:rsidR="00D229EF" w:rsidRPr="00A95236" w:rsidRDefault="00D229EF" w:rsidP="00D229EF">
      <w:pPr>
        <w:pStyle w:val="a-Styl"/>
      </w:pPr>
    </w:p>
    <w:p w14:paraId="465905A6" w14:textId="77777777" w:rsidR="00D229EF" w:rsidRPr="00A95236" w:rsidRDefault="00D229EF" w:rsidP="00D229EF">
      <w:pPr>
        <w:pStyle w:val="Nadpis7"/>
      </w:pPr>
      <w:r w:rsidRPr="00A95236">
        <w:t>Tab. 2. Finanční náklady a harmonogram realizace dílčích akcí</w:t>
      </w:r>
    </w:p>
    <w:tbl>
      <w:tblPr>
        <w:tblW w:w="9073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93"/>
        <w:gridCol w:w="5528"/>
        <w:gridCol w:w="1134"/>
        <w:gridCol w:w="1418"/>
      </w:tblGrid>
      <w:tr w:rsidR="00D229EF" w:rsidRPr="00A95236" w14:paraId="1A87B1FC" w14:textId="77777777" w:rsidTr="00505334">
        <w:trPr>
          <w:trHeight w:val="306"/>
        </w:trPr>
        <w:tc>
          <w:tcPr>
            <w:tcW w:w="993" w:type="dxa"/>
            <w:vAlign w:val="center"/>
          </w:tcPr>
          <w:p w14:paraId="603A80CD" w14:textId="77777777" w:rsidR="00D229EF" w:rsidRPr="00A95236" w:rsidRDefault="00D229EF" w:rsidP="008F3972">
            <w:pPr>
              <w:pStyle w:val="Seznam"/>
              <w:ind w:left="0" w:firstLine="0"/>
              <w:jc w:val="right"/>
              <w:rPr>
                <w:rFonts w:ascii="Arial" w:hAnsi="Arial"/>
                <w:b/>
                <w:color w:val="808080"/>
              </w:rPr>
            </w:pPr>
          </w:p>
        </w:tc>
        <w:tc>
          <w:tcPr>
            <w:tcW w:w="5528" w:type="dxa"/>
            <w:vAlign w:val="center"/>
          </w:tcPr>
          <w:p w14:paraId="3F6C2DF6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color w:val="000000"/>
              </w:rPr>
            </w:pPr>
            <w:r w:rsidRPr="00A95236">
              <w:rPr>
                <w:rFonts w:ascii="Arial" w:hAnsi="Arial"/>
                <w:b/>
                <w:color w:val="000000"/>
              </w:rPr>
              <w:t>Název akce</w:t>
            </w:r>
          </w:p>
        </w:tc>
        <w:tc>
          <w:tcPr>
            <w:tcW w:w="1134" w:type="dxa"/>
            <w:vAlign w:val="center"/>
          </w:tcPr>
          <w:p w14:paraId="342C0904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color w:val="000000"/>
              </w:rPr>
            </w:pPr>
            <w:r w:rsidRPr="00A95236">
              <w:rPr>
                <w:rFonts w:ascii="Arial" w:hAnsi="Arial"/>
                <w:b/>
                <w:color w:val="000000"/>
              </w:rPr>
              <w:t>Finanční náklady (kat.)</w:t>
            </w:r>
          </w:p>
        </w:tc>
        <w:tc>
          <w:tcPr>
            <w:tcW w:w="1418" w:type="dxa"/>
            <w:vAlign w:val="center"/>
          </w:tcPr>
          <w:p w14:paraId="18629F58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color w:val="000000"/>
              </w:rPr>
            </w:pPr>
            <w:r w:rsidRPr="00A95236">
              <w:rPr>
                <w:rFonts w:ascii="Arial" w:hAnsi="Arial"/>
                <w:b/>
                <w:color w:val="000000"/>
              </w:rPr>
              <w:t>Termín realizace (rok)</w:t>
            </w:r>
          </w:p>
        </w:tc>
      </w:tr>
      <w:tr w:rsidR="00D229EF" w:rsidRPr="00A95236" w14:paraId="58BACB0D" w14:textId="77777777" w:rsidTr="00505334">
        <w:trPr>
          <w:cantSplit/>
          <w:trHeight w:val="306"/>
        </w:trPr>
        <w:tc>
          <w:tcPr>
            <w:tcW w:w="993" w:type="dxa"/>
            <w:vAlign w:val="center"/>
          </w:tcPr>
          <w:p w14:paraId="62C3E12B" w14:textId="77777777" w:rsidR="00D229EF" w:rsidRPr="00A95236" w:rsidRDefault="00D229EF" w:rsidP="008F3972">
            <w:pPr>
              <w:pStyle w:val="Seznam"/>
              <w:spacing w:before="120" w:after="120"/>
              <w:ind w:left="0" w:firstLine="0"/>
              <w:jc w:val="right"/>
              <w:rPr>
                <w:rFonts w:ascii="Arial" w:hAnsi="Arial"/>
                <w:b/>
                <w:color w:val="808080"/>
              </w:rPr>
            </w:pP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14:paraId="0FA2198C" w14:textId="77777777" w:rsidR="00D229EF" w:rsidRPr="00A95236" w:rsidRDefault="00D229EF" w:rsidP="008F3972">
            <w:pPr>
              <w:pStyle w:val="Seznam"/>
              <w:spacing w:before="120" w:after="120"/>
              <w:ind w:left="213" w:firstLine="0"/>
              <w:rPr>
                <w:rFonts w:ascii="Arial" w:hAnsi="Arial"/>
                <w:b/>
                <w:color w:val="000000"/>
              </w:rPr>
            </w:pPr>
            <w:r w:rsidRPr="00A95236">
              <w:rPr>
                <w:rFonts w:ascii="Arial" w:hAnsi="Arial"/>
                <w:b/>
              </w:rPr>
              <w:t xml:space="preserve">A. </w:t>
            </w:r>
            <w:r w:rsidRPr="00A95236">
              <w:rPr>
                <w:rFonts w:ascii="Arial" w:hAnsi="Arial"/>
                <w:b/>
                <w:sz w:val="18"/>
              </w:rPr>
              <w:t>ZKVALITNĚNÍ A OBNOVA OBČANSKÉ VYBAVENOSTI</w:t>
            </w:r>
          </w:p>
        </w:tc>
      </w:tr>
      <w:tr w:rsidR="00D229EF" w:rsidRPr="00A95236" w14:paraId="05DC08EB" w14:textId="77777777" w:rsidTr="00505334">
        <w:trPr>
          <w:cantSplit/>
          <w:trHeight w:val="306"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110C9E99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  <w:color w:val="808080"/>
              </w:rPr>
            </w:pPr>
            <w:r w:rsidRPr="00A95236">
              <w:rPr>
                <w:rFonts w:ascii="Arial" w:hAnsi="Arial"/>
                <w:b/>
              </w:rPr>
              <w:t>A.1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2C2D0423" w14:textId="77777777" w:rsidR="00D229EF" w:rsidRPr="00A95236" w:rsidRDefault="00D229EF" w:rsidP="008F3972">
            <w:pPr>
              <w:pStyle w:val="Seznam"/>
              <w:spacing w:before="80" w:after="80"/>
              <w:ind w:left="71" w:firstLine="0"/>
              <w:rPr>
                <w:rFonts w:ascii="Arial" w:hAnsi="Arial"/>
                <w:b/>
                <w:color w:val="000000"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 xml:space="preserve">BUDOVA </w:t>
            </w:r>
            <w:r>
              <w:rPr>
                <w:rFonts w:ascii="Arial" w:hAnsi="Arial"/>
                <w:b/>
                <w:sz w:val="18"/>
              </w:rPr>
              <w:t>KOMUNITNÍHO CENTRA</w:t>
            </w:r>
          </w:p>
        </w:tc>
        <w:tc>
          <w:tcPr>
            <w:tcW w:w="2552" w:type="dxa"/>
            <w:gridSpan w:val="2"/>
            <w:vAlign w:val="center"/>
          </w:tcPr>
          <w:p w14:paraId="5604812A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D229EF" w:rsidRPr="00EE0955" w14:paraId="5DEC0AA2" w14:textId="77777777" w:rsidTr="00722ADD">
        <w:trPr>
          <w:cantSplit/>
        </w:trPr>
        <w:tc>
          <w:tcPr>
            <w:tcW w:w="993" w:type="dxa"/>
            <w:tcBorders>
              <w:top w:val="single" w:sz="6" w:space="0" w:color="auto"/>
            </w:tcBorders>
            <w:shd w:val="clear" w:color="auto" w:fill="FF0000"/>
            <w:vAlign w:val="center"/>
          </w:tcPr>
          <w:p w14:paraId="654EDEFC" w14:textId="77777777" w:rsidR="00D229EF" w:rsidRPr="00EE0955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A.1.1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shd w:val="clear" w:color="auto" w:fill="FF0000"/>
            <w:vAlign w:val="center"/>
          </w:tcPr>
          <w:p w14:paraId="1DCD4B8E" w14:textId="77777777" w:rsidR="00D229EF" w:rsidRPr="00EE0955" w:rsidRDefault="00D229EF" w:rsidP="008F3972">
            <w:pPr>
              <w:ind w:left="71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Revitalizace okolí Komunitního centra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67D8508A" w14:textId="77777777" w:rsidR="00D229EF" w:rsidRPr="00EE0955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V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7096A2AF" w14:textId="45FCD36D" w:rsidR="00D229EF" w:rsidRPr="00EE0955" w:rsidRDefault="0070749D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2021</w:t>
            </w:r>
          </w:p>
        </w:tc>
      </w:tr>
      <w:tr w:rsidR="00D229EF" w:rsidRPr="00EE0955" w14:paraId="2D9A3CE4" w14:textId="77777777" w:rsidTr="00722ADD">
        <w:trPr>
          <w:cantSplit/>
        </w:trPr>
        <w:tc>
          <w:tcPr>
            <w:tcW w:w="993" w:type="dxa"/>
            <w:tcBorders>
              <w:top w:val="single" w:sz="6" w:space="0" w:color="auto"/>
            </w:tcBorders>
            <w:shd w:val="clear" w:color="auto" w:fill="FFFF00"/>
            <w:vAlign w:val="center"/>
          </w:tcPr>
          <w:p w14:paraId="4360DAD1" w14:textId="77777777" w:rsidR="00D229EF" w:rsidRPr="00EE0955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A.1.2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shd w:val="clear" w:color="auto" w:fill="FFFF00"/>
            <w:vAlign w:val="center"/>
          </w:tcPr>
          <w:p w14:paraId="75B76854" w14:textId="77777777" w:rsidR="00D229EF" w:rsidRPr="00EE0955" w:rsidRDefault="00D229EF" w:rsidP="008F3972">
            <w:pPr>
              <w:ind w:left="71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Vybudování nafukovací haly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82A47A5" w14:textId="77777777" w:rsidR="00D229EF" w:rsidRPr="00EE0955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IV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90B326D" w14:textId="75539B3F" w:rsidR="00D229EF" w:rsidRPr="00722ADD" w:rsidRDefault="0070749D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bCs/>
              </w:rPr>
            </w:pPr>
            <w:r w:rsidRPr="00722ADD">
              <w:rPr>
                <w:rFonts w:ascii="Arial" w:hAnsi="Arial"/>
                <w:b/>
                <w:bCs/>
              </w:rPr>
              <w:t>202</w:t>
            </w:r>
            <w:r w:rsidR="00722ADD" w:rsidRPr="00722ADD">
              <w:rPr>
                <w:rFonts w:ascii="Arial" w:hAnsi="Arial"/>
                <w:b/>
                <w:bCs/>
              </w:rPr>
              <w:t>4</w:t>
            </w:r>
          </w:p>
        </w:tc>
      </w:tr>
      <w:tr w:rsidR="004A3628" w:rsidRPr="00A95236" w14:paraId="68DD6E56" w14:textId="77777777" w:rsidTr="00722ADD">
        <w:trPr>
          <w:cantSplit/>
        </w:trPr>
        <w:tc>
          <w:tcPr>
            <w:tcW w:w="993" w:type="dxa"/>
            <w:tcBorders>
              <w:top w:val="single" w:sz="6" w:space="0" w:color="auto"/>
            </w:tcBorders>
            <w:shd w:val="clear" w:color="auto" w:fill="FFFF00"/>
            <w:vAlign w:val="center"/>
          </w:tcPr>
          <w:p w14:paraId="111EC0A3" w14:textId="77777777" w:rsidR="004A3628" w:rsidRPr="00EE0955" w:rsidRDefault="004A3628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A.1.3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shd w:val="clear" w:color="auto" w:fill="FFFF00"/>
            <w:vAlign w:val="center"/>
          </w:tcPr>
          <w:p w14:paraId="63D0DD78" w14:textId="77777777" w:rsidR="004A3628" w:rsidRPr="00EE0955" w:rsidRDefault="004A3628" w:rsidP="008F3972">
            <w:pPr>
              <w:ind w:left="71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Vybudování workoutového hřiště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ECD1D88" w14:textId="77777777" w:rsidR="004A3628" w:rsidRPr="00EE0955" w:rsidRDefault="004A3628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IV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DF2DB8B" w14:textId="42FA30B9" w:rsidR="004A3628" w:rsidRPr="00722ADD" w:rsidRDefault="004A3628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bCs/>
              </w:rPr>
            </w:pPr>
            <w:r w:rsidRPr="00722ADD">
              <w:rPr>
                <w:rFonts w:ascii="Arial" w:hAnsi="Arial"/>
                <w:b/>
                <w:bCs/>
              </w:rPr>
              <w:t>202</w:t>
            </w:r>
            <w:r w:rsidR="00722ADD" w:rsidRPr="00722ADD">
              <w:rPr>
                <w:rFonts w:ascii="Arial" w:hAnsi="Arial"/>
                <w:b/>
                <w:bCs/>
              </w:rPr>
              <w:t>4</w:t>
            </w:r>
          </w:p>
        </w:tc>
      </w:tr>
      <w:tr w:rsidR="00D229EF" w:rsidRPr="00A95236" w14:paraId="18937F70" w14:textId="77777777" w:rsidTr="0060012E">
        <w:trPr>
          <w:cantSplit/>
          <w:trHeight w:val="306"/>
        </w:trPr>
        <w:tc>
          <w:tcPr>
            <w:tcW w:w="993" w:type="dxa"/>
            <w:shd w:val="clear" w:color="auto" w:fill="auto"/>
            <w:vAlign w:val="center"/>
          </w:tcPr>
          <w:p w14:paraId="11DEC96A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  <w:color w:val="808080"/>
              </w:rPr>
            </w:pPr>
            <w:r w:rsidRPr="00A95236">
              <w:rPr>
                <w:rFonts w:ascii="Arial" w:hAnsi="Arial"/>
                <w:b/>
              </w:rPr>
              <w:t>A.2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E197C3" w14:textId="77777777" w:rsidR="00D229EF" w:rsidRPr="00A95236" w:rsidRDefault="00D229EF" w:rsidP="008F3972">
            <w:pPr>
              <w:pStyle w:val="Seznam"/>
              <w:spacing w:before="80" w:after="80"/>
              <w:ind w:left="71" w:firstLine="0"/>
              <w:rPr>
                <w:rFonts w:ascii="Arial" w:hAnsi="Arial"/>
                <w:b/>
                <w:color w:val="000000"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>AREÁL ZÁKLADNÍ ŠKOLY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B87ECC8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D229EF" w:rsidRPr="00A95236" w14:paraId="3BA39C63" w14:textId="77777777" w:rsidTr="00722ADD">
        <w:trPr>
          <w:cantSplit/>
        </w:trPr>
        <w:tc>
          <w:tcPr>
            <w:tcW w:w="993" w:type="dxa"/>
            <w:shd w:val="clear" w:color="auto" w:fill="FF0000"/>
            <w:vAlign w:val="center"/>
          </w:tcPr>
          <w:p w14:paraId="6D8CA9CD" w14:textId="77777777" w:rsidR="00D229EF" w:rsidRPr="00C93410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C93410">
              <w:rPr>
                <w:rFonts w:ascii="Arial" w:hAnsi="Arial"/>
              </w:rPr>
              <w:t>A.2.</w:t>
            </w:r>
            <w:r w:rsidR="00EE0955">
              <w:rPr>
                <w:rFonts w:ascii="Arial" w:hAnsi="Arial"/>
              </w:rPr>
              <w:t>1</w:t>
            </w:r>
          </w:p>
        </w:tc>
        <w:tc>
          <w:tcPr>
            <w:tcW w:w="5528" w:type="dxa"/>
            <w:shd w:val="clear" w:color="auto" w:fill="FF0000"/>
            <w:vAlign w:val="center"/>
          </w:tcPr>
          <w:p w14:paraId="485B0D91" w14:textId="77777777" w:rsidR="00D229EF" w:rsidRPr="00C93410" w:rsidRDefault="00D229EF" w:rsidP="008F3972">
            <w:pPr>
              <w:ind w:left="71"/>
              <w:rPr>
                <w:rFonts w:ascii="Arial" w:hAnsi="Arial"/>
              </w:rPr>
            </w:pPr>
            <w:r w:rsidRPr="00C93410">
              <w:rPr>
                <w:rFonts w:ascii="Arial" w:hAnsi="Arial"/>
              </w:rPr>
              <w:t xml:space="preserve">Venkovní úpravy – fasáda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68244353" w14:textId="77777777" w:rsidR="00D229EF" w:rsidRPr="00C93410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C93410">
              <w:rPr>
                <w:rFonts w:ascii="Arial" w:hAnsi="Arial"/>
              </w:rPr>
              <w:t>IV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5237A436" w14:textId="5309FE04" w:rsidR="00D229EF" w:rsidRPr="00C93410" w:rsidRDefault="0070749D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202</w:t>
            </w:r>
            <w:r w:rsidR="00294EC4">
              <w:rPr>
                <w:rFonts w:ascii="Arial" w:hAnsi="Arial"/>
                <w:bCs/>
              </w:rPr>
              <w:t>1</w:t>
            </w:r>
          </w:p>
        </w:tc>
      </w:tr>
      <w:tr w:rsidR="00505334" w:rsidRPr="00A95236" w14:paraId="1E8267B2" w14:textId="77777777" w:rsidTr="00D60738">
        <w:trPr>
          <w:cantSplit/>
        </w:trPr>
        <w:tc>
          <w:tcPr>
            <w:tcW w:w="993" w:type="dxa"/>
            <w:shd w:val="clear" w:color="auto" w:fill="FF0000"/>
            <w:vAlign w:val="center"/>
          </w:tcPr>
          <w:p w14:paraId="0EB3439B" w14:textId="77777777" w:rsidR="00505334" w:rsidRPr="00C93410" w:rsidRDefault="00505334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A.2.</w:t>
            </w:r>
            <w:r w:rsidR="00EE0955">
              <w:rPr>
                <w:rFonts w:ascii="Arial" w:hAnsi="Arial"/>
              </w:rPr>
              <w:t>2</w:t>
            </w:r>
          </w:p>
        </w:tc>
        <w:tc>
          <w:tcPr>
            <w:tcW w:w="5528" w:type="dxa"/>
            <w:shd w:val="clear" w:color="auto" w:fill="FF0000"/>
            <w:vAlign w:val="center"/>
          </w:tcPr>
          <w:p w14:paraId="0E354949" w14:textId="77777777" w:rsidR="00505334" w:rsidRPr="00C93410" w:rsidRDefault="00505334" w:rsidP="008F3972">
            <w:pPr>
              <w:ind w:left="71"/>
              <w:rPr>
                <w:rFonts w:ascii="Arial" w:hAnsi="Arial"/>
              </w:rPr>
            </w:pPr>
            <w:r>
              <w:rPr>
                <w:rFonts w:ascii="Arial" w:hAnsi="Arial"/>
              </w:rPr>
              <w:t>Vybudování zázemí pro tělocvičnu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2D491CEF" w14:textId="77777777" w:rsidR="00505334" w:rsidRPr="00C93410" w:rsidRDefault="00505334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III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68E7C521" w14:textId="5AFDB1B5" w:rsidR="00505334" w:rsidRPr="00C93410" w:rsidRDefault="0070749D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2023</w:t>
            </w:r>
          </w:p>
        </w:tc>
      </w:tr>
      <w:tr w:rsidR="00B67FBA" w:rsidRPr="00A95236" w14:paraId="1B0C0A73" w14:textId="77777777" w:rsidTr="00B67FBA">
        <w:trPr>
          <w:cantSplit/>
        </w:trPr>
        <w:tc>
          <w:tcPr>
            <w:tcW w:w="993" w:type="dxa"/>
            <w:shd w:val="clear" w:color="auto" w:fill="00B050"/>
            <w:vAlign w:val="center"/>
          </w:tcPr>
          <w:p w14:paraId="6B34DBBA" w14:textId="010F8EB9" w:rsidR="00B67FBA" w:rsidRPr="00B67FBA" w:rsidRDefault="00B67FBA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B67FBA">
              <w:rPr>
                <w:rFonts w:ascii="Arial" w:hAnsi="Arial"/>
              </w:rPr>
              <w:t>A.2.1</w:t>
            </w:r>
          </w:p>
        </w:tc>
        <w:tc>
          <w:tcPr>
            <w:tcW w:w="5528" w:type="dxa"/>
            <w:shd w:val="clear" w:color="auto" w:fill="00B050"/>
            <w:vAlign w:val="center"/>
          </w:tcPr>
          <w:p w14:paraId="65DE694D" w14:textId="4E81B62B" w:rsidR="00B67FBA" w:rsidRPr="00B67FBA" w:rsidRDefault="00B67FBA" w:rsidP="008F3972">
            <w:pPr>
              <w:ind w:left="71"/>
              <w:rPr>
                <w:rFonts w:ascii="Arial" w:hAnsi="Arial"/>
              </w:rPr>
            </w:pPr>
            <w:r w:rsidRPr="00B67FBA">
              <w:rPr>
                <w:rFonts w:ascii="Arial" w:hAnsi="Arial"/>
              </w:rPr>
              <w:t>Rekonstr</w:t>
            </w:r>
            <w:r>
              <w:rPr>
                <w:rFonts w:ascii="Arial" w:hAnsi="Arial"/>
              </w:rPr>
              <w:t>u</w:t>
            </w:r>
            <w:r w:rsidRPr="00B67FBA">
              <w:rPr>
                <w:rFonts w:ascii="Arial" w:hAnsi="Arial"/>
              </w:rPr>
              <w:t>kce vnitřních prostor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207A9D32" w14:textId="62245563" w:rsidR="00B67FBA" w:rsidRPr="00B67FBA" w:rsidRDefault="00B67FBA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B67FBA">
              <w:rPr>
                <w:rFonts w:ascii="Arial" w:hAnsi="Arial"/>
              </w:rPr>
              <w:t>III</w:t>
            </w:r>
          </w:p>
        </w:tc>
        <w:tc>
          <w:tcPr>
            <w:tcW w:w="1418" w:type="dxa"/>
            <w:shd w:val="clear" w:color="auto" w:fill="00B050"/>
            <w:vAlign w:val="center"/>
          </w:tcPr>
          <w:p w14:paraId="1AED420F" w14:textId="1772ECE6" w:rsidR="00B67FBA" w:rsidRDefault="00B67FBA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 w:rsidRPr="00B67FBA">
              <w:rPr>
                <w:rFonts w:ascii="Arial" w:hAnsi="Arial"/>
                <w:bCs/>
              </w:rPr>
              <w:t>průběžně</w:t>
            </w:r>
          </w:p>
        </w:tc>
      </w:tr>
      <w:tr w:rsidR="00D229EF" w:rsidRPr="00A95236" w14:paraId="21B56048" w14:textId="77777777" w:rsidTr="00505334">
        <w:trPr>
          <w:cantSplit/>
        </w:trPr>
        <w:tc>
          <w:tcPr>
            <w:tcW w:w="993" w:type="dxa"/>
            <w:vAlign w:val="center"/>
          </w:tcPr>
          <w:p w14:paraId="0BD0CFF0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A.3</w:t>
            </w:r>
          </w:p>
        </w:tc>
        <w:tc>
          <w:tcPr>
            <w:tcW w:w="5528" w:type="dxa"/>
            <w:vAlign w:val="center"/>
          </w:tcPr>
          <w:p w14:paraId="64C5ED79" w14:textId="77777777" w:rsidR="00D229EF" w:rsidRPr="00A95236" w:rsidRDefault="00D229EF" w:rsidP="008F3972">
            <w:pPr>
              <w:pStyle w:val="Nadpis9"/>
              <w:spacing w:before="80" w:after="80"/>
              <w:ind w:left="71"/>
              <w:rPr>
                <w:rFonts w:ascii="Arial" w:hAnsi="Arial"/>
                <w:sz w:val="18"/>
              </w:rPr>
            </w:pPr>
            <w:r w:rsidRPr="00A95236">
              <w:rPr>
                <w:rFonts w:ascii="Arial" w:hAnsi="Arial"/>
                <w:sz w:val="18"/>
              </w:rPr>
              <w:t xml:space="preserve">BUDOVA OBECNÍHO ÚŘADU </w:t>
            </w:r>
          </w:p>
        </w:tc>
        <w:tc>
          <w:tcPr>
            <w:tcW w:w="2552" w:type="dxa"/>
            <w:gridSpan w:val="2"/>
            <w:vAlign w:val="center"/>
          </w:tcPr>
          <w:p w14:paraId="18341925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1786BB4B" w14:textId="77777777" w:rsidTr="00505334">
        <w:trPr>
          <w:cantSplit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A774D70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A.4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7DE2C316" w14:textId="77777777" w:rsidR="00D229EF" w:rsidRPr="00A95236" w:rsidRDefault="00D229EF" w:rsidP="008F3972">
            <w:pPr>
              <w:pStyle w:val="Nadpis9"/>
              <w:spacing w:before="80" w:after="80"/>
              <w:ind w:left="71"/>
              <w:rPr>
                <w:rFonts w:ascii="Arial" w:hAnsi="Arial"/>
                <w:sz w:val="18"/>
              </w:rPr>
            </w:pPr>
            <w:r w:rsidRPr="00A95236">
              <w:rPr>
                <w:rFonts w:ascii="Arial" w:hAnsi="Arial"/>
                <w:sz w:val="18"/>
              </w:rPr>
              <w:t xml:space="preserve">KULTURNÍ STŘEDISKO </w:t>
            </w:r>
            <w:r>
              <w:rPr>
                <w:rFonts w:ascii="Arial" w:hAnsi="Arial"/>
                <w:sz w:val="18"/>
              </w:rPr>
              <w:t>BÚROVCE</w:t>
            </w:r>
          </w:p>
        </w:tc>
        <w:tc>
          <w:tcPr>
            <w:tcW w:w="2552" w:type="dxa"/>
            <w:gridSpan w:val="2"/>
            <w:vAlign w:val="center"/>
          </w:tcPr>
          <w:p w14:paraId="7F63176D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65CA7CEE" w14:textId="77777777" w:rsidTr="00EE0955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CBE81E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A.4.1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47F64" w14:textId="77777777" w:rsidR="00D229EF" w:rsidRPr="00A95236" w:rsidRDefault="001F6C4A" w:rsidP="008F3972">
            <w:pPr>
              <w:pStyle w:val="b-Styl"/>
              <w:tabs>
                <w:tab w:val="clear" w:pos="-2835"/>
              </w:tabs>
              <w:ind w:left="70" w:firstLine="1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</w:t>
            </w:r>
            <w:r w:rsidR="00D229EF" w:rsidRPr="00A95236">
              <w:rPr>
                <w:rFonts w:ascii="Arial" w:hAnsi="Arial"/>
                <w:sz w:val="20"/>
              </w:rPr>
              <w:t xml:space="preserve">ekonstrukce </w:t>
            </w:r>
            <w:r>
              <w:rPr>
                <w:rFonts w:ascii="Arial" w:hAnsi="Arial"/>
                <w:sz w:val="20"/>
              </w:rPr>
              <w:t xml:space="preserve">a opravy v </w:t>
            </w:r>
            <w:r w:rsidR="00D229EF" w:rsidRPr="00A95236">
              <w:rPr>
                <w:rFonts w:ascii="Arial" w:hAnsi="Arial"/>
                <w:sz w:val="20"/>
              </w:rPr>
              <w:t>objektu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E81DE3" w14:textId="77777777" w:rsidR="00D229EF" w:rsidRPr="00A95236" w:rsidRDefault="00505334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D229EF" w:rsidRPr="00A95236">
              <w:rPr>
                <w:rFonts w:ascii="Arial" w:hAnsi="Arial"/>
              </w:rPr>
              <w:t>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1CF38FF" w14:textId="77777777" w:rsidR="00D229EF" w:rsidRPr="00C93410" w:rsidRDefault="00505334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průběžně</w:t>
            </w:r>
          </w:p>
        </w:tc>
      </w:tr>
      <w:tr w:rsidR="00D229EF" w:rsidRPr="00A95236" w14:paraId="70719F68" w14:textId="77777777" w:rsidTr="00EE0955">
        <w:trPr>
          <w:cantSplit/>
        </w:trPr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24279EB0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A.4.2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1EFF92D1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1"/>
              <w:jc w:val="left"/>
              <w:rPr>
                <w:rFonts w:ascii="Arial" w:hAnsi="Arial"/>
                <w:sz w:val="20"/>
              </w:rPr>
            </w:pPr>
            <w:r w:rsidRPr="00A95236">
              <w:rPr>
                <w:rFonts w:ascii="Arial" w:hAnsi="Arial"/>
                <w:sz w:val="20"/>
              </w:rPr>
              <w:t>Úprava areálu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B01D56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8625C08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41B19047" w14:textId="77777777" w:rsidTr="008D3218">
        <w:trPr>
          <w:cantSplit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51FD4667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A.5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7C82AD5D" w14:textId="77777777" w:rsidR="00D229EF" w:rsidRPr="00A95236" w:rsidRDefault="00D229EF" w:rsidP="008F3972">
            <w:pPr>
              <w:pStyle w:val="Nadpis9"/>
              <w:spacing w:before="80" w:after="80"/>
              <w:ind w:left="71"/>
              <w:rPr>
                <w:rFonts w:ascii="Arial" w:hAnsi="Arial"/>
                <w:sz w:val="18"/>
              </w:rPr>
            </w:pPr>
            <w:r w:rsidRPr="00A95236">
              <w:rPr>
                <w:rFonts w:ascii="Arial" w:hAnsi="Arial"/>
                <w:sz w:val="18"/>
              </w:rPr>
              <w:t>HASIČSKÁ ZBROJNICE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  <w:vAlign w:val="center"/>
          </w:tcPr>
          <w:p w14:paraId="3C41C1B8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76EDEFC8" w14:textId="77777777" w:rsidTr="00EE0955">
        <w:trPr>
          <w:cantSplit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F8C4DD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A.5.1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A540A8" w14:textId="77777777" w:rsidR="00D229EF" w:rsidRPr="00A95236" w:rsidRDefault="008D3218" w:rsidP="008F3972">
            <w:pPr>
              <w:pStyle w:val="b-Styl"/>
              <w:tabs>
                <w:tab w:val="clear" w:pos="-2835"/>
              </w:tabs>
              <w:ind w:left="70" w:firstLine="1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Rekonstrukce a opravy</w:t>
            </w:r>
            <w:r w:rsidR="00D229EF" w:rsidRPr="00A95236">
              <w:rPr>
                <w:rFonts w:ascii="Arial" w:hAnsi="Arial"/>
                <w:sz w:val="20"/>
              </w:rPr>
              <w:t xml:space="preserve"> objektu</w:t>
            </w:r>
            <w:r>
              <w:rPr>
                <w:rFonts w:ascii="Arial" w:hAnsi="Arial"/>
                <w:sz w:val="20"/>
              </w:rPr>
              <w:t xml:space="preserve"> a okolí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AE35DD" w14:textId="77777777" w:rsidR="00D229EF" w:rsidRPr="00A95236" w:rsidRDefault="008D3218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55280A" w14:textId="77777777" w:rsidR="00D229EF" w:rsidRPr="00A95236" w:rsidRDefault="008D3218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průběžně</w:t>
            </w:r>
          </w:p>
        </w:tc>
      </w:tr>
      <w:tr w:rsidR="00D229EF" w:rsidRPr="00A95236" w14:paraId="18C0CB43" w14:textId="77777777" w:rsidTr="008D3218">
        <w:trPr>
          <w:cantSplit/>
        </w:trPr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2114B814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A.6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32E6AAD0" w14:textId="77777777" w:rsidR="00D229EF" w:rsidRPr="00A95236" w:rsidRDefault="00D229EF" w:rsidP="008F3972">
            <w:pPr>
              <w:pStyle w:val="Nadpis9"/>
              <w:spacing w:before="80" w:after="80"/>
              <w:ind w:left="71"/>
              <w:rPr>
                <w:rFonts w:ascii="Arial" w:hAnsi="Arial"/>
                <w:sz w:val="18"/>
              </w:rPr>
            </w:pPr>
            <w:r w:rsidRPr="00A95236">
              <w:rPr>
                <w:rFonts w:ascii="Arial" w:hAnsi="Arial"/>
                <w:sz w:val="18"/>
              </w:rPr>
              <w:t>UBYTOVNA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  <w:vAlign w:val="center"/>
          </w:tcPr>
          <w:p w14:paraId="5633B558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76DF4C14" w14:textId="77777777" w:rsidTr="00505334">
        <w:trPr>
          <w:cantSplit/>
        </w:trPr>
        <w:tc>
          <w:tcPr>
            <w:tcW w:w="993" w:type="dxa"/>
            <w:vAlign w:val="center"/>
          </w:tcPr>
          <w:p w14:paraId="37427819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A.6.1</w:t>
            </w:r>
          </w:p>
        </w:tc>
        <w:tc>
          <w:tcPr>
            <w:tcW w:w="5528" w:type="dxa"/>
            <w:vAlign w:val="center"/>
          </w:tcPr>
          <w:p w14:paraId="0C0617C0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1"/>
              <w:jc w:val="left"/>
              <w:rPr>
                <w:rFonts w:ascii="Arial" w:hAnsi="Arial"/>
                <w:sz w:val="20"/>
              </w:rPr>
            </w:pPr>
            <w:r w:rsidRPr="00A95236">
              <w:rPr>
                <w:rFonts w:ascii="Arial" w:hAnsi="Arial"/>
                <w:sz w:val="20"/>
              </w:rPr>
              <w:t>Vybudování nové ubytovny pro sociálně slabé občany</w:t>
            </w:r>
          </w:p>
        </w:tc>
        <w:tc>
          <w:tcPr>
            <w:tcW w:w="1134" w:type="dxa"/>
            <w:vAlign w:val="center"/>
          </w:tcPr>
          <w:p w14:paraId="60C9CADC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7836E9" w14:textId="77777777" w:rsidR="00D229EF" w:rsidRPr="00C93410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 w:rsidRPr="00C93410">
              <w:rPr>
                <w:rFonts w:ascii="Arial" w:hAnsi="Arial"/>
                <w:bCs/>
              </w:rPr>
              <w:t>2025</w:t>
            </w:r>
          </w:p>
        </w:tc>
      </w:tr>
      <w:tr w:rsidR="00D229EF" w:rsidRPr="00A95236" w14:paraId="6B41585D" w14:textId="77777777" w:rsidTr="00505334">
        <w:trPr>
          <w:cantSplit/>
        </w:trPr>
        <w:tc>
          <w:tcPr>
            <w:tcW w:w="993" w:type="dxa"/>
            <w:vAlign w:val="center"/>
          </w:tcPr>
          <w:p w14:paraId="6F768762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A.7</w:t>
            </w:r>
          </w:p>
        </w:tc>
        <w:tc>
          <w:tcPr>
            <w:tcW w:w="5528" w:type="dxa"/>
            <w:vAlign w:val="center"/>
          </w:tcPr>
          <w:p w14:paraId="3134BF00" w14:textId="77777777" w:rsidR="00D229EF" w:rsidRPr="00A95236" w:rsidRDefault="00D229EF" w:rsidP="008F3972">
            <w:pPr>
              <w:pStyle w:val="Nadpis9"/>
              <w:spacing w:before="80" w:after="80"/>
              <w:ind w:left="71"/>
              <w:rPr>
                <w:rFonts w:ascii="Arial" w:hAnsi="Arial"/>
                <w:sz w:val="18"/>
              </w:rPr>
            </w:pPr>
            <w:r w:rsidRPr="00A95236">
              <w:rPr>
                <w:rFonts w:ascii="Arial" w:hAnsi="Arial"/>
                <w:sz w:val="18"/>
              </w:rPr>
              <w:t>SPORTOVNÍ AREÁL</w:t>
            </w:r>
          </w:p>
        </w:tc>
        <w:tc>
          <w:tcPr>
            <w:tcW w:w="2552" w:type="dxa"/>
            <w:gridSpan w:val="2"/>
            <w:vAlign w:val="center"/>
          </w:tcPr>
          <w:p w14:paraId="4F903B57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77B7F65A" w14:textId="77777777" w:rsidTr="00505334">
        <w:trPr>
          <w:cantSplit/>
        </w:trPr>
        <w:tc>
          <w:tcPr>
            <w:tcW w:w="993" w:type="dxa"/>
            <w:vAlign w:val="center"/>
          </w:tcPr>
          <w:p w14:paraId="44E7C6DF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A.7.1</w:t>
            </w:r>
          </w:p>
        </w:tc>
        <w:tc>
          <w:tcPr>
            <w:tcW w:w="5528" w:type="dxa"/>
            <w:vAlign w:val="center"/>
          </w:tcPr>
          <w:p w14:paraId="0AC51FD3" w14:textId="65EDBD5A" w:rsidR="00D229EF" w:rsidRPr="00A95236" w:rsidRDefault="003A5DF6" w:rsidP="008F3972">
            <w:pPr>
              <w:pStyle w:val="b-Styl"/>
              <w:tabs>
                <w:tab w:val="clear" w:pos="-2835"/>
              </w:tabs>
              <w:ind w:left="70" w:firstLine="1"/>
              <w:jc w:val="left"/>
              <w:rPr>
                <w:rFonts w:ascii="Arial" w:hAnsi="Arial"/>
                <w:sz w:val="20"/>
              </w:rPr>
            </w:pPr>
            <w:r w:rsidRPr="003A5DF6">
              <w:rPr>
                <w:rFonts w:ascii="Arial" w:hAnsi="Arial"/>
                <w:sz w:val="20"/>
                <w:highlight w:val="green"/>
              </w:rPr>
              <w:t>Opravy a údržba</w:t>
            </w:r>
            <w:r>
              <w:rPr>
                <w:rFonts w:ascii="Arial" w:hAnsi="Arial"/>
                <w:sz w:val="20"/>
              </w:rPr>
              <w:t xml:space="preserve"> </w:t>
            </w:r>
            <w:r w:rsidR="00D229EF" w:rsidRPr="00A95236">
              <w:rPr>
                <w:rFonts w:ascii="Arial" w:hAnsi="Arial"/>
                <w:sz w:val="20"/>
              </w:rPr>
              <w:t>nového sportovního areálu včetně sportovišť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6287B7" w14:textId="77777777" w:rsidR="00D229EF" w:rsidRPr="00C93410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 w:rsidRPr="00C93410">
              <w:rPr>
                <w:rFonts w:ascii="Arial" w:hAnsi="Arial"/>
                <w:bCs/>
              </w:rPr>
              <w:t>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9FD5BD0" w14:textId="77777777" w:rsidR="00D229EF" w:rsidRPr="00C93410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 w:rsidRPr="00C93410">
              <w:rPr>
                <w:rFonts w:ascii="Arial" w:hAnsi="Arial"/>
                <w:bCs/>
              </w:rPr>
              <w:t>2025</w:t>
            </w:r>
          </w:p>
        </w:tc>
      </w:tr>
      <w:tr w:rsidR="00D229EF" w:rsidRPr="00A95236" w14:paraId="01E1FF29" w14:textId="77777777" w:rsidTr="004A3628">
        <w:trPr>
          <w:cantSplit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772D8F3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A.7.2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3BF9BEAA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1"/>
              <w:jc w:val="left"/>
              <w:rPr>
                <w:rFonts w:ascii="Arial" w:hAnsi="Arial"/>
                <w:sz w:val="20"/>
              </w:rPr>
            </w:pPr>
            <w:r w:rsidRPr="00A95236">
              <w:rPr>
                <w:rFonts w:ascii="Arial" w:hAnsi="Arial"/>
                <w:sz w:val="20"/>
              </w:rPr>
              <w:t>Vybudování dětského hřiště</w:t>
            </w: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14582C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8776B6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4A3628" w:rsidRPr="00A95236" w14:paraId="286F27E9" w14:textId="77777777" w:rsidTr="00722ADD">
        <w:trPr>
          <w:cantSplit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6066F9B" w14:textId="77777777" w:rsidR="004A3628" w:rsidRPr="004A3628" w:rsidRDefault="004A3628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4A3628">
              <w:rPr>
                <w:rFonts w:ascii="Arial" w:hAnsi="Arial"/>
              </w:rPr>
              <w:t>A.7.3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FF4717D" w14:textId="77777777" w:rsidR="004A3628" w:rsidRPr="004A3628" w:rsidRDefault="004A3628" w:rsidP="008F3972">
            <w:pPr>
              <w:pStyle w:val="b-Styl"/>
              <w:tabs>
                <w:tab w:val="clear" w:pos="-2835"/>
              </w:tabs>
              <w:ind w:left="70" w:firstLine="1"/>
              <w:jc w:val="left"/>
              <w:rPr>
                <w:rFonts w:ascii="Arial" w:hAnsi="Arial"/>
                <w:sz w:val="20"/>
              </w:rPr>
            </w:pPr>
            <w:r w:rsidRPr="004A3628">
              <w:rPr>
                <w:rFonts w:ascii="Arial" w:hAnsi="Arial"/>
                <w:sz w:val="20"/>
              </w:rPr>
              <w:t>Oprava hřiště na horním konci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FB2B3A1" w14:textId="77777777" w:rsidR="004A3628" w:rsidRPr="004A3628" w:rsidRDefault="004A3628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4A3628">
              <w:rPr>
                <w:rFonts w:ascii="Arial" w:hAnsi="Arial"/>
              </w:rPr>
              <w:t>II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5A224EB" w14:textId="3C6D27B7" w:rsidR="004A3628" w:rsidRPr="00722ADD" w:rsidRDefault="004A3628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bCs/>
              </w:rPr>
            </w:pPr>
            <w:r w:rsidRPr="00722ADD">
              <w:rPr>
                <w:rFonts w:ascii="Arial" w:hAnsi="Arial"/>
                <w:b/>
                <w:bCs/>
              </w:rPr>
              <w:t>202</w:t>
            </w:r>
            <w:r w:rsidR="00722ADD" w:rsidRPr="00722ADD">
              <w:rPr>
                <w:rFonts w:ascii="Arial" w:hAnsi="Arial"/>
                <w:b/>
                <w:bCs/>
              </w:rPr>
              <w:t>4</w:t>
            </w:r>
          </w:p>
        </w:tc>
      </w:tr>
      <w:tr w:rsidR="00D229EF" w:rsidRPr="00A95236" w14:paraId="1B68B312" w14:textId="77777777" w:rsidTr="004A3628">
        <w:trPr>
          <w:cantSplit/>
        </w:trPr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4B5AD5A2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A.</w:t>
            </w:r>
            <w:r w:rsidR="00E3029F">
              <w:rPr>
                <w:rFonts w:ascii="Arial" w:hAnsi="Arial"/>
                <w:b/>
              </w:rPr>
              <w:t>8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76C28655" w14:textId="77777777" w:rsidR="00D229EF" w:rsidRPr="00A95236" w:rsidRDefault="00D229EF" w:rsidP="008F3972">
            <w:pPr>
              <w:pStyle w:val="Nadpis9"/>
              <w:spacing w:before="80" w:after="80"/>
              <w:ind w:left="71"/>
              <w:rPr>
                <w:rFonts w:ascii="Arial" w:hAnsi="Arial"/>
                <w:sz w:val="18"/>
              </w:rPr>
            </w:pPr>
            <w:r w:rsidRPr="00A95236">
              <w:rPr>
                <w:rFonts w:ascii="Arial" w:hAnsi="Arial"/>
                <w:sz w:val="18"/>
              </w:rPr>
              <w:t>HŘBITOV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  <w:vAlign w:val="center"/>
          </w:tcPr>
          <w:p w14:paraId="1FA86CF5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7D365128" w14:textId="77777777" w:rsidTr="00505334">
        <w:trPr>
          <w:cantSplit/>
        </w:trPr>
        <w:tc>
          <w:tcPr>
            <w:tcW w:w="993" w:type="dxa"/>
            <w:vAlign w:val="center"/>
          </w:tcPr>
          <w:p w14:paraId="1AAA78A2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A.</w:t>
            </w:r>
            <w:r w:rsidR="00E3029F">
              <w:rPr>
                <w:rFonts w:ascii="Arial" w:hAnsi="Arial"/>
              </w:rPr>
              <w:t>8</w:t>
            </w:r>
            <w:r w:rsidRPr="00A95236">
              <w:rPr>
                <w:rFonts w:ascii="Arial" w:hAnsi="Arial"/>
              </w:rPr>
              <w:t>.1</w:t>
            </w:r>
          </w:p>
        </w:tc>
        <w:tc>
          <w:tcPr>
            <w:tcW w:w="5528" w:type="dxa"/>
            <w:vAlign w:val="center"/>
          </w:tcPr>
          <w:p w14:paraId="18E29015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1"/>
              <w:jc w:val="left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Výstavba nového hřbitova včetně přístupové komunikace</w:t>
            </w:r>
          </w:p>
        </w:tc>
        <w:tc>
          <w:tcPr>
            <w:tcW w:w="1134" w:type="dxa"/>
            <w:vAlign w:val="center"/>
          </w:tcPr>
          <w:p w14:paraId="46BE3611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V</w:t>
            </w:r>
          </w:p>
        </w:tc>
        <w:tc>
          <w:tcPr>
            <w:tcW w:w="1418" w:type="dxa"/>
            <w:vAlign w:val="center"/>
          </w:tcPr>
          <w:p w14:paraId="0A2D0C1C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>25</w:t>
            </w:r>
          </w:p>
        </w:tc>
      </w:tr>
      <w:tr w:rsidR="00D229EF" w:rsidRPr="00A95236" w14:paraId="101E407F" w14:textId="77777777" w:rsidTr="00505334">
        <w:trPr>
          <w:cantSplit/>
        </w:trPr>
        <w:tc>
          <w:tcPr>
            <w:tcW w:w="993" w:type="dxa"/>
            <w:vAlign w:val="center"/>
          </w:tcPr>
          <w:p w14:paraId="27D45435" w14:textId="77777777" w:rsidR="00D229EF" w:rsidRPr="00A95236" w:rsidRDefault="00D229EF" w:rsidP="008F3972">
            <w:pPr>
              <w:pStyle w:val="Seznam"/>
              <w:spacing w:before="80" w:after="8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A.</w:t>
            </w:r>
            <w:r w:rsidR="00E3029F">
              <w:rPr>
                <w:rFonts w:ascii="Arial" w:hAnsi="Arial"/>
                <w:b/>
              </w:rPr>
              <w:t>9</w:t>
            </w:r>
          </w:p>
        </w:tc>
        <w:tc>
          <w:tcPr>
            <w:tcW w:w="5528" w:type="dxa"/>
            <w:vAlign w:val="center"/>
          </w:tcPr>
          <w:p w14:paraId="17AF45A8" w14:textId="77777777" w:rsidR="00D229EF" w:rsidRPr="00A95236" w:rsidRDefault="00D229EF" w:rsidP="008F3972">
            <w:pPr>
              <w:pStyle w:val="Nadpis9"/>
              <w:spacing w:before="80" w:after="80"/>
              <w:ind w:left="71"/>
              <w:rPr>
                <w:rFonts w:ascii="Arial" w:hAnsi="Arial"/>
                <w:sz w:val="18"/>
              </w:rPr>
            </w:pPr>
            <w:r w:rsidRPr="00216CED">
              <w:rPr>
                <w:rFonts w:ascii="Arial" w:hAnsi="Arial"/>
                <w:sz w:val="18"/>
              </w:rPr>
              <w:t xml:space="preserve">AREÁL </w:t>
            </w:r>
            <w:r>
              <w:rPr>
                <w:rFonts w:ascii="Arial" w:hAnsi="Arial"/>
                <w:sz w:val="18"/>
              </w:rPr>
              <w:t>MATEŘSKÉ</w:t>
            </w:r>
            <w:r w:rsidRPr="00216CED">
              <w:rPr>
                <w:rFonts w:ascii="Arial" w:hAnsi="Arial"/>
                <w:sz w:val="18"/>
              </w:rPr>
              <w:t xml:space="preserve"> ŠKOLY</w:t>
            </w:r>
          </w:p>
        </w:tc>
        <w:tc>
          <w:tcPr>
            <w:tcW w:w="2552" w:type="dxa"/>
            <w:gridSpan w:val="2"/>
            <w:vAlign w:val="center"/>
          </w:tcPr>
          <w:p w14:paraId="3A0FEDB0" w14:textId="77777777" w:rsidR="00D229EF" w:rsidRPr="00A95236" w:rsidRDefault="00D229EF" w:rsidP="008F3972">
            <w:pPr>
              <w:pStyle w:val="Seznam"/>
              <w:spacing w:before="80" w:after="8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454C3FD3" w14:textId="77777777" w:rsidTr="00EE0955">
        <w:trPr>
          <w:cantSplit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739D0D84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A.</w:t>
            </w:r>
            <w:r w:rsidR="00E3029F">
              <w:rPr>
                <w:rFonts w:ascii="Arial" w:hAnsi="Arial"/>
              </w:rPr>
              <w:t>9</w:t>
            </w:r>
            <w:r w:rsidRPr="00A95236">
              <w:rPr>
                <w:rFonts w:ascii="Arial" w:hAnsi="Arial"/>
              </w:rPr>
              <w:t>.1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6B1C88CC" w14:textId="77777777" w:rsidR="00D229EF" w:rsidRPr="00216CED" w:rsidRDefault="00D229EF" w:rsidP="008F3972">
            <w:pPr>
              <w:ind w:left="71"/>
              <w:rPr>
                <w:rFonts w:ascii="Arial" w:hAnsi="Arial"/>
              </w:rPr>
            </w:pPr>
            <w:r w:rsidRPr="00216CED">
              <w:rPr>
                <w:rFonts w:ascii="Arial" w:hAnsi="Arial"/>
              </w:rPr>
              <w:t>Rekonstrukce vnitřních prostor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0B8E016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III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F798E14" w14:textId="77777777" w:rsidR="00D229EF" w:rsidRPr="00A95236" w:rsidRDefault="00505334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průběžně</w:t>
            </w:r>
          </w:p>
        </w:tc>
      </w:tr>
      <w:tr w:rsidR="00505334" w:rsidRPr="00A95236" w14:paraId="1D9FCF2F" w14:textId="77777777" w:rsidTr="00EE0955">
        <w:trPr>
          <w:cantSplit/>
          <w:trHeight w:val="386"/>
        </w:trPr>
        <w:tc>
          <w:tcPr>
            <w:tcW w:w="993" w:type="dxa"/>
            <w:shd w:val="clear" w:color="auto" w:fill="auto"/>
            <w:vAlign w:val="center"/>
          </w:tcPr>
          <w:p w14:paraId="19396216" w14:textId="77777777" w:rsidR="00505334" w:rsidRPr="00505334" w:rsidRDefault="00505334" w:rsidP="008F3972">
            <w:pPr>
              <w:pStyle w:val="Seznam"/>
              <w:ind w:left="0" w:right="71" w:firstLine="0"/>
              <w:jc w:val="right"/>
              <w:rPr>
                <w:rFonts w:ascii="Arial" w:hAnsi="Arial"/>
                <w:b/>
                <w:bCs/>
              </w:rPr>
            </w:pPr>
            <w:r w:rsidRPr="00505334">
              <w:rPr>
                <w:rFonts w:ascii="Arial" w:hAnsi="Arial"/>
                <w:b/>
                <w:bCs/>
              </w:rPr>
              <w:t>A.</w:t>
            </w:r>
            <w:r w:rsidR="00E3029F">
              <w:rPr>
                <w:rFonts w:ascii="Arial" w:hAnsi="Arial"/>
                <w:b/>
                <w:bCs/>
              </w:rPr>
              <w:t>10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974B710" w14:textId="77777777" w:rsidR="00505334" w:rsidRPr="00505334" w:rsidRDefault="00505334" w:rsidP="00505334">
            <w:pPr>
              <w:pStyle w:val="Seznam"/>
              <w:ind w:left="0" w:firstLine="0"/>
              <w:rPr>
                <w:rFonts w:ascii="Arial" w:hAnsi="Arial"/>
                <w:b/>
                <w:bCs/>
              </w:rPr>
            </w:pPr>
            <w:r w:rsidRPr="00505334">
              <w:rPr>
                <w:rFonts w:ascii="Arial" w:hAnsi="Arial"/>
                <w:b/>
                <w:bCs/>
              </w:rPr>
              <w:t>Sběrný dvůr</w:t>
            </w:r>
          </w:p>
        </w:tc>
      </w:tr>
      <w:tr w:rsidR="00505334" w:rsidRPr="00A95236" w14:paraId="594401F9" w14:textId="77777777" w:rsidTr="00722ADD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16DC06E8" w14:textId="77777777" w:rsidR="00505334" w:rsidRDefault="00505334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</w:t>
            </w:r>
            <w:r w:rsidR="00E3029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.1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201BB0A" w14:textId="77777777" w:rsidR="00505334" w:rsidRPr="00997C84" w:rsidRDefault="00505334" w:rsidP="008F3972">
            <w:pPr>
              <w:ind w:left="71"/>
              <w:rPr>
                <w:rFonts w:ascii="Arial" w:hAnsi="Arial"/>
              </w:rPr>
            </w:pPr>
            <w:r>
              <w:rPr>
                <w:rFonts w:ascii="Arial" w:hAnsi="Arial"/>
              </w:rPr>
              <w:t>Vybudování sběrného dvora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771306B" w14:textId="77777777" w:rsidR="00505334" w:rsidRPr="00C93410" w:rsidRDefault="00505334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V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C5B6524" w14:textId="10B789D5" w:rsidR="00505334" w:rsidRPr="00722ADD" w:rsidRDefault="00505334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</w:rPr>
            </w:pPr>
            <w:r w:rsidRPr="00722ADD">
              <w:rPr>
                <w:rFonts w:ascii="Arial" w:hAnsi="Arial"/>
                <w:b/>
              </w:rPr>
              <w:t>202</w:t>
            </w:r>
            <w:r w:rsidR="00722ADD">
              <w:rPr>
                <w:rFonts w:ascii="Arial" w:hAnsi="Arial"/>
                <w:b/>
              </w:rPr>
              <w:t>4</w:t>
            </w:r>
          </w:p>
        </w:tc>
      </w:tr>
    </w:tbl>
    <w:p w14:paraId="210C9CE1" w14:textId="77777777" w:rsidR="00EE0955" w:rsidRDefault="00EE0955"/>
    <w:p w14:paraId="4B60EFD0" w14:textId="77777777" w:rsidR="0060012E" w:rsidRDefault="0060012E" w:rsidP="00EE0955">
      <w:pPr>
        <w:jc w:val="center"/>
        <w:rPr>
          <w:b/>
          <w:bCs/>
        </w:rPr>
      </w:pPr>
    </w:p>
    <w:p w14:paraId="7BEB1B08" w14:textId="3E0B1CE9" w:rsidR="00EE0955" w:rsidRDefault="00EE0955" w:rsidP="00EE0955">
      <w:pPr>
        <w:jc w:val="center"/>
      </w:pPr>
      <w:r w:rsidRPr="00713045">
        <w:rPr>
          <w:b/>
          <w:bCs/>
        </w:rPr>
        <w:t>Tab. 2. Finanční náklady a harmonogram realizace dílčích akcí – pokračování</w:t>
      </w:r>
    </w:p>
    <w:p w14:paraId="05790410" w14:textId="77777777" w:rsidR="00EE0955" w:rsidRDefault="00EE0955"/>
    <w:tbl>
      <w:tblPr>
        <w:tblW w:w="9073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93"/>
        <w:gridCol w:w="5528"/>
        <w:gridCol w:w="1134"/>
        <w:gridCol w:w="1418"/>
      </w:tblGrid>
      <w:tr w:rsidR="00505334" w:rsidRPr="00A95236" w14:paraId="4C4AB54F" w14:textId="77777777" w:rsidTr="00EE0955">
        <w:trPr>
          <w:cantSplit/>
          <w:trHeight w:val="386"/>
        </w:trPr>
        <w:tc>
          <w:tcPr>
            <w:tcW w:w="993" w:type="dxa"/>
            <w:shd w:val="clear" w:color="auto" w:fill="auto"/>
            <w:vAlign w:val="center"/>
          </w:tcPr>
          <w:p w14:paraId="0E9D7A8F" w14:textId="77777777" w:rsidR="00505334" w:rsidRPr="00505334" w:rsidRDefault="00505334" w:rsidP="008F3972">
            <w:pPr>
              <w:pStyle w:val="Seznam"/>
              <w:ind w:left="0" w:right="71" w:firstLine="0"/>
              <w:jc w:val="right"/>
              <w:rPr>
                <w:rFonts w:ascii="Arial" w:hAnsi="Arial"/>
                <w:b/>
                <w:bCs/>
              </w:rPr>
            </w:pPr>
            <w:r w:rsidRPr="00505334">
              <w:rPr>
                <w:rFonts w:ascii="Arial" w:hAnsi="Arial"/>
                <w:b/>
                <w:bCs/>
              </w:rPr>
              <w:t>A.1</w:t>
            </w:r>
            <w:r w:rsidR="00E3029F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A7381E3" w14:textId="77777777" w:rsidR="00505334" w:rsidRPr="00722ADD" w:rsidRDefault="00505334" w:rsidP="00505334">
            <w:pPr>
              <w:pStyle w:val="Seznam"/>
              <w:ind w:left="0" w:firstLine="0"/>
              <w:rPr>
                <w:rFonts w:ascii="Arial" w:hAnsi="Arial"/>
              </w:rPr>
            </w:pPr>
            <w:r w:rsidRPr="00722ADD">
              <w:rPr>
                <w:rFonts w:ascii="Arial" w:hAnsi="Arial"/>
              </w:rPr>
              <w:t>Technické zázemí pro zaměstnance obce</w:t>
            </w:r>
          </w:p>
        </w:tc>
      </w:tr>
      <w:tr w:rsidR="00505334" w:rsidRPr="00A95236" w14:paraId="5D27BBB3" w14:textId="77777777" w:rsidTr="00722ADD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691A7B5A" w14:textId="77777777" w:rsidR="00505334" w:rsidRDefault="00505334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A.1</w:t>
            </w:r>
            <w:r w:rsidR="00E3029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.1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7FB1BDD" w14:textId="77777777" w:rsidR="00505334" w:rsidRPr="00997C84" w:rsidRDefault="00505334" w:rsidP="008F3972">
            <w:pPr>
              <w:ind w:left="71"/>
              <w:rPr>
                <w:rFonts w:ascii="Arial" w:hAnsi="Arial"/>
              </w:rPr>
            </w:pPr>
            <w:r>
              <w:rPr>
                <w:rFonts w:ascii="Arial" w:hAnsi="Arial"/>
              </w:rPr>
              <w:t>Vybudování technického zázemí pro zaměstnance obce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768C3E7" w14:textId="77777777" w:rsidR="00505334" w:rsidRPr="00C93410" w:rsidRDefault="00505334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IV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9304DDC" w14:textId="6F61ADE3" w:rsidR="00505334" w:rsidRPr="00722ADD" w:rsidRDefault="00505334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bCs/>
              </w:rPr>
            </w:pPr>
            <w:r w:rsidRPr="00722ADD">
              <w:rPr>
                <w:rFonts w:ascii="Arial" w:hAnsi="Arial"/>
                <w:b/>
                <w:bCs/>
              </w:rPr>
              <w:t>202</w:t>
            </w:r>
            <w:r w:rsidR="00722ADD" w:rsidRPr="00722ADD">
              <w:rPr>
                <w:rFonts w:ascii="Arial" w:hAnsi="Arial"/>
                <w:b/>
                <w:bCs/>
              </w:rPr>
              <w:t>4</w:t>
            </w:r>
          </w:p>
        </w:tc>
      </w:tr>
      <w:tr w:rsidR="00713045" w:rsidRPr="00A95236" w14:paraId="6A2A90A7" w14:textId="77777777" w:rsidTr="00EE0955">
        <w:trPr>
          <w:cantSplit/>
          <w:trHeight w:val="386"/>
        </w:trPr>
        <w:tc>
          <w:tcPr>
            <w:tcW w:w="993" w:type="dxa"/>
            <w:shd w:val="clear" w:color="auto" w:fill="auto"/>
            <w:vAlign w:val="center"/>
          </w:tcPr>
          <w:p w14:paraId="5858A681" w14:textId="77777777" w:rsidR="00713045" w:rsidRPr="00713045" w:rsidRDefault="00713045" w:rsidP="008F3972">
            <w:pPr>
              <w:pStyle w:val="Seznam"/>
              <w:ind w:left="0" w:right="71" w:firstLine="0"/>
              <w:jc w:val="right"/>
              <w:rPr>
                <w:rFonts w:ascii="Arial" w:hAnsi="Arial"/>
                <w:b/>
                <w:bCs/>
              </w:rPr>
            </w:pPr>
            <w:r w:rsidRPr="00713045">
              <w:rPr>
                <w:rFonts w:ascii="Arial" w:hAnsi="Arial"/>
                <w:b/>
                <w:bCs/>
              </w:rPr>
              <w:t>A.1</w:t>
            </w:r>
            <w:r w:rsidR="00E3029F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BF892F4" w14:textId="77777777" w:rsidR="00713045" w:rsidRPr="00713045" w:rsidRDefault="00713045" w:rsidP="00713045">
            <w:pPr>
              <w:pStyle w:val="Seznam"/>
              <w:ind w:left="0" w:firstLine="0"/>
              <w:rPr>
                <w:rFonts w:ascii="Arial" w:hAnsi="Arial"/>
                <w:b/>
                <w:bCs/>
              </w:rPr>
            </w:pPr>
            <w:r w:rsidRPr="00713045">
              <w:rPr>
                <w:rFonts w:ascii="Arial" w:hAnsi="Arial"/>
                <w:b/>
                <w:bCs/>
              </w:rPr>
              <w:t>Ostatní</w:t>
            </w:r>
          </w:p>
        </w:tc>
      </w:tr>
      <w:tr w:rsidR="00713045" w:rsidRPr="00A95236" w14:paraId="7F46CD96" w14:textId="77777777" w:rsidTr="00722ADD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7DFC33BA" w14:textId="77777777" w:rsidR="00713045" w:rsidRDefault="00713045" w:rsidP="00713045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A.1</w:t>
            </w:r>
            <w:r w:rsidR="00E3029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.1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F595756" w14:textId="77777777" w:rsidR="00713045" w:rsidRDefault="00713045" w:rsidP="00713045">
            <w:pPr>
              <w:spacing w:line="256" w:lineRule="auto"/>
              <w:ind w:left="71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Hřiště pro psy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1786652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II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2FA16BA" w14:textId="2BF9351C" w:rsidR="00713045" w:rsidRPr="00722ADD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b/>
                <w:bCs/>
                <w:lang w:eastAsia="en-US"/>
              </w:rPr>
            </w:pPr>
            <w:r w:rsidRPr="00722ADD">
              <w:rPr>
                <w:rFonts w:ascii="Arial" w:hAnsi="Arial"/>
                <w:b/>
                <w:bCs/>
                <w:lang w:eastAsia="en-US"/>
              </w:rPr>
              <w:t>202</w:t>
            </w:r>
            <w:r w:rsidR="00722ADD" w:rsidRPr="00722ADD">
              <w:rPr>
                <w:rFonts w:ascii="Arial" w:hAnsi="Arial"/>
                <w:b/>
                <w:bCs/>
                <w:lang w:eastAsia="en-US"/>
              </w:rPr>
              <w:t>4</w:t>
            </w:r>
          </w:p>
        </w:tc>
      </w:tr>
      <w:tr w:rsidR="00713045" w:rsidRPr="00A95236" w14:paraId="330D6117" w14:textId="77777777" w:rsidTr="00EE0955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5A49E29C" w14:textId="77777777" w:rsidR="00713045" w:rsidRDefault="00713045" w:rsidP="00713045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A.1</w:t>
            </w:r>
            <w:r w:rsidR="00E3029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.2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8762E5" w14:textId="77777777" w:rsidR="00713045" w:rsidRDefault="00713045" w:rsidP="00713045">
            <w:pPr>
              <w:spacing w:line="256" w:lineRule="auto"/>
              <w:ind w:left="71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Opravy budovy ČOV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9DE6E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709BD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průběžně</w:t>
            </w:r>
          </w:p>
        </w:tc>
      </w:tr>
      <w:tr w:rsidR="00713045" w:rsidRPr="00A95236" w14:paraId="35ACCBFF" w14:textId="77777777" w:rsidTr="00EE0955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2352897F" w14:textId="77777777" w:rsidR="00713045" w:rsidRDefault="00713045" w:rsidP="00713045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A.1</w:t>
            </w:r>
            <w:r w:rsidR="00E3029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.3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719452" w14:textId="77777777" w:rsidR="00713045" w:rsidRDefault="00713045" w:rsidP="00713045">
            <w:pPr>
              <w:spacing w:line="256" w:lineRule="auto"/>
              <w:ind w:left="71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Oprava střechy nad školkou + příprava na další byty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3D6B3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03A62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</w:t>
            </w:r>
            <w:r w:rsidR="000C70DD">
              <w:rPr>
                <w:rFonts w:ascii="Arial" w:hAnsi="Arial"/>
                <w:lang w:eastAsia="en-US"/>
              </w:rPr>
              <w:t>5</w:t>
            </w:r>
          </w:p>
        </w:tc>
      </w:tr>
      <w:tr w:rsidR="00713045" w:rsidRPr="00A95236" w14:paraId="71970B5C" w14:textId="77777777" w:rsidTr="00EE0955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411ABBFF" w14:textId="77777777" w:rsidR="00713045" w:rsidRDefault="00713045" w:rsidP="00713045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A.1</w:t>
            </w:r>
            <w:r w:rsidR="00E3029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.4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AAEE9E" w14:textId="77777777" w:rsidR="00713045" w:rsidRDefault="00713045" w:rsidP="00713045">
            <w:pPr>
              <w:spacing w:line="256" w:lineRule="auto"/>
              <w:ind w:left="71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Obnova veřejného osvětlení – výměna za LED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0FA17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IV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D72443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průběžně</w:t>
            </w:r>
          </w:p>
        </w:tc>
      </w:tr>
      <w:tr w:rsidR="00713045" w:rsidRPr="00A95236" w14:paraId="31D58F4A" w14:textId="77777777" w:rsidTr="00EE0955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4A9BAD5A" w14:textId="77777777" w:rsidR="00713045" w:rsidRDefault="00713045" w:rsidP="00713045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A.1</w:t>
            </w:r>
            <w:r w:rsidR="00E3029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.5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5622F2" w14:textId="77777777" w:rsidR="00713045" w:rsidRDefault="00713045" w:rsidP="00713045">
            <w:pPr>
              <w:spacing w:line="256" w:lineRule="auto"/>
              <w:ind w:left="71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Obnova Topolové aleje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7822A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986D0" w14:textId="77777777" w:rsidR="00713045" w:rsidRDefault="00713045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2025</w:t>
            </w:r>
          </w:p>
        </w:tc>
      </w:tr>
      <w:tr w:rsidR="00722ADD" w:rsidRPr="00A95236" w14:paraId="4430C052" w14:textId="77777777" w:rsidTr="00722ADD">
        <w:trPr>
          <w:cantSplit/>
        </w:trPr>
        <w:tc>
          <w:tcPr>
            <w:tcW w:w="993" w:type="dxa"/>
            <w:shd w:val="clear" w:color="auto" w:fill="00B050"/>
            <w:vAlign w:val="center"/>
          </w:tcPr>
          <w:p w14:paraId="1E98A019" w14:textId="2A4BE0A2" w:rsidR="00722ADD" w:rsidRDefault="00722ADD" w:rsidP="00713045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A.12.6</w:t>
            </w:r>
          </w:p>
        </w:tc>
        <w:tc>
          <w:tcPr>
            <w:tcW w:w="5528" w:type="dxa"/>
            <w:shd w:val="clear" w:color="auto" w:fill="00B050"/>
            <w:vAlign w:val="center"/>
          </w:tcPr>
          <w:p w14:paraId="6042A43D" w14:textId="34E760A3" w:rsidR="00722ADD" w:rsidRDefault="00722ADD" w:rsidP="00713045">
            <w:pPr>
              <w:spacing w:line="256" w:lineRule="auto"/>
              <w:ind w:left="71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ČOV – instalace fotovoltaických panelů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77A3AB19" w14:textId="3688881E" w:rsidR="00722ADD" w:rsidRDefault="00E00C7E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III</w:t>
            </w:r>
          </w:p>
        </w:tc>
        <w:tc>
          <w:tcPr>
            <w:tcW w:w="1418" w:type="dxa"/>
            <w:shd w:val="clear" w:color="auto" w:fill="00B050"/>
            <w:vAlign w:val="center"/>
          </w:tcPr>
          <w:p w14:paraId="5CE7D059" w14:textId="3DEF535F" w:rsidR="00722ADD" w:rsidRDefault="00722ADD" w:rsidP="00713045">
            <w:pPr>
              <w:spacing w:line="256" w:lineRule="auto"/>
              <w:ind w:left="71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2023</w:t>
            </w:r>
          </w:p>
        </w:tc>
      </w:tr>
    </w:tbl>
    <w:p w14:paraId="68E6C66C" w14:textId="77777777" w:rsidR="00D229EF" w:rsidRPr="00216CED" w:rsidRDefault="00D229EF" w:rsidP="00EE0955">
      <w:pPr>
        <w:pStyle w:val="Nadpis7"/>
        <w:spacing w:before="0" w:after="0"/>
        <w:rPr>
          <w:b w:val="0"/>
        </w:rPr>
      </w:pPr>
    </w:p>
    <w:tbl>
      <w:tblPr>
        <w:tblW w:w="9073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93"/>
        <w:gridCol w:w="5528"/>
        <w:gridCol w:w="1134"/>
        <w:gridCol w:w="1418"/>
      </w:tblGrid>
      <w:tr w:rsidR="00D229EF" w:rsidRPr="00A95236" w14:paraId="137346A4" w14:textId="77777777" w:rsidTr="001D259D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1471" w14:textId="77777777" w:rsidR="00D229EF" w:rsidRPr="00216CED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832E1" w14:textId="77777777" w:rsidR="00D229EF" w:rsidRPr="00216CED" w:rsidRDefault="00D229EF" w:rsidP="008F3972">
            <w:pPr>
              <w:pStyle w:val="b-Styl"/>
              <w:tabs>
                <w:tab w:val="clear" w:pos="-2835"/>
              </w:tabs>
              <w:ind w:left="71" w:firstLine="0"/>
              <w:jc w:val="center"/>
              <w:rPr>
                <w:rFonts w:ascii="Arial" w:hAnsi="Arial" w:cs="Arial"/>
                <w:sz w:val="20"/>
              </w:rPr>
            </w:pPr>
            <w:r w:rsidRPr="00216CED">
              <w:rPr>
                <w:rFonts w:ascii="Arial" w:hAnsi="Arial" w:cs="Arial"/>
                <w:sz w:val="20"/>
              </w:rPr>
              <w:t>Název akce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B716" w14:textId="77777777" w:rsidR="00D229EF" w:rsidRPr="00216CED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216CED">
              <w:rPr>
                <w:rFonts w:ascii="Arial" w:hAnsi="Arial"/>
              </w:rPr>
              <w:t>Finanční náklady (kat.)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07633" w14:textId="77777777" w:rsidR="00D229EF" w:rsidRPr="00216CED" w:rsidRDefault="00D229EF" w:rsidP="008F3972">
            <w:pPr>
              <w:pStyle w:val="Seznam"/>
              <w:ind w:left="0" w:right="70" w:firstLine="0"/>
              <w:jc w:val="center"/>
              <w:rPr>
                <w:rFonts w:ascii="Arial" w:hAnsi="Arial"/>
              </w:rPr>
            </w:pPr>
            <w:r w:rsidRPr="00216CED">
              <w:rPr>
                <w:rFonts w:ascii="Arial" w:hAnsi="Arial"/>
              </w:rPr>
              <w:t>Termín realizace (rok)</w:t>
            </w:r>
          </w:p>
        </w:tc>
      </w:tr>
      <w:tr w:rsidR="00D229EF" w:rsidRPr="00A95236" w14:paraId="249E9EA3" w14:textId="77777777" w:rsidTr="001D259D">
        <w:trPr>
          <w:cantSplit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9B953" w14:textId="77777777" w:rsidR="00D229EF" w:rsidRPr="00A95236" w:rsidRDefault="00D229EF" w:rsidP="008F3972">
            <w:pPr>
              <w:rPr>
                <w:rFonts w:ascii="Arial" w:hAnsi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AF78464" w14:textId="77777777" w:rsidR="00D229EF" w:rsidRPr="00A95236" w:rsidRDefault="00D229EF" w:rsidP="008F3972">
            <w:pPr>
              <w:pStyle w:val="Seznam"/>
              <w:spacing w:before="120" w:after="120"/>
              <w:ind w:left="213" w:firstLine="0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 xml:space="preserve">B. </w:t>
            </w:r>
            <w:r w:rsidRPr="00A95236">
              <w:rPr>
                <w:rFonts w:ascii="Arial" w:hAnsi="Arial"/>
                <w:b/>
                <w:sz w:val="18"/>
              </w:rPr>
              <w:t>ÚPRAVA VEŘEJNÝCH PROSTRANSTVÍ</w:t>
            </w:r>
          </w:p>
        </w:tc>
      </w:tr>
      <w:tr w:rsidR="00D229EF" w:rsidRPr="00A95236" w14:paraId="4125DF6B" w14:textId="77777777" w:rsidTr="001D259D">
        <w:trPr>
          <w:cantSplit/>
        </w:trPr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7438906E" w14:textId="77777777" w:rsidR="00D229EF" w:rsidRPr="00A95236" w:rsidRDefault="00D229EF" w:rsidP="008F3972">
            <w:pPr>
              <w:pStyle w:val="Seznam"/>
              <w:spacing w:before="120" w:after="12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B.1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3909B529" w14:textId="77777777" w:rsidR="00D229EF" w:rsidRPr="00A95236" w:rsidRDefault="00D229EF" w:rsidP="008F397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ind w:left="71"/>
              <w:rPr>
                <w:rFonts w:ascii="Arial" w:hAnsi="Arial"/>
                <w:b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>NÁVESNÍ PROSTOR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  <w:vAlign w:val="center"/>
          </w:tcPr>
          <w:p w14:paraId="4477C0A2" w14:textId="77777777" w:rsidR="00D229EF" w:rsidRPr="00A95236" w:rsidRDefault="00D229EF" w:rsidP="008F3972">
            <w:pPr>
              <w:pStyle w:val="Seznam"/>
              <w:spacing w:before="120" w:after="12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58F2839B" w14:textId="77777777" w:rsidTr="001D259D">
        <w:trPr>
          <w:trHeight w:val="237"/>
        </w:trPr>
        <w:tc>
          <w:tcPr>
            <w:tcW w:w="993" w:type="dxa"/>
            <w:vAlign w:val="center"/>
          </w:tcPr>
          <w:p w14:paraId="64F8DA2B" w14:textId="77777777" w:rsidR="00D229EF" w:rsidRPr="00A95236" w:rsidRDefault="00D229EF" w:rsidP="008F3972">
            <w:pPr>
              <w:pStyle w:val="Seznam"/>
              <w:spacing w:before="20" w:after="20"/>
              <w:ind w:left="0" w:right="71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B.1.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5528" w:type="dxa"/>
            <w:vAlign w:val="center"/>
          </w:tcPr>
          <w:p w14:paraId="39D69CB5" w14:textId="77777777" w:rsidR="00D229EF" w:rsidRPr="00A95236" w:rsidRDefault="00D229EF" w:rsidP="008F3972">
            <w:pPr>
              <w:pStyle w:val="Zhlav"/>
              <w:spacing w:before="20" w:after="20"/>
              <w:ind w:left="71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Vybudování točny pro autobusy v části obce Trávník</w:t>
            </w:r>
          </w:p>
        </w:tc>
        <w:tc>
          <w:tcPr>
            <w:tcW w:w="1134" w:type="dxa"/>
            <w:vAlign w:val="center"/>
          </w:tcPr>
          <w:p w14:paraId="7946939B" w14:textId="77777777" w:rsidR="00D229EF" w:rsidRPr="00A95236" w:rsidRDefault="00D229EF" w:rsidP="008F3972">
            <w:pPr>
              <w:pStyle w:val="Seznam"/>
              <w:spacing w:before="20" w:after="20"/>
              <w:ind w:left="0" w:hanging="71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V</w:t>
            </w:r>
          </w:p>
        </w:tc>
        <w:tc>
          <w:tcPr>
            <w:tcW w:w="1418" w:type="dxa"/>
            <w:vAlign w:val="center"/>
          </w:tcPr>
          <w:p w14:paraId="2399A8EE" w14:textId="77777777" w:rsidR="00D229EF" w:rsidRPr="00A95236" w:rsidRDefault="00D229EF" w:rsidP="008F3972">
            <w:pPr>
              <w:pStyle w:val="Seznam"/>
              <w:spacing w:before="20" w:after="20"/>
              <w:ind w:left="0"/>
              <w:jc w:val="center"/>
              <w:rPr>
                <w:rFonts w:ascii="Arial" w:hAnsi="Arial"/>
              </w:rPr>
            </w:pPr>
            <w:r w:rsidRPr="008004D5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>25</w:t>
            </w:r>
          </w:p>
        </w:tc>
      </w:tr>
      <w:tr w:rsidR="00D229EF" w:rsidRPr="00A95236" w14:paraId="3C0A3DC2" w14:textId="77777777" w:rsidTr="001D259D">
        <w:trPr>
          <w:cantSplit/>
        </w:trPr>
        <w:tc>
          <w:tcPr>
            <w:tcW w:w="993" w:type="dxa"/>
            <w:vAlign w:val="center"/>
          </w:tcPr>
          <w:p w14:paraId="6AAFC6A5" w14:textId="77777777" w:rsidR="00D229EF" w:rsidRPr="00A95236" w:rsidRDefault="00D229EF" w:rsidP="008F3972">
            <w:pPr>
              <w:pStyle w:val="Seznam"/>
              <w:spacing w:before="120" w:after="12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B.2</w:t>
            </w:r>
          </w:p>
        </w:tc>
        <w:tc>
          <w:tcPr>
            <w:tcW w:w="5528" w:type="dxa"/>
            <w:vAlign w:val="center"/>
          </w:tcPr>
          <w:p w14:paraId="74649303" w14:textId="77777777" w:rsidR="00D229EF" w:rsidRPr="00A95236" w:rsidRDefault="00D229EF" w:rsidP="008F397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ind w:left="71"/>
              <w:rPr>
                <w:rFonts w:ascii="Arial" w:hAnsi="Arial"/>
                <w:b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 xml:space="preserve">OBNOVA A ÚDRŽBA DROBNÉ SAKRÁLNÍ ARCHITEKTURY </w:t>
            </w:r>
          </w:p>
        </w:tc>
        <w:tc>
          <w:tcPr>
            <w:tcW w:w="2552" w:type="dxa"/>
            <w:gridSpan w:val="2"/>
            <w:vAlign w:val="center"/>
          </w:tcPr>
          <w:p w14:paraId="5168C995" w14:textId="77777777" w:rsidR="00D229EF" w:rsidRPr="00A95236" w:rsidRDefault="00D229EF" w:rsidP="008F3972">
            <w:pPr>
              <w:pStyle w:val="Seznam"/>
              <w:spacing w:before="120" w:after="12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34975104" w14:textId="77777777" w:rsidTr="001D259D">
        <w:tc>
          <w:tcPr>
            <w:tcW w:w="993" w:type="dxa"/>
            <w:vAlign w:val="center"/>
          </w:tcPr>
          <w:p w14:paraId="6FF01324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B.2.1</w:t>
            </w:r>
          </w:p>
        </w:tc>
        <w:tc>
          <w:tcPr>
            <w:tcW w:w="5528" w:type="dxa"/>
          </w:tcPr>
          <w:p w14:paraId="681B39D9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Plocha kolem Boží muky</w:t>
            </w:r>
          </w:p>
        </w:tc>
        <w:tc>
          <w:tcPr>
            <w:tcW w:w="1134" w:type="dxa"/>
            <w:vAlign w:val="center"/>
          </w:tcPr>
          <w:p w14:paraId="778717B7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14A5B82D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0E65585E" w14:textId="77777777" w:rsidTr="001D259D">
        <w:tc>
          <w:tcPr>
            <w:tcW w:w="993" w:type="dxa"/>
            <w:vAlign w:val="center"/>
          </w:tcPr>
          <w:p w14:paraId="2C0BE8E9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B.2.2</w:t>
            </w:r>
          </w:p>
        </w:tc>
        <w:tc>
          <w:tcPr>
            <w:tcW w:w="5528" w:type="dxa"/>
          </w:tcPr>
          <w:p w14:paraId="5FF3000B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Kaplička sv. Anny</w:t>
            </w:r>
          </w:p>
        </w:tc>
        <w:tc>
          <w:tcPr>
            <w:tcW w:w="1134" w:type="dxa"/>
            <w:vAlign w:val="center"/>
          </w:tcPr>
          <w:p w14:paraId="08559831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56BC3C62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674D3BF8" w14:textId="77777777" w:rsidTr="001D259D">
        <w:tc>
          <w:tcPr>
            <w:tcW w:w="993" w:type="dxa"/>
            <w:vAlign w:val="center"/>
          </w:tcPr>
          <w:p w14:paraId="60FBBCAD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B.2.3</w:t>
            </w:r>
          </w:p>
        </w:tc>
        <w:tc>
          <w:tcPr>
            <w:tcW w:w="5528" w:type="dxa"/>
          </w:tcPr>
          <w:p w14:paraId="34823155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Kaplička sv. Antonína</w:t>
            </w:r>
          </w:p>
        </w:tc>
        <w:tc>
          <w:tcPr>
            <w:tcW w:w="1134" w:type="dxa"/>
            <w:vAlign w:val="center"/>
          </w:tcPr>
          <w:p w14:paraId="01AB66B8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27905658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621A6EB4" w14:textId="77777777" w:rsidTr="001D259D">
        <w:tc>
          <w:tcPr>
            <w:tcW w:w="993" w:type="dxa"/>
          </w:tcPr>
          <w:p w14:paraId="19028D4F" w14:textId="77777777" w:rsidR="00D229EF" w:rsidRPr="00A95236" w:rsidRDefault="00D229EF" w:rsidP="008F3972">
            <w:pPr>
              <w:ind w:right="71"/>
              <w:jc w:val="right"/>
            </w:pPr>
            <w:r w:rsidRPr="00A95236">
              <w:rPr>
                <w:rFonts w:ascii="Arial" w:hAnsi="Arial"/>
              </w:rPr>
              <w:t>B.2.4</w:t>
            </w:r>
          </w:p>
        </w:tc>
        <w:tc>
          <w:tcPr>
            <w:tcW w:w="5528" w:type="dxa"/>
          </w:tcPr>
          <w:p w14:paraId="11F3DEFA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Kříž v části Padělky</w:t>
            </w:r>
          </w:p>
        </w:tc>
        <w:tc>
          <w:tcPr>
            <w:tcW w:w="1134" w:type="dxa"/>
            <w:vAlign w:val="center"/>
          </w:tcPr>
          <w:p w14:paraId="53BDD70A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34EF79A5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014C8E3A" w14:textId="77777777" w:rsidTr="001D259D">
        <w:tc>
          <w:tcPr>
            <w:tcW w:w="993" w:type="dxa"/>
          </w:tcPr>
          <w:p w14:paraId="2B15DF56" w14:textId="77777777" w:rsidR="00D229EF" w:rsidRPr="00A95236" w:rsidRDefault="00D229EF" w:rsidP="008F3972">
            <w:pPr>
              <w:ind w:right="71"/>
              <w:jc w:val="right"/>
            </w:pPr>
            <w:r w:rsidRPr="00A95236">
              <w:rPr>
                <w:rFonts w:ascii="Arial" w:hAnsi="Arial"/>
              </w:rPr>
              <w:t>B.2.5</w:t>
            </w:r>
          </w:p>
        </w:tc>
        <w:tc>
          <w:tcPr>
            <w:tcW w:w="5528" w:type="dxa"/>
          </w:tcPr>
          <w:p w14:paraId="0125A7F5" w14:textId="29D5F563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Lokalita „U kameňa</w:t>
            </w:r>
            <w:r w:rsidR="0070749D">
              <w:rPr>
                <w:rFonts w:ascii="Arial" w:hAnsi="Arial" w:cs="Arial"/>
                <w:sz w:val="20"/>
              </w:rPr>
              <w:t>“</w:t>
            </w:r>
          </w:p>
        </w:tc>
        <w:tc>
          <w:tcPr>
            <w:tcW w:w="1134" w:type="dxa"/>
            <w:vAlign w:val="center"/>
          </w:tcPr>
          <w:p w14:paraId="1CA920F2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1F61AD92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251E44FB" w14:textId="77777777" w:rsidTr="001D259D">
        <w:tc>
          <w:tcPr>
            <w:tcW w:w="993" w:type="dxa"/>
          </w:tcPr>
          <w:p w14:paraId="70F8EA2C" w14:textId="77777777" w:rsidR="00D229EF" w:rsidRPr="00A95236" w:rsidRDefault="00D229EF" w:rsidP="008F3972">
            <w:pPr>
              <w:ind w:right="71"/>
              <w:jc w:val="right"/>
            </w:pPr>
            <w:r w:rsidRPr="00A95236">
              <w:rPr>
                <w:rFonts w:ascii="Arial" w:hAnsi="Arial"/>
              </w:rPr>
              <w:t>B.2.6</w:t>
            </w:r>
          </w:p>
        </w:tc>
        <w:tc>
          <w:tcPr>
            <w:tcW w:w="5528" w:type="dxa"/>
          </w:tcPr>
          <w:p w14:paraId="183C8ACB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Lokalita bývalého morového hřbitova – pietní místo</w:t>
            </w:r>
          </w:p>
        </w:tc>
        <w:tc>
          <w:tcPr>
            <w:tcW w:w="1134" w:type="dxa"/>
            <w:vAlign w:val="center"/>
          </w:tcPr>
          <w:p w14:paraId="65A54B43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1145280D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196E4B83" w14:textId="77777777" w:rsidTr="001D259D">
        <w:trPr>
          <w:cantSplit/>
        </w:trPr>
        <w:tc>
          <w:tcPr>
            <w:tcW w:w="993" w:type="dxa"/>
            <w:vAlign w:val="center"/>
          </w:tcPr>
          <w:p w14:paraId="154904E3" w14:textId="77777777" w:rsidR="00D229EF" w:rsidRPr="00A95236" w:rsidRDefault="00D229EF" w:rsidP="008F3972">
            <w:pPr>
              <w:pStyle w:val="Seznam"/>
              <w:spacing w:before="120" w:after="12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B.3</w:t>
            </w:r>
          </w:p>
        </w:tc>
        <w:tc>
          <w:tcPr>
            <w:tcW w:w="5528" w:type="dxa"/>
            <w:vAlign w:val="center"/>
          </w:tcPr>
          <w:p w14:paraId="2D4D38AE" w14:textId="77777777" w:rsidR="00D229EF" w:rsidRPr="00A95236" w:rsidRDefault="00D229EF" w:rsidP="008F397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ind w:left="70"/>
              <w:rPr>
                <w:rFonts w:ascii="Arial" w:hAnsi="Arial"/>
                <w:b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>OŠETŘOVÁNÍ VÝZNAMNÝCH STROMŮ A SKUPIN STROMŮ</w:t>
            </w:r>
          </w:p>
        </w:tc>
        <w:tc>
          <w:tcPr>
            <w:tcW w:w="2552" w:type="dxa"/>
            <w:gridSpan w:val="2"/>
            <w:vAlign w:val="center"/>
          </w:tcPr>
          <w:p w14:paraId="0684383E" w14:textId="77777777" w:rsidR="00D229EF" w:rsidRPr="00A95236" w:rsidRDefault="00D229EF" w:rsidP="008F3972">
            <w:pPr>
              <w:pStyle w:val="Seznam"/>
              <w:spacing w:before="120" w:after="12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4BBCFC1A" w14:textId="77777777" w:rsidTr="001D259D">
        <w:tc>
          <w:tcPr>
            <w:tcW w:w="993" w:type="dxa"/>
            <w:vAlign w:val="center"/>
          </w:tcPr>
          <w:p w14:paraId="3753A1C7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B.3.1</w:t>
            </w:r>
          </w:p>
        </w:tc>
        <w:tc>
          <w:tcPr>
            <w:tcW w:w="5528" w:type="dxa"/>
          </w:tcPr>
          <w:p w14:paraId="1E722A2F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Nová výsadba v okolí dětského hřiště nad MŠ a kolem DPS</w:t>
            </w:r>
          </w:p>
        </w:tc>
        <w:tc>
          <w:tcPr>
            <w:tcW w:w="1134" w:type="dxa"/>
            <w:vAlign w:val="center"/>
          </w:tcPr>
          <w:p w14:paraId="1CC90D37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680CBD09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2674C3D9" w14:textId="77777777" w:rsidTr="001D259D">
        <w:tc>
          <w:tcPr>
            <w:tcW w:w="993" w:type="dxa"/>
            <w:vAlign w:val="center"/>
          </w:tcPr>
          <w:p w14:paraId="2C2058A0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B.3.2</w:t>
            </w:r>
          </w:p>
        </w:tc>
        <w:tc>
          <w:tcPr>
            <w:tcW w:w="5528" w:type="dxa"/>
          </w:tcPr>
          <w:p w14:paraId="6FF4AA2B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Průběžná obnova stromů v topolové aleji</w:t>
            </w:r>
          </w:p>
        </w:tc>
        <w:tc>
          <w:tcPr>
            <w:tcW w:w="1134" w:type="dxa"/>
            <w:vAlign w:val="center"/>
          </w:tcPr>
          <w:p w14:paraId="18312EBB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31DA8032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44625C3F" w14:textId="77777777" w:rsidTr="001D259D">
        <w:tc>
          <w:tcPr>
            <w:tcW w:w="993" w:type="dxa"/>
            <w:vAlign w:val="center"/>
          </w:tcPr>
          <w:p w14:paraId="688A32D2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B.3.3</w:t>
            </w:r>
          </w:p>
        </w:tc>
        <w:tc>
          <w:tcPr>
            <w:tcW w:w="5528" w:type="dxa"/>
          </w:tcPr>
          <w:p w14:paraId="18CC9E13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Údržba remízků, větrolamů, lokalita Mokřad</w:t>
            </w:r>
          </w:p>
        </w:tc>
        <w:tc>
          <w:tcPr>
            <w:tcW w:w="1134" w:type="dxa"/>
            <w:vAlign w:val="center"/>
          </w:tcPr>
          <w:p w14:paraId="7CD8F512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2A3EC042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6308D568" w14:textId="77777777" w:rsidTr="001D259D">
        <w:tc>
          <w:tcPr>
            <w:tcW w:w="993" w:type="dxa"/>
            <w:vAlign w:val="center"/>
          </w:tcPr>
          <w:p w14:paraId="0C79C68A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B.3.4</w:t>
            </w:r>
          </w:p>
        </w:tc>
        <w:tc>
          <w:tcPr>
            <w:tcW w:w="5528" w:type="dxa"/>
          </w:tcPr>
          <w:p w14:paraId="36C253F5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rPr>
                <w:rFonts w:ascii="Arial" w:hAnsi="Arial" w:cs="Arial"/>
                <w:sz w:val="20"/>
              </w:rPr>
            </w:pPr>
            <w:r w:rsidRPr="00A95236">
              <w:rPr>
                <w:rFonts w:ascii="Arial" w:hAnsi="Arial" w:cs="Arial"/>
                <w:sz w:val="20"/>
              </w:rPr>
              <w:t>Obnova zeleně v obci</w:t>
            </w:r>
          </w:p>
        </w:tc>
        <w:tc>
          <w:tcPr>
            <w:tcW w:w="1134" w:type="dxa"/>
            <w:vAlign w:val="center"/>
          </w:tcPr>
          <w:p w14:paraId="581B9DD7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36833804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</w:tbl>
    <w:p w14:paraId="64EFDC75" w14:textId="77777777" w:rsidR="00EE0955" w:rsidRDefault="00EE0955" w:rsidP="00EE0955">
      <w:pPr>
        <w:jc w:val="center"/>
      </w:pPr>
    </w:p>
    <w:tbl>
      <w:tblPr>
        <w:tblW w:w="9073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93"/>
        <w:gridCol w:w="5528"/>
        <w:gridCol w:w="1134"/>
        <w:gridCol w:w="1418"/>
      </w:tblGrid>
      <w:tr w:rsidR="00D229EF" w:rsidRPr="00A95236" w14:paraId="19FF06BF" w14:textId="77777777" w:rsidTr="001D259D">
        <w:trPr>
          <w:cantSplit/>
        </w:trPr>
        <w:tc>
          <w:tcPr>
            <w:tcW w:w="993" w:type="dxa"/>
            <w:vAlign w:val="center"/>
          </w:tcPr>
          <w:p w14:paraId="60E96100" w14:textId="77777777" w:rsidR="00D229EF" w:rsidRPr="00A95236" w:rsidRDefault="00D229EF" w:rsidP="008F3972">
            <w:pPr>
              <w:ind w:right="71"/>
              <w:rPr>
                <w:rFonts w:ascii="Arial" w:hAnsi="Arial"/>
                <w:b/>
              </w:rPr>
            </w:pP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14:paraId="743B1770" w14:textId="77777777" w:rsidR="00D229EF" w:rsidRPr="00A95236" w:rsidRDefault="00D229EF" w:rsidP="008F3972">
            <w:pPr>
              <w:pStyle w:val="Seznam"/>
              <w:spacing w:before="120" w:after="120"/>
              <w:ind w:left="213" w:firstLine="0"/>
              <w:rPr>
                <w:rFonts w:ascii="Arial" w:hAnsi="Arial"/>
                <w:b/>
                <w:sz w:val="22"/>
              </w:rPr>
            </w:pPr>
            <w:r w:rsidRPr="00A95236">
              <w:rPr>
                <w:rFonts w:ascii="Arial" w:hAnsi="Arial"/>
                <w:b/>
              </w:rPr>
              <w:t xml:space="preserve">C. </w:t>
            </w:r>
            <w:r w:rsidRPr="00A95236">
              <w:rPr>
                <w:rFonts w:ascii="Arial" w:hAnsi="Arial"/>
                <w:b/>
                <w:sz w:val="18"/>
              </w:rPr>
              <w:t>DOPRAVA A TECHNICKÁ INFRASTRUKTURA</w:t>
            </w:r>
          </w:p>
        </w:tc>
      </w:tr>
      <w:tr w:rsidR="00D229EF" w:rsidRPr="00A95236" w14:paraId="43C2B5B4" w14:textId="77777777" w:rsidTr="001D259D">
        <w:trPr>
          <w:cantSplit/>
        </w:trPr>
        <w:tc>
          <w:tcPr>
            <w:tcW w:w="993" w:type="dxa"/>
            <w:vAlign w:val="center"/>
          </w:tcPr>
          <w:p w14:paraId="67B285F5" w14:textId="77777777" w:rsidR="00D229EF" w:rsidRPr="00A95236" w:rsidRDefault="00D229EF" w:rsidP="008F3972">
            <w:pPr>
              <w:pStyle w:val="Seznam"/>
              <w:spacing w:before="120" w:after="12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C.1</w:t>
            </w:r>
          </w:p>
        </w:tc>
        <w:tc>
          <w:tcPr>
            <w:tcW w:w="5528" w:type="dxa"/>
            <w:vAlign w:val="center"/>
          </w:tcPr>
          <w:p w14:paraId="46C9E72A" w14:textId="77777777" w:rsidR="00D229EF" w:rsidRPr="00A95236" w:rsidRDefault="00D229EF" w:rsidP="008F397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ind w:left="71"/>
              <w:rPr>
                <w:rFonts w:ascii="Arial" w:hAnsi="Arial"/>
                <w:b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 xml:space="preserve">MÍSTNÍ KOMUNIKACE A CHODNÍKY </w:t>
            </w:r>
          </w:p>
        </w:tc>
        <w:tc>
          <w:tcPr>
            <w:tcW w:w="2552" w:type="dxa"/>
            <w:gridSpan w:val="2"/>
            <w:vAlign w:val="center"/>
          </w:tcPr>
          <w:p w14:paraId="4AB603F5" w14:textId="77777777" w:rsidR="00D229EF" w:rsidRPr="00A95236" w:rsidRDefault="00D229EF" w:rsidP="008F3972">
            <w:pPr>
              <w:pStyle w:val="Seznam"/>
              <w:spacing w:before="120" w:after="120"/>
              <w:ind w:left="0"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D229EF" w:rsidRPr="00A95236" w14:paraId="4A8A51AA" w14:textId="77777777" w:rsidTr="001D259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1FC1A338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C.1.1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9F533D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 w:rsidRPr="00997C84">
              <w:rPr>
                <w:rFonts w:ascii="Arial" w:hAnsi="Arial" w:cs="Arial"/>
                <w:sz w:val="20"/>
              </w:rPr>
              <w:t>Vybudování chodník</w:t>
            </w:r>
            <w:r w:rsidR="005F7F69">
              <w:rPr>
                <w:rFonts w:ascii="Arial" w:hAnsi="Arial" w:cs="Arial"/>
                <w:sz w:val="20"/>
              </w:rPr>
              <w:t>ů</w:t>
            </w:r>
            <w:r w:rsidRPr="00997C84">
              <w:rPr>
                <w:rFonts w:ascii="Arial" w:hAnsi="Arial" w:cs="Arial"/>
                <w:sz w:val="20"/>
              </w:rPr>
              <w:t xml:space="preserve"> podél silnice III. třídy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93855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02E14F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EE0955">
              <w:rPr>
                <w:rFonts w:ascii="Arial" w:hAnsi="Arial"/>
              </w:rPr>
              <w:t>2025</w:t>
            </w:r>
          </w:p>
        </w:tc>
      </w:tr>
      <w:tr w:rsidR="00D229EF" w:rsidRPr="00A95236" w14:paraId="51277C91" w14:textId="77777777" w:rsidTr="00722ADD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376BC8EA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C.1.2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D0790E6" w14:textId="77777777" w:rsidR="00D229EF" w:rsidRPr="00997C84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 w:rsidRPr="00997C84">
              <w:rPr>
                <w:rFonts w:ascii="Arial" w:hAnsi="Arial" w:cs="Arial"/>
                <w:sz w:val="20"/>
              </w:rPr>
              <w:t>Rekonstrukce uliček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64EA3DD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1F14D18" w14:textId="027C8FAD" w:rsidR="00D229EF" w:rsidRPr="006C18E9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</w:rPr>
            </w:pPr>
            <w:r w:rsidRPr="006C18E9">
              <w:rPr>
                <w:rFonts w:ascii="Arial" w:hAnsi="Arial"/>
                <w:b/>
              </w:rPr>
              <w:t>202</w:t>
            </w:r>
            <w:r w:rsidR="00722ADD" w:rsidRPr="006C18E9">
              <w:rPr>
                <w:rFonts w:ascii="Arial" w:hAnsi="Arial"/>
                <w:b/>
              </w:rPr>
              <w:t>5</w:t>
            </w:r>
          </w:p>
        </w:tc>
      </w:tr>
      <w:tr w:rsidR="00D229EF" w:rsidRPr="00A95236" w14:paraId="458F150A" w14:textId="77777777" w:rsidTr="001D259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1E6DAC62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C.1.4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7AF601" w14:textId="77777777" w:rsidR="00D229EF" w:rsidRPr="00997C84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Opravy místních komunikací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C6C5D" w14:textId="77777777" w:rsidR="00D229EF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60A20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průběžně</w:t>
            </w:r>
          </w:p>
        </w:tc>
      </w:tr>
      <w:tr w:rsidR="00D229EF" w:rsidRPr="00A95236" w14:paraId="69248D3C" w14:textId="77777777" w:rsidTr="001D259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1D26E8F1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C.1.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C32F5A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 w:rsidRPr="00997C84">
              <w:rPr>
                <w:rFonts w:ascii="Arial" w:hAnsi="Arial" w:cs="Arial"/>
                <w:sz w:val="20"/>
              </w:rPr>
              <w:t>Opravy chodníků podél místních komunikací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C8CAC" w14:textId="77777777" w:rsidR="00D229EF" w:rsidRPr="00A50A8B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50A8B">
              <w:rPr>
                <w:rFonts w:ascii="Arial" w:hAnsi="Arial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ADA1C9" w14:textId="77777777" w:rsidR="00D229EF" w:rsidRPr="008004D5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highlight w:val="green"/>
              </w:rPr>
            </w:pPr>
            <w:r>
              <w:rPr>
                <w:rFonts w:ascii="Arial" w:hAnsi="Arial"/>
              </w:rPr>
              <w:t>průběžně</w:t>
            </w:r>
          </w:p>
        </w:tc>
      </w:tr>
      <w:tr w:rsidR="00D229EF" w:rsidRPr="00A95236" w14:paraId="75ECF4E3" w14:textId="77777777" w:rsidTr="006C18E9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1CBB7AED" w14:textId="77777777" w:rsidR="00D229EF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C.1.7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F678A19" w14:textId="77777777" w:rsidR="00D229EF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Rekonstrukce MK nad mateřskou školou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229BD2C" w14:textId="77777777" w:rsidR="00D229EF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64AFD87" w14:textId="319FFA71" w:rsidR="00D229EF" w:rsidRPr="006C18E9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bCs/>
              </w:rPr>
            </w:pPr>
            <w:r w:rsidRPr="006C18E9">
              <w:rPr>
                <w:rFonts w:ascii="Arial" w:hAnsi="Arial"/>
                <w:b/>
                <w:bCs/>
              </w:rPr>
              <w:t>202</w:t>
            </w:r>
            <w:r w:rsidR="00E00C7E">
              <w:rPr>
                <w:rFonts w:ascii="Arial" w:hAnsi="Arial"/>
                <w:b/>
                <w:bCs/>
              </w:rPr>
              <w:t>5</w:t>
            </w:r>
          </w:p>
        </w:tc>
      </w:tr>
      <w:tr w:rsidR="00D229EF" w:rsidRPr="00A95236" w14:paraId="1C7A3ADE" w14:textId="77777777" w:rsidTr="00E00C7E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1E7BA84B" w14:textId="77777777" w:rsidR="00D229EF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C.1.8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08F41A98" w14:textId="77777777" w:rsidR="00D229EF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Rekonstrukce MK od požární zbrojnice na horní konec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7ACE86D" w14:textId="3419FAFC" w:rsidR="00D229EF" w:rsidRDefault="008862E3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F5D61B5" w14:textId="2BE26BC4" w:rsidR="00D229EF" w:rsidRPr="00E00C7E" w:rsidRDefault="00E00C7E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bCs/>
              </w:rPr>
            </w:pPr>
            <w:r w:rsidRPr="00E00C7E">
              <w:rPr>
                <w:rFonts w:ascii="Arial" w:hAnsi="Arial"/>
                <w:b/>
                <w:bCs/>
              </w:rPr>
              <w:t>2025</w:t>
            </w:r>
          </w:p>
        </w:tc>
      </w:tr>
      <w:tr w:rsidR="0070749D" w:rsidRPr="00A95236" w14:paraId="215DE721" w14:textId="77777777" w:rsidTr="00E00C7E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09E6CC85" w14:textId="6ACD3A8A" w:rsidR="0070749D" w:rsidRDefault="0070749D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C.1.9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640C92E" w14:textId="5A5F0C11" w:rsidR="0070749D" w:rsidRDefault="0070749D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Rekonstrukce MK na </w:t>
            </w:r>
            <w:r w:rsidR="004235B6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 xml:space="preserve">orním konci </w:t>
            </w:r>
            <w:r w:rsidR="008862E3">
              <w:rPr>
                <w:rFonts w:ascii="Arial" w:hAnsi="Arial" w:cs="Arial"/>
                <w:sz w:val="20"/>
              </w:rPr>
              <w:t xml:space="preserve">včetně křižovatky </w:t>
            </w:r>
            <w:r>
              <w:rPr>
                <w:rFonts w:ascii="Arial" w:hAnsi="Arial" w:cs="Arial"/>
                <w:sz w:val="20"/>
              </w:rPr>
              <w:t>(Hlinákovi – Olivovi)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E72D2C3" w14:textId="177FABC9" w:rsidR="0070749D" w:rsidRDefault="008862E3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60C4FCC" w14:textId="081D43C3" w:rsidR="0070749D" w:rsidRPr="00E00C7E" w:rsidRDefault="00E00C7E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  <w:bCs/>
              </w:rPr>
            </w:pPr>
            <w:r w:rsidRPr="00E00C7E">
              <w:rPr>
                <w:rFonts w:ascii="Arial" w:hAnsi="Arial"/>
                <w:b/>
                <w:bCs/>
              </w:rPr>
              <w:t>2025</w:t>
            </w:r>
          </w:p>
        </w:tc>
      </w:tr>
      <w:tr w:rsidR="00D229EF" w:rsidRPr="00A95236" w14:paraId="64E1FCD3" w14:textId="77777777" w:rsidTr="001D259D">
        <w:trPr>
          <w:cantSplit/>
        </w:trPr>
        <w:tc>
          <w:tcPr>
            <w:tcW w:w="993" w:type="dxa"/>
            <w:vAlign w:val="center"/>
          </w:tcPr>
          <w:p w14:paraId="18310F86" w14:textId="77777777" w:rsidR="00D229EF" w:rsidRPr="00A95236" w:rsidRDefault="00D229EF" w:rsidP="008F3972">
            <w:pPr>
              <w:pStyle w:val="Seznam"/>
              <w:spacing w:before="120" w:after="12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C.2</w:t>
            </w:r>
          </w:p>
        </w:tc>
        <w:tc>
          <w:tcPr>
            <w:tcW w:w="5528" w:type="dxa"/>
            <w:vAlign w:val="center"/>
          </w:tcPr>
          <w:p w14:paraId="2D2D35FD" w14:textId="77777777" w:rsidR="00D229EF" w:rsidRPr="00A95236" w:rsidRDefault="00D229EF" w:rsidP="008F397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ind w:left="71"/>
              <w:rPr>
                <w:rFonts w:ascii="Arial" w:hAnsi="Arial"/>
                <w:b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>INŽENÝRSKÉ SÍTĚ (SÍTĚ TECHNICKÉHO VYBAVENÍ)</w:t>
            </w:r>
          </w:p>
        </w:tc>
        <w:tc>
          <w:tcPr>
            <w:tcW w:w="2552" w:type="dxa"/>
            <w:gridSpan w:val="2"/>
            <w:vAlign w:val="center"/>
          </w:tcPr>
          <w:p w14:paraId="3A7CE821" w14:textId="77777777" w:rsidR="00D229EF" w:rsidRPr="00A50A8B" w:rsidRDefault="00D229EF" w:rsidP="008F3972">
            <w:pPr>
              <w:pStyle w:val="Seznam"/>
              <w:spacing w:before="120" w:after="120"/>
              <w:ind w:left="0"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D229EF" w:rsidRPr="00A95236" w14:paraId="44ADC3FE" w14:textId="77777777" w:rsidTr="00EE0955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4CAD0564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C.2.1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B4A5E5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Opravy inženýrských sítí v obci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D107E" w14:textId="77777777" w:rsidR="00D229EF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7E847F" w14:textId="77777777" w:rsidR="00D229EF" w:rsidRPr="00C93410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průběžně</w:t>
            </w:r>
          </w:p>
        </w:tc>
      </w:tr>
      <w:tr w:rsidR="00D229EF" w:rsidRPr="00A95236" w14:paraId="18CDAD3E" w14:textId="77777777" w:rsidTr="001D259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5944C887" w14:textId="77777777" w:rsidR="00D229EF" w:rsidRPr="00A95236" w:rsidRDefault="00D229EF" w:rsidP="008F3972">
            <w:pPr>
              <w:pStyle w:val="Seznam"/>
              <w:spacing w:before="120" w:after="120"/>
              <w:ind w:left="0" w:right="71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C.</w:t>
            </w: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CDDA67" w14:textId="77777777" w:rsidR="00D229EF" w:rsidRPr="00A95236" w:rsidRDefault="00D229EF" w:rsidP="008F397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ind w:left="71"/>
              <w:rPr>
                <w:rFonts w:ascii="Arial" w:hAnsi="Arial"/>
                <w:b/>
                <w:sz w:val="18"/>
              </w:rPr>
            </w:pPr>
            <w:r w:rsidRPr="00BA29F0">
              <w:rPr>
                <w:rFonts w:ascii="Arial" w:hAnsi="Arial"/>
                <w:b/>
                <w:sz w:val="18"/>
              </w:rPr>
              <w:t>OSTATNÍ TECHNICKÁ INFRASTRUKTURA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A4088D1" w14:textId="77777777" w:rsidR="00D229EF" w:rsidRPr="00A50A8B" w:rsidRDefault="00D229EF" w:rsidP="008F3972">
            <w:pPr>
              <w:pStyle w:val="Seznam"/>
              <w:spacing w:before="120" w:after="120"/>
              <w:ind w:left="0"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D229EF" w:rsidRPr="00A95236" w14:paraId="2DDB6505" w14:textId="77777777" w:rsidTr="006C18E9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257BEBFB" w14:textId="77777777" w:rsidR="00D229EF" w:rsidRPr="00A95236" w:rsidRDefault="00D229EF" w:rsidP="008F3972">
            <w:pPr>
              <w:pStyle w:val="Seznam"/>
              <w:ind w:left="0" w:right="71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3.1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E18C877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 w:cs="Arial"/>
                <w:sz w:val="20"/>
              </w:rPr>
            </w:pPr>
            <w:r w:rsidRPr="00BA29F0">
              <w:rPr>
                <w:rFonts w:ascii="Arial" w:hAnsi="Arial" w:cs="Arial"/>
                <w:sz w:val="20"/>
              </w:rPr>
              <w:t>Rekonstrukce zázemí pro technické služby obce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7CF2D43" w14:textId="77777777" w:rsidR="00D229EF" w:rsidRPr="00A50A8B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III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2082760" w14:textId="7C467AD9" w:rsidR="00D229EF" w:rsidRPr="006C18E9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/>
              </w:rPr>
            </w:pPr>
            <w:r w:rsidRPr="006C18E9">
              <w:rPr>
                <w:rFonts w:ascii="Arial" w:hAnsi="Arial"/>
                <w:b/>
              </w:rPr>
              <w:t>202</w:t>
            </w:r>
            <w:r w:rsidR="006C18E9" w:rsidRPr="006C18E9">
              <w:rPr>
                <w:rFonts w:ascii="Arial" w:hAnsi="Arial"/>
                <w:b/>
              </w:rPr>
              <w:t>4</w:t>
            </w:r>
          </w:p>
        </w:tc>
      </w:tr>
    </w:tbl>
    <w:p w14:paraId="54BF2DCF" w14:textId="77777777" w:rsidR="00EE0955" w:rsidRDefault="00EE0955"/>
    <w:p w14:paraId="454D327E" w14:textId="77777777" w:rsidR="00EE0955" w:rsidRDefault="00EE0955"/>
    <w:p w14:paraId="3D96F2E0" w14:textId="77777777" w:rsidR="00EE0955" w:rsidRDefault="00EE0955"/>
    <w:p w14:paraId="62F052D1" w14:textId="77777777" w:rsidR="00EE0955" w:rsidRDefault="00EE0955"/>
    <w:p w14:paraId="38A5F4CB" w14:textId="77777777" w:rsidR="00EE0955" w:rsidRDefault="00EE0955" w:rsidP="00EE0955">
      <w:pPr>
        <w:jc w:val="center"/>
      </w:pPr>
      <w:r w:rsidRPr="00713045">
        <w:rPr>
          <w:b/>
          <w:bCs/>
        </w:rPr>
        <w:t>Tab. 2. Finanční náklady a harmonogram realizace dílčích akcí – pokračování</w:t>
      </w:r>
    </w:p>
    <w:p w14:paraId="51ACD38E" w14:textId="77777777" w:rsidR="00EE0955" w:rsidRDefault="00EE0955"/>
    <w:tbl>
      <w:tblPr>
        <w:tblW w:w="9073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93"/>
        <w:gridCol w:w="5528"/>
        <w:gridCol w:w="1134"/>
        <w:gridCol w:w="1418"/>
      </w:tblGrid>
      <w:tr w:rsidR="00D229EF" w:rsidRPr="00A95236" w14:paraId="4A08DFFE" w14:textId="77777777" w:rsidTr="001D259D">
        <w:trPr>
          <w:cantSplit/>
        </w:trPr>
        <w:tc>
          <w:tcPr>
            <w:tcW w:w="993" w:type="dxa"/>
            <w:vAlign w:val="center"/>
          </w:tcPr>
          <w:p w14:paraId="6E3CD72F" w14:textId="77777777" w:rsidR="00D229EF" w:rsidRPr="00A95236" w:rsidRDefault="00D229EF" w:rsidP="008F3972">
            <w:pPr>
              <w:pStyle w:val="Seznam"/>
              <w:spacing w:before="120" w:after="120"/>
              <w:ind w:left="0" w:right="71" w:firstLine="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14:paraId="2F1815CB" w14:textId="77777777" w:rsidR="00D229EF" w:rsidRPr="00A95236" w:rsidRDefault="00D229EF" w:rsidP="008F3972">
            <w:pPr>
              <w:pStyle w:val="Seznam"/>
              <w:spacing w:before="120" w:after="120"/>
              <w:ind w:left="213" w:firstLine="0"/>
              <w:rPr>
                <w:rFonts w:ascii="Arial" w:hAnsi="Arial"/>
                <w:b/>
                <w:sz w:val="22"/>
              </w:rPr>
            </w:pPr>
            <w:r w:rsidRPr="00A95236">
              <w:rPr>
                <w:rFonts w:ascii="Arial" w:hAnsi="Arial"/>
                <w:b/>
              </w:rPr>
              <w:t xml:space="preserve">D. </w:t>
            </w:r>
            <w:r w:rsidRPr="00A95236">
              <w:rPr>
                <w:rFonts w:ascii="Arial" w:hAnsi="Arial"/>
                <w:b/>
                <w:sz w:val="18"/>
              </w:rPr>
              <w:t>OCHRANA A OBNOVA KULTURNÍ KRAJINY</w:t>
            </w:r>
          </w:p>
        </w:tc>
      </w:tr>
      <w:tr w:rsidR="00D229EF" w:rsidRPr="00A95236" w14:paraId="0CD4E0B1" w14:textId="77777777" w:rsidTr="001D259D">
        <w:trPr>
          <w:cantSplit/>
        </w:trPr>
        <w:tc>
          <w:tcPr>
            <w:tcW w:w="993" w:type="dxa"/>
            <w:vAlign w:val="center"/>
          </w:tcPr>
          <w:p w14:paraId="5185E58B" w14:textId="77777777" w:rsidR="00D229EF" w:rsidRPr="00A95236" w:rsidRDefault="00D229EF" w:rsidP="001D259D">
            <w:pPr>
              <w:pStyle w:val="Seznam"/>
              <w:spacing w:before="120" w:after="120"/>
              <w:ind w:left="0" w:right="74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D.1</w:t>
            </w:r>
          </w:p>
        </w:tc>
        <w:tc>
          <w:tcPr>
            <w:tcW w:w="5528" w:type="dxa"/>
            <w:vAlign w:val="center"/>
          </w:tcPr>
          <w:p w14:paraId="18C3F046" w14:textId="77777777" w:rsidR="00D229EF" w:rsidRPr="00A95236" w:rsidRDefault="00D229EF" w:rsidP="008F3972">
            <w:pPr>
              <w:spacing w:before="120" w:after="120"/>
              <w:ind w:left="71"/>
              <w:rPr>
                <w:rFonts w:ascii="Arial" w:hAnsi="Arial"/>
                <w:b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>LINIOVÁ ZELENĚ</w:t>
            </w:r>
          </w:p>
        </w:tc>
        <w:tc>
          <w:tcPr>
            <w:tcW w:w="2552" w:type="dxa"/>
            <w:gridSpan w:val="2"/>
            <w:vAlign w:val="center"/>
          </w:tcPr>
          <w:p w14:paraId="2FE55AB0" w14:textId="77777777" w:rsidR="00D229EF" w:rsidRPr="00A95236" w:rsidRDefault="00D229EF" w:rsidP="008F3972">
            <w:pPr>
              <w:pStyle w:val="Seznam"/>
              <w:spacing w:before="120" w:after="120"/>
              <w:ind w:left="0" w:firstLine="0"/>
              <w:jc w:val="center"/>
              <w:rPr>
                <w:rFonts w:ascii="Arial" w:hAnsi="Arial"/>
              </w:rPr>
            </w:pPr>
          </w:p>
        </w:tc>
      </w:tr>
      <w:tr w:rsidR="00D229EF" w:rsidRPr="00A95236" w14:paraId="08C3B216" w14:textId="77777777" w:rsidTr="001D259D">
        <w:tc>
          <w:tcPr>
            <w:tcW w:w="993" w:type="dxa"/>
            <w:vAlign w:val="center"/>
          </w:tcPr>
          <w:p w14:paraId="5DBC961B" w14:textId="77777777" w:rsidR="00D229EF" w:rsidRPr="00A95236" w:rsidRDefault="00D229EF" w:rsidP="001D259D">
            <w:pPr>
              <w:pStyle w:val="Seznam"/>
              <w:ind w:left="0" w:right="74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</w:rPr>
              <w:t>D.1.1</w:t>
            </w:r>
          </w:p>
        </w:tc>
        <w:tc>
          <w:tcPr>
            <w:tcW w:w="5528" w:type="dxa"/>
            <w:vAlign w:val="center"/>
          </w:tcPr>
          <w:p w14:paraId="26D75F4E" w14:textId="77777777" w:rsidR="00D229EF" w:rsidRPr="00A95236" w:rsidRDefault="00D229EF" w:rsidP="008F3972">
            <w:pPr>
              <w:ind w:left="71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</w:rPr>
              <w:t>Založení alejí podél stávajících polních komunikací</w:t>
            </w:r>
          </w:p>
        </w:tc>
        <w:tc>
          <w:tcPr>
            <w:tcW w:w="1134" w:type="dxa"/>
            <w:vAlign w:val="center"/>
          </w:tcPr>
          <w:p w14:paraId="2F6FF07B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74695A8C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:rsidRPr="00A95236" w14:paraId="6F6706F6" w14:textId="77777777" w:rsidTr="001D259D">
        <w:trPr>
          <w:cantSplit/>
        </w:trPr>
        <w:tc>
          <w:tcPr>
            <w:tcW w:w="993" w:type="dxa"/>
            <w:vAlign w:val="center"/>
          </w:tcPr>
          <w:p w14:paraId="5693A7F8" w14:textId="77777777" w:rsidR="00D229EF" w:rsidRPr="00A95236" w:rsidRDefault="00D229EF" w:rsidP="001D259D">
            <w:pPr>
              <w:pStyle w:val="Seznam"/>
              <w:spacing w:before="120" w:after="120"/>
              <w:ind w:left="0" w:right="74" w:firstLine="0"/>
              <w:jc w:val="right"/>
              <w:rPr>
                <w:rFonts w:ascii="Arial" w:hAnsi="Arial"/>
                <w:b/>
              </w:rPr>
            </w:pPr>
            <w:r w:rsidRPr="00A95236">
              <w:rPr>
                <w:rFonts w:ascii="Arial" w:hAnsi="Arial"/>
                <w:b/>
              </w:rPr>
              <w:t>D.2</w:t>
            </w:r>
          </w:p>
        </w:tc>
        <w:tc>
          <w:tcPr>
            <w:tcW w:w="5528" w:type="dxa"/>
            <w:vAlign w:val="center"/>
          </w:tcPr>
          <w:p w14:paraId="799FB4D9" w14:textId="77777777" w:rsidR="00D229EF" w:rsidRPr="00A95236" w:rsidRDefault="00D229EF" w:rsidP="008F3972">
            <w:pPr>
              <w:spacing w:before="120" w:after="120"/>
              <w:ind w:left="71"/>
              <w:rPr>
                <w:rFonts w:ascii="Arial" w:hAnsi="Arial"/>
                <w:b/>
                <w:sz w:val="18"/>
              </w:rPr>
            </w:pPr>
            <w:r w:rsidRPr="00A95236">
              <w:rPr>
                <w:rFonts w:ascii="Arial" w:hAnsi="Arial"/>
                <w:b/>
                <w:sz w:val="18"/>
              </w:rPr>
              <w:t>ÚSES A KRAJINNÁ ZELEŇ</w:t>
            </w:r>
          </w:p>
        </w:tc>
        <w:tc>
          <w:tcPr>
            <w:tcW w:w="2552" w:type="dxa"/>
            <w:gridSpan w:val="2"/>
            <w:vAlign w:val="center"/>
          </w:tcPr>
          <w:p w14:paraId="7EE9EE47" w14:textId="77777777" w:rsidR="00D229EF" w:rsidRPr="00A95236" w:rsidRDefault="00D229EF" w:rsidP="008F3972">
            <w:pPr>
              <w:pStyle w:val="Seznam"/>
              <w:spacing w:before="120" w:after="120"/>
              <w:ind w:left="0"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D229EF" w:rsidRPr="00A95236" w14:paraId="55AF0F6A" w14:textId="77777777" w:rsidTr="001D259D">
        <w:tc>
          <w:tcPr>
            <w:tcW w:w="993" w:type="dxa"/>
            <w:vAlign w:val="center"/>
          </w:tcPr>
          <w:p w14:paraId="5E82FE3B" w14:textId="77777777" w:rsidR="00D229EF" w:rsidRPr="00A95236" w:rsidRDefault="00D229EF" w:rsidP="001D259D">
            <w:pPr>
              <w:pStyle w:val="Seznam"/>
              <w:ind w:left="0" w:right="74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D.2.1</w:t>
            </w:r>
          </w:p>
        </w:tc>
        <w:tc>
          <w:tcPr>
            <w:tcW w:w="5528" w:type="dxa"/>
            <w:vAlign w:val="center"/>
          </w:tcPr>
          <w:p w14:paraId="626008CE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/>
                <w:sz w:val="20"/>
              </w:rPr>
            </w:pPr>
            <w:r w:rsidRPr="00A95236">
              <w:rPr>
                <w:rFonts w:ascii="Arial" w:hAnsi="Arial"/>
                <w:sz w:val="20"/>
              </w:rPr>
              <w:t>Provádění důsledné ochrany dřevin v nezastavěné části katastrálního území</w:t>
            </w:r>
          </w:p>
        </w:tc>
        <w:tc>
          <w:tcPr>
            <w:tcW w:w="1134" w:type="dxa"/>
            <w:vAlign w:val="center"/>
          </w:tcPr>
          <w:p w14:paraId="193EABD8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14532B41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14:paraId="7B4B4402" w14:textId="77777777" w:rsidTr="001D259D">
        <w:tc>
          <w:tcPr>
            <w:tcW w:w="993" w:type="dxa"/>
            <w:vAlign w:val="center"/>
          </w:tcPr>
          <w:p w14:paraId="37EF3531" w14:textId="77777777" w:rsidR="00D229EF" w:rsidRPr="00A95236" w:rsidRDefault="00D229EF" w:rsidP="001D259D">
            <w:pPr>
              <w:pStyle w:val="Seznam"/>
              <w:ind w:left="0" w:right="74" w:firstLine="0"/>
              <w:jc w:val="right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D.2.2</w:t>
            </w:r>
          </w:p>
        </w:tc>
        <w:tc>
          <w:tcPr>
            <w:tcW w:w="5528" w:type="dxa"/>
            <w:vAlign w:val="center"/>
          </w:tcPr>
          <w:p w14:paraId="6ED870EA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/>
                <w:sz w:val="20"/>
              </w:rPr>
            </w:pPr>
            <w:r w:rsidRPr="00A95236">
              <w:rPr>
                <w:rFonts w:ascii="Arial" w:hAnsi="Arial"/>
                <w:sz w:val="20"/>
              </w:rPr>
              <w:t>Ochrana stávajících funkčních částí ÚSES (biocentra, biokoridory)</w:t>
            </w:r>
          </w:p>
        </w:tc>
        <w:tc>
          <w:tcPr>
            <w:tcW w:w="1134" w:type="dxa"/>
            <w:vAlign w:val="center"/>
          </w:tcPr>
          <w:p w14:paraId="0070B23B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I</w:t>
            </w:r>
          </w:p>
        </w:tc>
        <w:tc>
          <w:tcPr>
            <w:tcW w:w="1418" w:type="dxa"/>
            <w:vAlign w:val="center"/>
          </w:tcPr>
          <w:p w14:paraId="7E72203A" w14:textId="77777777" w:rsidR="00D229EF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 w:rsidRPr="00A95236">
              <w:rPr>
                <w:rFonts w:ascii="Arial" w:hAnsi="Arial"/>
              </w:rPr>
              <w:t>průběžně</w:t>
            </w:r>
          </w:p>
        </w:tc>
      </w:tr>
      <w:tr w:rsidR="00D229EF" w14:paraId="46B34E66" w14:textId="77777777" w:rsidTr="00E00C7E">
        <w:tc>
          <w:tcPr>
            <w:tcW w:w="993" w:type="dxa"/>
            <w:shd w:val="clear" w:color="auto" w:fill="auto"/>
            <w:vAlign w:val="center"/>
          </w:tcPr>
          <w:p w14:paraId="117CFE89" w14:textId="77777777" w:rsidR="00D229EF" w:rsidRPr="00A95236" w:rsidRDefault="00D229EF" w:rsidP="001D259D">
            <w:pPr>
              <w:pStyle w:val="Seznam"/>
              <w:ind w:left="0" w:right="74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D.2.3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3D805A" w14:textId="77777777" w:rsidR="00D229EF" w:rsidRPr="00A95236" w:rsidRDefault="00D229EF" w:rsidP="008F3972">
            <w:pPr>
              <w:pStyle w:val="b-Styl"/>
              <w:tabs>
                <w:tab w:val="clear" w:pos="-2835"/>
              </w:tabs>
              <w:ind w:left="70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Zpevnění polních cest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1A11C" w14:textId="77777777" w:rsidR="00D229EF" w:rsidRPr="00A95236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3E93A7" w14:textId="77777777" w:rsidR="00D229EF" w:rsidRPr="00C93410" w:rsidRDefault="00D229EF" w:rsidP="008F3972">
            <w:pPr>
              <w:pStyle w:val="Seznam"/>
              <w:ind w:left="0" w:firstLine="0"/>
              <w:jc w:val="center"/>
              <w:rPr>
                <w:rFonts w:ascii="Arial" w:hAnsi="Arial"/>
                <w:bCs/>
              </w:rPr>
            </w:pPr>
            <w:r w:rsidRPr="00C93410">
              <w:rPr>
                <w:rFonts w:ascii="Arial" w:hAnsi="Arial"/>
                <w:bCs/>
              </w:rPr>
              <w:t>2023</w:t>
            </w:r>
          </w:p>
        </w:tc>
      </w:tr>
    </w:tbl>
    <w:p w14:paraId="67D38C00" w14:textId="77777777" w:rsidR="003070A4" w:rsidRDefault="003070A4"/>
    <w:sectPr w:rsidR="0030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70543"/>
    <w:multiLevelType w:val="singleLevel"/>
    <w:tmpl w:val="EB2EC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506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EF"/>
    <w:rsid w:val="000C70DD"/>
    <w:rsid w:val="00117079"/>
    <w:rsid w:val="001509C8"/>
    <w:rsid w:val="001D259D"/>
    <w:rsid w:val="001F6C4A"/>
    <w:rsid w:val="00294EC4"/>
    <w:rsid w:val="003070A4"/>
    <w:rsid w:val="003A5DF6"/>
    <w:rsid w:val="004235B6"/>
    <w:rsid w:val="004375B1"/>
    <w:rsid w:val="004A3628"/>
    <w:rsid w:val="00505334"/>
    <w:rsid w:val="00506881"/>
    <w:rsid w:val="00515526"/>
    <w:rsid w:val="005F7F69"/>
    <w:rsid w:val="0060012E"/>
    <w:rsid w:val="006C18E9"/>
    <w:rsid w:val="006F5914"/>
    <w:rsid w:val="0070749D"/>
    <w:rsid w:val="00713045"/>
    <w:rsid w:val="00722ADD"/>
    <w:rsid w:val="00752C32"/>
    <w:rsid w:val="007802E5"/>
    <w:rsid w:val="008862E3"/>
    <w:rsid w:val="008D3218"/>
    <w:rsid w:val="00905859"/>
    <w:rsid w:val="00A350DE"/>
    <w:rsid w:val="00B67FBA"/>
    <w:rsid w:val="00D229EF"/>
    <w:rsid w:val="00D60738"/>
    <w:rsid w:val="00E00C7E"/>
    <w:rsid w:val="00E3029F"/>
    <w:rsid w:val="00E646E4"/>
    <w:rsid w:val="00EE0955"/>
    <w:rsid w:val="00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03CA"/>
  <w15:chartTrackingRefBased/>
  <w15:docId w15:val="{BAB6FEBD-3D70-407F-BA99-F763E795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29E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7">
    <w:name w:val="heading 7"/>
    <w:basedOn w:val="Normln"/>
    <w:next w:val="Normln"/>
    <w:link w:val="Nadpis7Char"/>
    <w:qFormat/>
    <w:rsid w:val="00D229EF"/>
    <w:pPr>
      <w:keepNext/>
      <w:widowControl w:val="0"/>
      <w:spacing w:before="120" w:after="120"/>
      <w:jc w:val="center"/>
      <w:outlineLvl w:val="6"/>
    </w:pPr>
    <w:rPr>
      <w:b/>
      <w:snapToGrid w:val="0"/>
    </w:rPr>
  </w:style>
  <w:style w:type="paragraph" w:styleId="Nadpis9">
    <w:name w:val="heading 9"/>
    <w:basedOn w:val="Normln"/>
    <w:next w:val="Normln"/>
    <w:link w:val="Nadpis9Char"/>
    <w:qFormat/>
    <w:rsid w:val="00D229EF"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TEK01">
    <w:name w:val="BOTEK_01"/>
    <w:basedOn w:val="Normln"/>
    <w:link w:val="BOTEK01Char"/>
    <w:qFormat/>
    <w:rsid w:val="006F5914"/>
    <w:rPr>
      <w:sz w:val="24"/>
    </w:rPr>
  </w:style>
  <w:style w:type="character" w:customStyle="1" w:styleId="BOTEK01Char">
    <w:name w:val="BOTEK_01 Char"/>
    <w:basedOn w:val="Standardnpsmoodstavce"/>
    <w:link w:val="BOTEK01"/>
    <w:rsid w:val="006F5914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rsid w:val="00D229E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229EF"/>
    <w:rPr>
      <w:rFonts w:ascii="Times New Roman" w:eastAsia="Times New Roman" w:hAnsi="Times New Roman" w:cs="Times New Roman"/>
      <w:b/>
      <w:snapToGrid w:val="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229E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b-Styl">
    <w:name w:val="b-Styl"/>
    <w:basedOn w:val="Seznamsodrkami"/>
    <w:rsid w:val="00D229EF"/>
    <w:pPr>
      <w:tabs>
        <w:tab w:val="clear" w:pos="360"/>
        <w:tab w:val="num" w:pos="-2835"/>
      </w:tabs>
      <w:ind w:left="284" w:hanging="284"/>
      <w:contextualSpacing w:val="0"/>
      <w:jc w:val="both"/>
    </w:pPr>
    <w:rPr>
      <w:sz w:val="22"/>
    </w:rPr>
  </w:style>
  <w:style w:type="paragraph" w:customStyle="1" w:styleId="a-Styl">
    <w:name w:val="a-Styl"/>
    <w:basedOn w:val="Zkladntext"/>
    <w:link w:val="a-StylChar1"/>
    <w:qFormat/>
    <w:rsid w:val="00D229EF"/>
    <w:pPr>
      <w:ind w:firstLine="284"/>
      <w:jc w:val="both"/>
    </w:pPr>
    <w:rPr>
      <w:sz w:val="22"/>
    </w:rPr>
  </w:style>
  <w:style w:type="paragraph" w:styleId="Seznam">
    <w:name w:val="List"/>
    <w:basedOn w:val="Normln"/>
    <w:rsid w:val="00D229EF"/>
    <w:pPr>
      <w:ind w:left="283" w:hanging="283"/>
    </w:pPr>
  </w:style>
  <w:style w:type="paragraph" w:styleId="Zhlav">
    <w:name w:val="header"/>
    <w:basedOn w:val="Normln"/>
    <w:link w:val="ZhlavChar"/>
    <w:rsid w:val="00D229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29E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-StylChar1">
    <w:name w:val="a-Styl Char1"/>
    <w:link w:val="a-Styl"/>
    <w:rsid w:val="00D229EF"/>
    <w:rPr>
      <w:rFonts w:ascii="Times New Roman" w:eastAsia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uiPriority w:val="99"/>
    <w:semiHidden/>
    <w:unhideWhenUsed/>
    <w:rsid w:val="00D229EF"/>
    <w:pPr>
      <w:tabs>
        <w:tab w:val="num" w:pos="360"/>
      </w:tabs>
      <w:ind w:left="360" w:hanging="36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229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29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0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0D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Ladislav</cp:lastModifiedBy>
  <cp:revision>8</cp:revision>
  <cp:lastPrinted>2020-12-03T06:43:00Z</cp:lastPrinted>
  <dcterms:created xsi:type="dcterms:W3CDTF">2022-12-05T13:33:00Z</dcterms:created>
  <dcterms:modified xsi:type="dcterms:W3CDTF">2022-12-12T08:06:00Z</dcterms:modified>
</cp:coreProperties>
</file>