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9C857" w14:textId="77777777" w:rsidR="00B605E1" w:rsidRPr="008A7AD0" w:rsidRDefault="00B605E1" w:rsidP="00B605E1">
      <w:pPr>
        <w:pStyle w:val="Obsah1"/>
        <w:jc w:val="center"/>
        <w:rPr>
          <w:b/>
        </w:rPr>
      </w:pPr>
      <w:bookmarkStart w:id="0" w:name="_Hlk213935343"/>
      <w:r w:rsidRPr="008A7AD0">
        <w:rPr>
          <w:b/>
        </w:rPr>
        <w:t xml:space="preserve">Zadavatel: Obec Hrusice </w:t>
      </w:r>
    </w:p>
    <w:p w14:paraId="5BE78C0B" w14:textId="77777777" w:rsidR="00B605E1" w:rsidRPr="008A7AD0" w:rsidRDefault="00B605E1" w:rsidP="00B605E1">
      <w:pPr>
        <w:pStyle w:val="Obsah1"/>
        <w:jc w:val="center"/>
        <w:rPr>
          <w:b/>
        </w:rPr>
      </w:pPr>
      <w:r w:rsidRPr="008A7AD0">
        <w:rPr>
          <w:b/>
        </w:rPr>
        <w:t>adresa pro doručování: Ke Hřišti 142, 251 66 Hrusice</w:t>
      </w:r>
    </w:p>
    <w:p w14:paraId="5CF4650D" w14:textId="77777777" w:rsidR="00B605E1" w:rsidRPr="008A7AD0" w:rsidRDefault="00B605E1" w:rsidP="00B605E1">
      <w:pPr>
        <w:pStyle w:val="Obsah1"/>
        <w:jc w:val="center"/>
        <w:rPr>
          <w:b/>
        </w:rPr>
      </w:pPr>
      <w:r w:rsidRPr="008A7AD0">
        <w:rPr>
          <w:b/>
        </w:rPr>
        <w:t>IČO: 00240222</w:t>
      </w:r>
    </w:p>
    <w:p w14:paraId="26D58282" w14:textId="77777777" w:rsidR="00B605E1" w:rsidRPr="008A7AD0" w:rsidRDefault="00B605E1" w:rsidP="00B605E1">
      <w:pPr>
        <w:pStyle w:val="Obsah1"/>
        <w:jc w:val="center"/>
        <w:rPr>
          <w:b/>
        </w:rPr>
      </w:pPr>
      <w:r w:rsidRPr="008A7AD0">
        <w:rPr>
          <w:b/>
        </w:rPr>
        <w:t>Zastoupený Mgr. Petrem Sklenářem, starostou</w:t>
      </w:r>
    </w:p>
    <w:p w14:paraId="67FC8672" w14:textId="77777777" w:rsidR="00B605E1" w:rsidRDefault="00B605E1" w:rsidP="00B605E1">
      <w:pPr>
        <w:pStyle w:val="Obsah1"/>
        <w:jc w:val="center"/>
        <w:rPr>
          <w:b/>
        </w:rPr>
      </w:pPr>
    </w:p>
    <w:p w14:paraId="5DBEBFB8" w14:textId="77777777" w:rsidR="00B605E1" w:rsidRPr="008A7AD0" w:rsidRDefault="00B605E1" w:rsidP="00B605E1">
      <w:pPr>
        <w:pStyle w:val="Obsah1"/>
        <w:jc w:val="center"/>
        <w:rPr>
          <w:b/>
          <w:bCs/>
        </w:rPr>
      </w:pPr>
      <w:r w:rsidRPr="008A7AD0">
        <w:rPr>
          <w:b/>
          <w:bCs/>
        </w:rPr>
        <w:t>Veřejná ZAKÁZKA:</w:t>
      </w:r>
    </w:p>
    <w:p w14:paraId="61C775E2" w14:textId="79CDDCCB" w:rsidR="00DC2ACE" w:rsidRDefault="00B605E1" w:rsidP="00B605E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A7AD0">
        <w:rPr>
          <w:rFonts w:ascii="Tahoma" w:hAnsi="Tahoma" w:cs="Tahoma"/>
          <w:b/>
          <w:bCs/>
          <w:sz w:val="20"/>
          <w:szCs w:val="20"/>
        </w:rPr>
        <w:t>„</w:t>
      </w:r>
      <w:bookmarkStart w:id="1" w:name="_Hlk211457581"/>
      <w:r w:rsidRPr="008A7AD0">
        <w:rPr>
          <w:rFonts w:ascii="Tahoma" w:hAnsi="Tahoma" w:cs="Tahoma"/>
          <w:b/>
          <w:bCs/>
          <w:sz w:val="20"/>
          <w:szCs w:val="20"/>
        </w:rPr>
        <w:t>Vodovod Hrusice - připojení na VDJ Peleška a Vodovod Senohraby – technická opatření na vodovodní síti</w:t>
      </w:r>
      <w:bookmarkEnd w:id="1"/>
      <w:r w:rsidRPr="008A7AD0">
        <w:rPr>
          <w:rFonts w:ascii="Tahoma" w:hAnsi="Tahoma" w:cs="Tahoma"/>
          <w:b/>
          <w:bCs/>
          <w:sz w:val="20"/>
          <w:szCs w:val="20"/>
        </w:rPr>
        <w:t>“</w:t>
      </w:r>
      <w:bookmarkEnd w:id="0"/>
    </w:p>
    <w:p w14:paraId="1DE0B54C" w14:textId="77777777" w:rsidR="00B605E1" w:rsidRDefault="00B605E1" w:rsidP="00B605E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C0252B7" w14:textId="77777777" w:rsidR="00DC2ACE" w:rsidRPr="009B537C" w:rsidRDefault="00DC2ACE" w:rsidP="00DC2ACE">
      <w:pPr>
        <w:jc w:val="center"/>
        <w:rPr>
          <w:rFonts w:ascii="Tahoma" w:hAnsi="Tahoma" w:cs="Tahoma"/>
          <w:sz w:val="22"/>
          <w:szCs w:val="22"/>
        </w:rPr>
      </w:pPr>
    </w:p>
    <w:p w14:paraId="402C1ABC" w14:textId="77777777" w:rsidR="003970C4" w:rsidRPr="003970C4" w:rsidRDefault="003970C4" w:rsidP="003970C4">
      <w:pPr>
        <w:pStyle w:val="Nzev"/>
        <w:spacing w:after="120"/>
        <w:rPr>
          <w:rFonts w:ascii="Tahoma" w:hAnsi="Tahoma" w:cs="Tahoma"/>
          <w:b/>
          <w:caps/>
          <w:sz w:val="24"/>
          <w:szCs w:val="24"/>
        </w:rPr>
      </w:pPr>
      <w:r w:rsidRPr="003970C4">
        <w:rPr>
          <w:rFonts w:ascii="Tahoma" w:hAnsi="Tahoma" w:cs="Tahoma"/>
          <w:b/>
          <w:caps/>
          <w:sz w:val="24"/>
          <w:szCs w:val="24"/>
        </w:rPr>
        <w:t xml:space="preserve">Zpráva o </w:t>
      </w:r>
      <w:r w:rsidR="0015339B">
        <w:rPr>
          <w:rFonts w:ascii="Tahoma" w:hAnsi="Tahoma" w:cs="Tahoma"/>
          <w:b/>
          <w:caps/>
          <w:sz w:val="24"/>
          <w:szCs w:val="24"/>
        </w:rPr>
        <w:t>POSOUZENÍ</w:t>
      </w:r>
      <w:r w:rsidRPr="003970C4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15339B">
        <w:rPr>
          <w:rFonts w:ascii="Tahoma" w:hAnsi="Tahoma" w:cs="Tahoma"/>
          <w:b/>
          <w:caps/>
          <w:sz w:val="24"/>
          <w:szCs w:val="24"/>
        </w:rPr>
        <w:t>ŽÁDOSTÍ</w:t>
      </w:r>
      <w:r w:rsidRPr="003970C4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770A797B" w14:textId="77777777" w:rsidR="003970C4" w:rsidRPr="003970C4" w:rsidRDefault="0015339B" w:rsidP="003970C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dle</w:t>
      </w:r>
      <w:r w:rsidR="003970C4" w:rsidRPr="003970C4">
        <w:rPr>
          <w:rFonts w:ascii="Tahoma" w:hAnsi="Tahoma" w:cs="Tahoma"/>
          <w:b/>
          <w:sz w:val="20"/>
          <w:szCs w:val="20"/>
        </w:rPr>
        <w:t xml:space="preserve"> zákona č. 134/2016 Sb., o zadávání veřejných zakázek (dále též „zákon“)</w:t>
      </w:r>
    </w:p>
    <w:p w14:paraId="67E3660F" w14:textId="77777777" w:rsidR="00CD3B3D" w:rsidRDefault="00CD3B3D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19CF2964" w14:textId="77777777" w:rsidR="00143F9F" w:rsidRDefault="00143F9F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3B738FEF" w14:textId="77777777" w:rsidR="00143F9F" w:rsidRPr="00143F9F" w:rsidRDefault="00900C0D" w:rsidP="00C90B31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užší</w:t>
      </w:r>
      <w:r w:rsidR="00794BFA">
        <w:rPr>
          <w:rFonts w:ascii="Tahoma" w:hAnsi="Tahoma" w:cs="Tahoma"/>
          <w:sz w:val="20"/>
          <w:szCs w:val="20"/>
        </w:rPr>
        <w:t xml:space="preserve"> </w:t>
      </w:r>
      <w:r w:rsidR="00143F9F" w:rsidRPr="00143F9F">
        <w:rPr>
          <w:rFonts w:ascii="Tahoma" w:hAnsi="Tahoma" w:cs="Tahoma"/>
          <w:sz w:val="20"/>
          <w:szCs w:val="20"/>
        </w:rPr>
        <w:t xml:space="preserve">řízení v souladu s § 3 </w:t>
      </w:r>
      <w:r>
        <w:rPr>
          <w:rFonts w:ascii="Tahoma" w:hAnsi="Tahoma" w:cs="Tahoma"/>
          <w:sz w:val="20"/>
          <w:szCs w:val="20"/>
        </w:rPr>
        <w:t>písm. c</w:t>
      </w:r>
      <w:r w:rsidR="00721303">
        <w:rPr>
          <w:rFonts w:ascii="Tahoma" w:hAnsi="Tahoma" w:cs="Tahoma"/>
          <w:sz w:val="20"/>
          <w:szCs w:val="20"/>
        </w:rPr>
        <w:t xml:space="preserve">) </w:t>
      </w:r>
      <w:r w:rsidR="00143F9F" w:rsidRPr="00143F9F">
        <w:rPr>
          <w:rFonts w:ascii="Tahoma" w:hAnsi="Tahoma" w:cs="Tahoma"/>
          <w:sz w:val="20"/>
          <w:szCs w:val="20"/>
        </w:rPr>
        <w:t>zákona č. 134/2016 Sb., o zadávání veřejných zakázek (dále též „zákon“)</w:t>
      </w:r>
    </w:p>
    <w:p w14:paraId="644195B9" w14:textId="77777777" w:rsidR="00143F9F" w:rsidRPr="00143F9F" w:rsidRDefault="00143F9F" w:rsidP="00143F9F">
      <w:pPr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 xml:space="preserve">Před zahájením komise podle § 42 zákona (dále jen „komise“) se všichni její přítomní členové seznámili se seznamem podaných </w:t>
      </w:r>
      <w:r w:rsidR="0015339B">
        <w:rPr>
          <w:rFonts w:ascii="Tahoma" w:hAnsi="Tahoma" w:cs="Tahoma"/>
          <w:sz w:val="20"/>
          <w:szCs w:val="20"/>
        </w:rPr>
        <w:t>žádostí</w:t>
      </w:r>
      <w:r w:rsidRPr="00143F9F">
        <w:rPr>
          <w:rFonts w:ascii="Tahoma" w:hAnsi="Tahoma" w:cs="Tahoma"/>
          <w:sz w:val="20"/>
          <w:szCs w:val="20"/>
        </w:rPr>
        <w:t xml:space="preserve">. </w:t>
      </w:r>
    </w:p>
    <w:p w14:paraId="4319B672" w14:textId="77777777" w:rsidR="00143F9F" w:rsidRPr="00143F9F" w:rsidRDefault="00143F9F" w:rsidP="00143F9F">
      <w:pPr>
        <w:pStyle w:val="Zkladntext"/>
        <w:rPr>
          <w:rFonts w:ascii="Tahoma" w:hAnsi="Tahoma" w:cs="Tahoma"/>
        </w:rPr>
      </w:pPr>
    </w:p>
    <w:p w14:paraId="0DB4FF10" w14:textId="77777777" w:rsidR="003970C4" w:rsidRDefault="003970C4" w:rsidP="003970C4">
      <w:pPr>
        <w:widowControl w:val="0"/>
        <w:numPr>
          <w:ilvl w:val="0"/>
          <w:numId w:val="11"/>
        </w:numPr>
        <w:spacing w:before="100" w:after="1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Seznam podaných </w:t>
      </w:r>
      <w:r w:rsidR="0015339B">
        <w:rPr>
          <w:rFonts w:ascii="Tahoma" w:hAnsi="Tahoma" w:cs="Tahoma"/>
          <w:b/>
          <w:sz w:val="20"/>
          <w:szCs w:val="20"/>
        </w:rPr>
        <w:t>žádostí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559"/>
      </w:tblGrid>
      <w:tr w:rsidR="00DB018C" w:rsidRPr="003970C4" w14:paraId="439A36C2" w14:textId="77777777" w:rsidTr="00DB018C">
        <w:trPr>
          <w:cantSplit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A9B791" w14:textId="77777777" w:rsidR="00DB018C" w:rsidRDefault="00DB018C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Poř. č. žádosti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0F41CB4" w14:textId="77777777" w:rsidR="00DB018C" w:rsidRDefault="00DB018C" w:rsidP="00C56CFE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Obchodní firma / IČO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FDF5F0" w14:textId="77777777" w:rsidR="00DB018C" w:rsidRDefault="00DB018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 a čas podání</w:t>
            </w:r>
          </w:p>
        </w:tc>
      </w:tr>
      <w:tr w:rsidR="00DB018C" w:rsidRPr="00347993" w14:paraId="6500F188" w14:textId="77777777" w:rsidTr="00915C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69D" w14:textId="022C32D5" w:rsidR="00DB018C" w:rsidRPr="00143F9F" w:rsidRDefault="00DB018C" w:rsidP="00DB018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143F9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2A3B" w14:textId="612351F8" w:rsidR="00DB018C" w:rsidRPr="00164DB2" w:rsidRDefault="00DB018C" w:rsidP="00DB018C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HYDRO &amp; KOV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27720161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D1DB" w14:textId="230C816B" w:rsidR="00DB018C" w:rsidRPr="00164DB2" w:rsidRDefault="00DB018C" w:rsidP="00DB01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24.09.2025 10:34:45</w:t>
            </w:r>
          </w:p>
        </w:tc>
      </w:tr>
      <w:tr w:rsidR="00DB018C" w:rsidRPr="00347993" w14:paraId="3B3773CF" w14:textId="77777777" w:rsidTr="00DB01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DE46" w14:textId="6AAFCB7E" w:rsidR="00DB018C" w:rsidRPr="00143F9F" w:rsidRDefault="00DB018C" w:rsidP="00DB018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E532" w14:textId="3BCDAB79" w:rsidR="00DB018C" w:rsidRPr="00164DB2" w:rsidRDefault="00DB018C" w:rsidP="00DB018C">
            <w:pPr>
              <w:rPr>
                <w:rFonts w:ascii="Tahoma" w:hAnsi="Tahoma" w:cs="Tahoma"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s.r.o., IČO: 25075543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7871" w14:textId="5C3814E0" w:rsidR="00DB018C" w:rsidRPr="00164DB2" w:rsidRDefault="00DB018C" w:rsidP="00DB01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30.09.2025 11:36:59</w:t>
            </w:r>
          </w:p>
        </w:tc>
      </w:tr>
      <w:tr w:rsidR="00DB018C" w:rsidRPr="00347993" w14:paraId="124258B5" w14:textId="77777777" w:rsidTr="00915C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A2F7" w14:textId="2B44F8C9" w:rsidR="00DB018C" w:rsidRDefault="00DB018C" w:rsidP="00DB018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5735" w14:textId="1C2385B0" w:rsidR="00DB018C" w:rsidRPr="00164DB2" w:rsidRDefault="00DB018C" w:rsidP="00DB018C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40525007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717B" w14:textId="19CC61B8" w:rsidR="00DB018C" w:rsidRPr="00164DB2" w:rsidRDefault="00DB018C" w:rsidP="00DB01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07.10.2025 10:12:42</w:t>
            </w:r>
          </w:p>
        </w:tc>
      </w:tr>
      <w:tr w:rsidR="00DB018C" w:rsidRPr="00347993" w14:paraId="0C6B4423" w14:textId="77777777" w:rsidTr="00DB01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E409" w14:textId="2C96DC1C" w:rsidR="00DB018C" w:rsidRDefault="00DB018C" w:rsidP="00DB018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9703" w14:textId="78A0C209" w:rsidR="00DB018C" w:rsidRPr="00143F9F" w:rsidRDefault="00DB018C" w:rsidP="00DB018C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EVT Stavby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25260766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EDE" w14:textId="4A40BA5F" w:rsidR="00DB018C" w:rsidRPr="009B537C" w:rsidRDefault="00DB018C" w:rsidP="00DB01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08.10.2025 07:23:17</w:t>
            </w:r>
          </w:p>
        </w:tc>
      </w:tr>
      <w:tr w:rsidR="00DB018C" w:rsidRPr="00347993" w14:paraId="01010E18" w14:textId="77777777" w:rsidTr="00915C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A3CC" w14:textId="1515C1C2" w:rsidR="00DB018C" w:rsidRDefault="00DB018C" w:rsidP="00DB018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F9D8" w14:textId="54FD5A81" w:rsidR="00DB018C" w:rsidRPr="00164DB2" w:rsidRDefault="00DB018C" w:rsidP="00DB018C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VPK Suchý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27085201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BC12" w14:textId="1685F10A" w:rsidR="00DB018C" w:rsidRPr="00164DB2" w:rsidRDefault="00DB018C" w:rsidP="00DB01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08.10.2025 11:34:43</w:t>
            </w:r>
          </w:p>
        </w:tc>
      </w:tr>
      <w:tr w:rsidR="00DB018C" w:rsidRPr="00347993" w14:paraId="0CC6D6A4" w14:textId="77777777" w:rsidTr="00915C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50E3" w14:textId="5D09111B" w:rsidR="00DB018C" w:rsidRDefault="00DB018C" w:rsidP="00DB018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0A5D" w14:textId="77777777" w:rsidR="00DB018C" w:rsidRDefault="00DB018C" w:rsidP="00DB018C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Společnost Z+A Hrusice</w:t>
            </w:r>
          </w:p>
          <w:p w14:paraId="51AF8B51" w14:textId="77777777" w:rsidR="00DB018C" w:rsidRDefault="00DB018C" w:rsidP="00DB018C">
            <w:pPr>
              <w:rPr>
                <w:rFonts w:ascii="Tahoma" w:hAnsi="Tahoma" w:cs="Tahoma"/>
                <w:sz w:val="20"/>
                <w:szCs w:val="20"/>
              </w:rPr>
            </w:pPr>
            <w:bookmarkStart w:id="2" w:name="_Hlk218628332"/>
            <w:r w:rsidRPr="0010632D">
              <w:rPr>
                <w:rFonts w:ascii="Tahoma" w:hAnsi="Tahoma" w:cs="Tahoma"/>
                <w:sz w:val="20"/>
                <w:szCs w:val="20"/>
              </w:rPr>
              <w:t xml:space="preserve">ZEPRIS s.r.o., IČO: 25117947 </w:t>
            </w:r>
          </w:p>
          <w:p w14:paraId="5680943E" w14:textId="77777777" w:rsidR="00DB018C" w:rsidRDefault="00DB018C" w:rsidP="00DB018C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a </w:t>
            </w:r>
          </w:p>
          <w:p w14:paraId="519B0EE4" w14:textId="1DC3E4FE" w:rsidR="00DB018C" w:rsidRPr="00164DB2" w:rsidRDefault="00DB018C" w:rsidP="00DB018C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ALSTAP s.r.o., IČO: 29000238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13D9" w14:textId="7F34AF46" w:rsidR="00DB018C" w:rsidRPr="00164DB2" w:rsidRDefault="00DB018C" w:rsidP="00DB01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08.10.2025 14:26:36</w:t>
            </w:r>
          </w:p>
        </w:tc>
      </w:tr>
    </w:tbl>
    <w:p w14:paraId="401BACDE" w14:textId="77777777" w:rsidR="007E3596" w:rsidRDefault="007E3596" w:rsidP="007E3596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1BBE4E" w14:textId="77777777" w:rsidR="007E3596" w:rsidRPr="00DB018C" w:rsidRDefault="007E3596" w:rsidP="007E3596">
      <w:pPr>
        <w:widowControl w:val="0"/>
        <w:numPr>
          <w:ilvl w:val="0"/>
          <w:numId w:val="11"/>
        </w:numPr>
        <w:spacing w:before="100" w:after="100"/>
        <w:jc w:val="both"/>
        <w:rPr>
          <w:rFonts w:ascii="Tahoma" w:hAnsi="Tahoma" w:cs="Tahoma"/>
          <w:b/>
          <w:sz w:val="20"/>
          <w:szCs w:val="20"/>
        </w:rPr>
      </w:pPr>
      <w:r w:rsidRPr="00DB018C">
        <w:rPr>
          <w:rFonts w:ascii="Tahoma" w:hAnsi="Tahoma" w:cs="Tahoma"/>
          <w:b/>
          <w:sz w:val="20"/>
          <w:szCs w:val="20"/>
        </w:rPr>
        <w:t xml:space="preserve">Posouzení splnění podmínek účasti (§ 37 zákona) </w:t>
      </w:r>
      <w:r w:rsidR="0015339B" w:rsidRPr="00DB018C">
        <w:rPr>
          <w:rFonts w:ascii="Tahoma" w:hAnsi="Tahoma" w:cs="Tahoma"/>
          <w:b/>
          <w:sz w:val="20"/>
          <w:szCs w:val="20"/>
        </w:rPr>
        <w:t>– podmínky kvalifikace</w:t>
      </w:r>
    </w:p>
    <w:p w14:paraId="22609D5E" w14:textId="35792E23" w:rsidR="007E3596" w:rsidRDefault="007E3596" w:rsidP="000213C1">
      <w:pPr>
        <w:pBdr>
          <w:bottom w:val="single" w:sz="6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  <w:r w:rsidRPr="003970C4">
        <w:rPr>
          <w:rFonts w:ascii="Tahoma" w:hAnsi="Tahoma" w:cs="Tahoma"/>
          <w:sz w:val="20"/>
          <w:szCs w:val="20"/>
        </w:rPr>
        <w:t xml:space="preserve">Komise přistoupila k posouzení splnění podmínek účasti u </w:t>
      </w:r>
      <w:r w:rsidR="0015339B">
        <w:rPr>
          <w:rFonts w:ascii="Tahoma" w:hAnsi="Tahoma" w:cs="Tahoma"/>
          <w:sz w:val="20"/>
          <w:szCs w:val="20"/>
        </w:rPr>
        <w:t>všech podaných</w:t>
      </w:r>
      <w:r w:rsidR="00853BC1">
        <w:rPr>
          <w:rFonts w:ascii="Tahoma" w:hAnsi="Tahoma" w:cs="Tahoma"/>
          <w:sz w:val="20"/>
          <w:szCs w:val="20"/>
        </w:rPr>
        <w:t xml:space="preserve"> </w:t>
      </w:r>
      <w:r w:rsidR="0015339B">
        <w:rPr>
          <w:rFonts w:ascii="Tahoma" w:hAnsi="Tahoma" w:cs="Tahoma"/>
          <w:sz w:val="20"/>
          <w:szCs w:val="20"/>
        </w:rPr>
        <w:t>žádostí</w:t>
      </w:r>
      <w:r w:rsidR="00C56CFE">
        <w:rPr>
          <w:rFonts w:ascii="Tahoma" w:hAnsi="Tahoma" w:cs="Tahoma"/>
          <w:sz w:val="20"/>
          <w:szCs w:val="20"/>
        </w:rPr>
        <w:t xml:space="preserve"> (viz přílohy 1 – </w:t>
      </w:r>
      <w:r w:rsidR="00DB018C">
        <w:rPr>
          <w:rFonts w:ascii="Tahoma" w:hAnsi="Tahoma" w:cs="Tahoma"/>
          <w:sz w:val="20"/>
          <w:szCs w:val="20"/>
        </w:rPr>
        <w:t>6</w:t>
      </w:r>
      <w:r w:rsidR="00C56CFE">
        <w:rPr>
          <w:rFonts w:ascii="Tahoma" w:hAnsi="Tahoma" w:cs="Tahoma"/>
          <w:sz w:val="20"/>
          <w:szCs w:val="20"/>
        </w:rPr>
        <w:t>).</w:t>
      </w:r>
    </w:p>
    <w:p w14:paraId="62D051EA" w14:textId="394699FF" w:rsidR="000D013B" w:rsidRDefault="00C90B31" w:rsidP="004C32A2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Všichni ú</w:t>
      </w:r>
      <w:r w:rsidR="004C32A2">
        <w:rPr>
          <w:rFonts w:ascii="Tahoma" w:hAnsi="Tahoma" w:cs="Tahoma"/>
          <w:sz w:val="20"/>
          <w:szCs w:val="20"/>
        </w:rPr>
        <w:t>častní</w:t>
      </w:r>
      <w:r>
        <w:rPr>
          <w:rFonts w:ascii="Tahoma" w:hAnsi="Tahoma" w:cs="Tahoma"/>
          <w:sz w:val="20"/>
          <w:szCs w:val="20"/>
        </w:rPr>
        <w:t>ci</w:t>
      </w:r>
      <w:r w:rsidR="004C32A2">
        <w:rPr>
          <w:rFonts w:ascii="Tahoma" w:hAnsi="Tahoma" w:cs="Tahoma"/>
          <w:sz w:val="20"/>
          <w:szCs w:val="20"/>
        </w:rPr>
        <w:t xml:space="preserve"> splnil</w:t>
      </w:r>
      <w:r>
        <w:rPr>
          <w:rFonts w:ascii="Tahoma" w:hAnsi="Tahoma" w:cs="Tahoma"/>
          <w:sz w:val="20"/>
          <w:szCs w:val="20"/>
        </w:rPr>
        <w:t>i</w:t>
      </w:r>
      <w:r w:rsidR="004C32A2">
        <w:rPr>
          <w:rFonts w:ascii="Tahoma" w:hAnsi="Tahoma" w:cs="Tahoma"/>
          <w:sz w:val="20"/>
          <w:szCs w:val="20"/>
        </w:rPr>
        <w:t xml:space="preserve"> všechny požadavky bez výhrad a komise doporučuje zadavateli, aby </w:t>
      </w:r>
      <w:r>
        <w:rPr>
          <w:rFonts w:ascii="Tahoma" w:hAnsi="Tahoma" w:cs="Tahoma"/>
          <w:sz w:val="20"/>
          <w:szCs w:val="20"/>
        </w:rPr>
        <w:t xml:space="preserve">všem byla odeslána </w:t>
      </w:r>
      <w:r w:rsidR="004C32A2">
        <w:rPr>
          <w:rFonts w:ascii="Tahoma" w:hAnsi="Tahoma" w:cs="Tahoma"/>
          <w:sz w:val="20"/>
          <w:szCs w:val="20"/>
        </w:rPr>
        <w:t>Výzv</w:t>
      </w:r>
      <w:r>
        <w:rPr>
          <w:rFonts w:ascii="Tahoma" w:hAnsi="Tahoma" w:cs="Tahoma"/>
          <w:sz w:val="20"/>
          <w:szCs w:val="20"/>
        </w:rPr>
        <w:t>a</w:t>
      </w:r>
      <w:r w:rsidR="004C32A2">
        <w:rPr>
          <w:rFonts w:ascii="Tahoma" w:hAnsi="Tahoma" w:cs="Tahoma"/>
          <w:sz w:val="20"/>
          <w:szCs w:val="20"/>
        </w:rPr>
        <w:t xml:space="preserve"> k podání nabídky.</w:t>
      </w:r>
    </w:p>
    <w:p w14:paraId="6CE37537" w14:textId="77777777" w:rsidR="004C32A2" w:rsidRDefault="004C32A2" w:rsidP="004C32A2">
      <w:pPr>
        <w:rPr>
          <w:rFonts w:ascii="Tahoma" w:hAnsi="Tahoma" w:cs="Tahoma"/>
          <w:sz w:val="20"/>
          <w:szCs w:val="20"/>
        </w:rPr>
      </w:pPr>
    </w:p>
    <w:p w14:paraId="3239823C" w14:textId="77777777" w:rsidR="00143F9F" w:rsidRPr="003970C4" w:rsidRDefault="00143F9F" w:rsidP="003970C4">
      <w:pPr>
        <w:rPr>
          <w:rFonts w:ascii="Tahoma" w:hAnsi="Tahoma" w:cs="Tahoma"/>
          <w:sz w:val="20"/>
          <w:szCs w:val="20"/>
        </w:rPr>
      </w:pPr>
      <w:r w:rsidRPr="003970C4">
        <w:rPr>
          <w:rFonts w:ascii="Tahoma" w:hAnsi="Tahoma" w:cs="Tahoma"/>
          <w:sz w:val="20"/>
          <w:szCs w:val="20"/>
        </w:rPr>
        <w:t>Zápis vyhotovil</w:t>
      </w:r>
      <w:r w:rsidR="00D15717" w:rsidRPr="003970C4">
        <w:rPr>
          <w:rFonts w:ascii="Tahoma" w:hAnsi="Tahoma" w:cs="Tahoma"/>
          <w:sz w:val="20"/>
          <w:szCs w:val="20"/>
        </w:rPr>
        <w:t>a</w:t>
      </w:r>
      <w:r w:rsidRPr="003970C4">
        <w:rPr>
          <w:rFonts w:ascii="Tahoma" w:hAnsi="Tahoma" w:cs="Tahoma"/>
          <w:sz w:val="20"/>
          <w:szCs w:val="20"/>
        </w:rPr>
        <w:t xml:space="preserve">: Mgr. </w:t>
      </w:r>
      <w:r w:rsidR="00D15717" w:rsidRPr="003970C4">
        <w:rPr>
          <w:rFonts w:ascii="Tahoma" w:hAnsi="Tahoma" w:cs="Tahoma"/>
          <w:sz w:val="20"/>
          <w:szCs w:val="20"/>
        </w:rPr>
        <w:t xml:space="preserve">Šárka Hájková, zástupce společnosti </w:t>
      </w:r>
      <w:r w:rsidR="00C56CFE">
        <w:rPr>
          <w:rFonts w:ascii="Tahoma" w:hAnsi="Tahoma" w:cs="Tahoma"/>
          <w:sz w:val="20"/>
          <w:szCs w:val="20"/>
        </w:rPr>
        <w:t>EVRI 2004</w:t>
      </w:r>
      <w:r w:rsidR="00D15717" w:rsidRPr="003970C4">
        <w:rPr>
          <w:rFonts w:ascii="Tahoma" w:hAnsi="Tahoma" w:cs="Tahoma"/>
          <w:sz w:val="20"/>
          <w:szCs w:val="20"/>
        </w:rPr>
        <w:t xml:space="preserve"> s.r.o.</w:t>
      </w:r>
    </w:p>
    <w:p w14:paraId="634600A0" w14:textId="77777777" w:rsidR="00143F9F" w:rsidRPr="003970C4" w:rsidRDefault="00143F9F" w:rsidP="00143F9F">
      <w:pPr>
        <w:ind w:left="426"/>
        <w:rPr>
          <w:rFonts w:ascii="Tahoma" w:hAnsi="Tahoma" w:cs="Tahoma"/>
          <w:sz w:val="20"/>
          <w:szCs w:val="20"/>
        </w:rPr>
      </w:pPr>
    </w:p>
    <w:p w14:paraId="0F92E93F" w14:textId="77777777" w:rsidR="00143F9F" w:rsidRPr="003970C4" w:rsidRDefault="00143F9F" w:rsidP="00143F9F">
      <w:pPr>
        <w:numPr>
          <w:ilvl w:val="0"/>
          <w:numId w:val="11"/>
        </w:numPr>
        <w:spacing w:before="100" w:after="100"/>
        <w:rPr>
          <w:rFonts w:ascii="Tahoma" w:hAnsi="Tahoma" w:cs="Tahoma"/>
          <w:b/>
          <w:sz w:val="20"/>
          <w:szCs w:val="20"/>
        </w:rPr>
      </w:pPr>
      <w:r w:rsidRPr="003970C4">
        <w:rPr>
          <w:rFonts w:ascii="Tahoma" w:hAnsi="Tahoma" w:cs="Tahoma"/>
          <w:b/>
          <w:sz w:val="20"/>
          <w:szCs w:val="20"/>
        </w:rPr>
        <w:t>Podpisy členů komise:</w:t>
      </w:r>
    </w:p>
    <w:tbl>
      <w:tblPr>
        <w:tblW w:w="7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110"/>
      </w:tblGrid>
      <w:tr w:rsidR="001430CA" w:rsidRPr="003970C4" w14:paraId="4AE25102" w14:textId="77777777" w:rsidTr="001430CA">
        <w:trPr>
          <w:cantSplit/>
          <w:trHeight w:hRule="exact" w:val="709"/>
          <w:tblHeader/>
        </w:trPr>
        <w:tc>
          <w:tcPr>
            <w:tcW w:w="3402" w:type="dxa"/>
            <w:vAlign w:val="center"/>
          </w:tcPr>
          <w:p w14:paraId="120AD7AD" w14:textId="77777777" w:rsidR="001430CA" w:rsidRPr="003970C4" w:rsidRDefault="001430CA" w:rsidP="003C09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970C4">
              <w:rPr>
                <w:rFonts w:ascii="Tahoma" w:hAnsi="Tahoma" w:cs="Tahoma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4110" w:type="dxa"/>
            <w:vAlign w:val="center"/>
          </w:tcPr>
          <w:p w14:paraId="4500CDC1" w14:textId="77777777" w:rsidR="001430CA" w:rsidRPr="003970C4" w:rsidRDefault="001430CA" w:rsidP="003C097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970C4">
              <w:rPr>
                <w:rFonts w:ascii="Tahoma" w:hAnsi="Tahoma" w:cs="Tahoma"/>
                <w:b/>
                <w:bCs/>
                <w:sz w:val="20"/>
                <w:szCs w:val="20"/>
              </w:rPr>
              <w:t>Podpis</w:t>
            </w:r>
          </w:p>
        </w:tc>
      </w:tr>
      <w:tr w:rsidR="001430CA" w:rsidRPr="003970C4" w14:paraId="7BBA973B" w14:textId="77777777" w:rsidTr="001430CA">
        <w:trPr>
          <w:trHeight w:hRule="exact" w:val="709"/>
        </w:trPr>
        <w:tc>
          <w:tcPr>
            <w:tcW w:w="3402" w:type="dxa"/>
            <w:vAlign w:val="center"/>
          </w:tcPr>
          <w:p w14:paraId="674AA925" w14:textId="77777777" w:rsidR="001430CA" w:rsidRPr="003970C4" w:rsidRDefault="001430CA" w:rsidP="001425A6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Mgr. Šárka Hájková </w:t>
            </w:r>
          </w:p>
        </w:tc>
        <w:tc>
          <w:tcPr>
            <w:tcW w:w="4110" w:type="dxa"/>
            <w:vAlign w:val="center"/>
          </w:tcPr>
          <w:p w14:paraId="3647CE1A" w14:textId="77777777" w:rsidR="001430CA" w:rsidRPr="003970C4" w:rsidRDefault="001430CA" w:rsidP="003C097E">
            <w:pPr>
              <w:widowControl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AE6DE5" w14:textId="77777777" w:rsidR="00143F9F" w:rsidRDefault="00143F9F" w:rsidP="00143F9F">
      <w:pPr>
        <w:jc w:val="both"/>
        <w:rPr>
          <w:rFonts w:ascii="Tahoma" w:hAnsi="Tahoma" w:cs="Tahoma"/>
          <w:sz w:val="20"/>
          <w:szCs w:val="20"/>
          <w:u w:val="single"/>
        </w:rPr>
      </w:pPr>
    </w:p>
    <w:sectPr w:rsidR="00143F9F" w:rsidSect="00D824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10179" w14:textId="77777777" w:rsidR="00097A0A" w:rsidRDefault="00097A0A">
      <w:r>
        <w:separator/>
      </w:r>
    </w:p>
  </w:endnote>
  <w:endnote w:type="continuationSeparator" w:id="0">
    <w:p w14:paraId="2954823C" w14:textId="77777777" w:rsidR="00097A0A" w:rsidRDefault="0009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perOpenFa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20"/>
        <w:szCs w:val="20"/>
      </w:rPr>
      <w:id w:val="-86466229"/>
      <w:docPartObj>
        <w:docPartGallery w:val="Page Numbers (Bottom of Page)"/>
        <w:docPartUnique/>
      </w:docPartObj>
    </w:sdtPr>
    <w:sdtContent>
      <w:p w14:paraId="3890463F" w14:textId="77777777" w:rsidR="00202B93" w:rsidRPr="007851FB" w:rsidRDefault="00202B93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 w:rsidRPr="007851FB">
          <w:rPr>
            <w:rFonts w:ascii="Tahoma" w:hAnsi="Tahoma" w:cs="Tahoma"/>
            <w:sz w:val="20"/>
            <w:szCs w:val="20"/>
          </w:rPr>
          <w:fldChar w:fldCharType="begin"/>
        </w:r>
        <w:r w:rsidRPr="007851FB">
          <w:rPr>
            <w:rFonts w:ascii="Tahoma" w:hAnsi="Tahoma" w:cs="Tahoma"/>
            <w:sz w:val="20"/>
            <w:szCs w:val="20"/>
          </w:rPr>
          <w:instrText>PAGE   \* MERGEFORMAT</w:instrText>
        </w:r>
        <w:r w:rsidRPr="007851FB">
          <w:rPr>
            <w:rFonts w:ascii="Tahoma" w:hAnsi="Tahoma" w:cs="Tahoma"/>
            <w:sz w:val="20"/>
            <w:szCs w:val="20"/>
          </w:rPr>
          <w:fldChar w:fldCharType="separate"/>
        </w:r>
        <w:r w:rsidR="004C32A2">
          <w:rPr>
            <w:rFonts w:ascii="Tahoma" w:hAnsi="Tahoma" w:cs="Tahoma"/>
            <w:noProof/>
            <w:sz w:val="20"/>
            <w:szCs w:val="20"/>
          </w:rPr>
          <w:t>1</w:t>
        </w:r>
        <w:r w:rsidRPr="007851F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11E3B7D4" w14:textId="77777777" w:rsidR="00202B93" w:rsidRDefault="00202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1D1EB" w14:textId="77777777" w:rsidR="00097A0A" w:rsidRDefault="00097A0A">
      <w:r>
        <w:separator/>
      </w:r>
    </w:p>
  </w:footnote>
  <w:footnote w:type="continuationSeparator" w:id="0">
    <w:p w14:paraId="7553C47F" w14:textId="77777777" w:rsidR="00097A0A" w:rsidRDefault="00097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1D8"/>
    <w:multiLevelType w:val="hybridMultilevel"/>
    <w:tmpl w:val="21205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CC7"/>
    <w:multiLevelType w:val="hybridMultilevel"/>
    <w:tmpl w:val="07C8D85C"/>
    <w:lvl w:ilvl="0" w:tplc="AF108ED4">
      <w:start w:val="15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328"/>
    <w:multiLevelType w:val="hybridMultilevel"/>
    <w:tmpl w:val="F5FEB068"/>
    <w:lvl w:ilvl="0" w:tplc="0AE080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/>
        <w:i w:val="0"/>
        <w:color w:val="000000"/>
        <w:sz w:val="20"/>
        <w:szCs w:val="20"/>
      </w:rPr>
    </w:lvl>
    <w:lvl w:ilvl="1" w:tplc="203C02BE">
      <w:start w:val="1"/>
      <w:numFmt w:val="upperLetter"/>
      <w:lvlText w:val="%2/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57B38"/>
    <w:multiLevelType w:val="hybridMultilevel"/>
    <w:tmpl w:val="80FCD268"/>
    <w:lvl w:ilvl="0" w:tplc="D018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01E8D"/>
    <w:multiLevelType w:val="hybridMultilevel"/>
    <w:tmpl w:val="6CBA8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16E3"/>
    <w:multiLevelType w:val="hybridMultilevel"/>
    <w:tmpl w:val="335A8EC4"/>
    <w:lvl w:ilvl="0" w:tplc="B7AA9B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C934DB"/>
    <w:multiLevelType w:val="hybridMultilevel"/>
    <w:tmpl w:val="48B47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1312"/>
    <w:multiLevelType w:val="hybridMultilevel"/>
    <w:tmpl w:val="5C8E2516"/>
    <w:lvl w:ilvl="0" w:tplc="58EA90E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6" w:hanging="360"/>
      </w:pPr>
    </w:lvl>
    <w:lvl w:ilvl="2" w:tplc="0405001B" w:tentative="1">
      <w:start w:val="1"/>
      <w:numFmt w:val="lowerRoman"/>
      <w:lvlText w:val="%3."/>
      <w:lvlJc w:val="right"/>
      <w:pPr>
        <w:ind w:left="1826" w:hanging="180"/>
      </w:pPr>
    </w:lvl>
    <w:lvl w:ilvl="3" w:tplc="0405000F" w:tentative="1">
      <w:start w:val="1"/>
      <w:numFmt w:val="decimal"/>
      <w:lvlText w:val="%4."/>
      <w:lvlJc w:val="left"/>
      <w:pPr>
        <w:ind w:left="2546" w:hanging="360"/>
      </w:pPr>
    </w:lvl>
    <w:lvl w:ilvl="4" w:tplc="04050019" w:tentative="1">
      <w:start w:val="1"/>
      <w:numFmt w:val="lowerLetter"/>
      <w:lvlText w:val="%5."/>
      <w:lvlJc w:val="left"/>
      <w:pPr>
        <w:ind w:left="3266" w:hanging="360"/>
      </w:pPr>
    </w:lvl>
    <w:lvl w:ilvl="5" w:tplc="0405001B" w:tentative="1">
      <w:start w:val="1"/>
      <w:numFmt w:val="lowerRoman"/>
      <w:lvlText w:val="%6."/>
      <w:lvlJc w:val="right"/>
      <w:pPr>
        <w:ind w:left="3986" w:hanging="180"/>
      </w:pPr>
    </w:lvl>
    <w:lvl w:ilvl="6" w:tplc="0405000F" w:tentative="1">
      <w:start w:val="1"/>
      <w:numFmt w:val="decimal"/>
      <w:lvlText w:val="%7."/>
      <w:lvlJc w:val="left"/>
      <w:pPr>
        <w:ind w:left="4706" w:hanging="360"/>
      </w:pPr>
    </w:lvl>
    <w:lvl w:ilvl="7" w:tplc="04050019" w:tentative="1">
      <w:start w:val="1"/>
      <w:numFmt w:val="lowerLetter"/>
      <w:lvlText w:val="%8."/>
      <w:lvlJc w:val="left"/>
      <w:pPr>
        <w:ind w:left="5426" w:hanging="360"/>
      </w:pPr>
    </w:lvl>
    <w:lvl w:ilvl="8" w:tplc="040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43026BFE"/>
    <w:multiLevelType w:val="hybridMultilevel"/>
    <w:tmpl w:val="A254DA86"/>
    <w:lvl w:ilvl="0" w:tplc="F5F2F79E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92174E"/>
    <w:multiLevelType w:val="hybridMultilevel"/>
    <w:tmpl w:val="35CE9B2A"/>
    <w:lvl w:ilvl="0" w:tplc="08B41B6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A7667"/>
    <w:multiLevelType w:val="hybridMultilevel"/>
    <w:tmpl w:val="1C00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47553"/>
    <w:multiLevelType w:val="hybridMultilevel"/>
    <w:tmpl w:val="C6346A96"/>
    <w:lvl w:ilvl="0" w:tplc="51185FE2">
      <w:start w:val="1"/>
      <w:numFmt w:val="decimal"/>
      <w:lvlText w:val="%1)"/>
      <w:lvlJc w:val="left"/>
      <w:pPr>
        <w:ind w:left="720" w:hanging="360"/>
      </w:pPr>
      <w:rPr>
        <w:color w:val="2222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95164"/>
    <w:multiLevelType w:val="hybridMultilevel"/>
    <w:tmpl w:val="F3BE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96B14"/>
    <w:multiLevelType w:val="multilevel"/>
    <w:tmpl w:val="099C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61382820">
    <w:abstractNumId w:val="10"/>
  </w:num>
  <w:num w:numId="2" w16cid:durableId="1202784710">
    <w:abstractNumId w:val="1"/>
  </w:num>
  <w:num w:numId="3" w16cid:durableId="829059765">
    <w:abstractNumId w:val="13"/>
  </w:num>
  <w:num w:numId="4" w16cid:durableId="1030492373">
    <w:abstractNumId w:val="0"/>
  </w:num>
  <w:num w:numId="5" w16cid:durableId="1963922106">
    <w:abstractNumId w:val="12"/>
  </w:num>
  <w:num w:numId="6" w16cid:durableId="1504012153">
    <w:abstractNumId w:val="7"/>
  </w:num>
  <w:num w:numId="7" w16cid:durableId="1733650516">
    <w:abstractNumId w:val="6"/>
  </w:num>
  <w:num w:numId="8" w16cid:durableId="526984918">
    <w:abstractNumId w:val="4"/>
  </w:num>
  <w:num w:numId="9" w16cid:durableId="535504472">
    <w:abstractNumId w:val="9"/>
  </w:num>
  <w:num w:numId="10" w16cid:durableId="1632201742">
    <w:abstractNumId w:val="3"/>
  </w:num>
  <w:num w:numId="11" w16cid:durableId="596670610">
    <w:abstractNumId w:val="2"/>
  </w:num>
  <w:num w:numId="12" w16cid:durableId="100029807">
    <w:abstractNumId w:val="5"/>
  </w:num>
  <w:num w:numId="13" w16cid:durableId="567111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55867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76A"/>
    <w:rsid w:val="0001489D"/>
    <w:rsid w:val="000213C1"/>
    <w:rsid w:val="00034319"/>
    <w:rsid w:val="00036136"/>
    <w:rsid w:val="0003729F"/>
    <w:rsid w:val="00037CAF"/>
    <w:rsid w:val="000417DD"/>
    <w:rsid w:val="000428AB"/>
    <w:rsid w:val="00055D08"/>
    <w:rsid w:val="00057AC7"/>
    <w:rsid w:val="0006007D"/>
    <w:rsid w:val="000821C2"/>
    <w:rsid w:val="0008243D"/>
    <w:rsid w:val="00097A0A"/>
    <w:rsid w:val="000A6DF8"/>
    <w:rsid w:val="000C31C9"/>
    <w:rsid w:val="000C5E8C"/>
    <w:rsid w:val="000D013B"/>
    <w:rsid w:val="000D19BA"/>
    <w:rsid w:val="000E7553"/>
    <w:rsid w:val="00100304"/>
    <w:rsid w:val="00104937"/>
    <w:rsid w:val="0012151D"/>
    <w:rsid w:val="001363EC"/>
    <w:rsid w:val="001425A6"/>
    <w:rsid w:val="001430CA"/>
    <w:rsid w:val="00143F9F"/>
    <w:rsid w:val="0015339B"/>
    <w:rsid w:val="0017601C"/>
    <w:rsid w:val="0017687F"/>
    <w:rsid w:val="0018510E"/>
    <w:rsid w:val="001872DD"/>
    <w:rsid w:val="00187DC9"/>
    <w:rsid w:val="001923FA"/>
    <w:rsid w:val="001A121B"/>
    <w:rsid w:val="001A6DD6"/>
    <w:rsid w:val="001B1E3A"/>
    <w:rsid w:val="001B3F11"/>
    <w:rsid w:val="001B75E0"/>
    <w:rsid w:val="00202B93"/>
    <w:rsid w:val="0021350D"/>
    <w:rsid w:val="00223A78"/>
    <w:rsid w:val="00237364"/>
    <w:rsid w:val="00251A21"/>
    <w:rsid w:val="00257ED7"/>
    <w:rsid w:val="00264E50"/>
    <w:rsid w:val="00266200"/>
    <w:rsid w:val="00281DF0"/>
    <w:rsid w:val="002865F8"/>
    <w:rsid w:val="002B3291"/>
    <w:rsid w:val="002E5343"/>
    <w:rsid w:val="00302BC7"/>
    <w:rsid w:val="00305447"/>
    <w:rsid w:val="00334114"/>
    <w:rsid w:val="00340643"/>
    <w:rsid w:val="00344873"/>
    <w:rsid w:val="00365E1F"/>
    <w:rsid w:val="00370933"/>
    <w:rsid w:val="00371C59"/>
    <w:rsid w:val="00374243"/>
    <w:rsid w:val="00377A48"/>
    <w:rsid w:val="003820D2"/>
    <w:rsid w:val="00395260"/>
    <w:rsid w:val="003970C4"/>
    <w:rsid w:val="00397C91"/>
    <w:rsid w:val="003E1908"/>
    <w:rsid w:val="003E3C79"/>
    <w:rsid w:val="003F4616"/>
    <w:rsid w:val="00400B67"/>
    <w:rsid w:val="00412895"/>
    <w:rsid w:val="004400EA"/>
    <w:rsid w:val="004420A6"/>
    <w:rsid w:val="0044649C"/>
    <w:rsid w:val="00447622"/>
    <w:rsid w:val="004628D0"/>
    <w:rsid w:val="00464E43"/>
    <w:rsid w:val="004723D6"/>
    <w:rsid w:val="00474F31"/>
    <w:rsid w:val="004965B8"/>
    <w:rsid w:val="004A496F"/>
    <w:rsid w:val="004B2385"/>
    <w:rsid w:val="004B26AE"/>
    <w:rsid w:val="004C32A2"/>
    <w:rsid w:val="004C4C38"/>
    <w:rsid w:val="004E60DA"/>
    <w:rsid w:val="004F3F81"/>
    <w:rsid w:val="004F46CC"/>
    <w:rsid w:val="004F7D39"/>
    <w:rsid w:val="00514369"/>
    <w:rsid w:val="00514FFA"/>
    <w:rsid w:val="0053110D"/>
    <w:rsid w:val="0054197E"/>
    <w:rsid w:val="00565B2E"/>
    <w:rsid w:val="005931C3"/>
    <w:rsid w:val="00593F08"/>
    <w:rsid w:val="005967DC"/>
    <w:rsid w:val="005B1EC4"/>
    <w:rsid w:val="005B7258"/>
    <w:rsid w:val="005B7B98"/>
    <w:rsid w:val="005C64FA"/>
    <w:rsid w:val="005D46C3"/>
    <w:rsid w:val="005D481A"/>
    <w:rsid w:val="005D58CC"/>
    <w:rsid w:val="006019DC"/>
    <w:rsid w:val="00602DFC"/>
    <w:rsid w:val="006107B3"/>
    <w:rsid w:val="00613D81"/>
    <w:rsid w:val="006179F0"/>
    <w:rsid w:val="00620E00"/>
    <w:rsid w:val="006211CA"/>
    <w:rsid w:val="00631D7F"/>
    <w:rsid w:val="00634C29"/>
    <w:rsid w:val="00646423"/>
    <w:rsid w:val="0065162E"/>
    <w:rsid w:val="00654733"/>
    <w:rsid w:val="00662A1E"/>
    <w:rsid w:val="0066777E"/>
    <w:rsid w:val="0066794D"/>
    <w:rsid w:val="00672E8F"/>
    <w:rsid w:val="00682C85"/>
    <w:rsid w:val="006951E5"/>
    <w:rsid w:val="006B1DC5"/>
    <w:rsid w:val="006B4AFC"/>
    <w:rsid w:val="006B4D34"/>
    <w:rsid w:val="006D3493"/>
    <w:rsid w:val="006F076A"/>
    <w:rsid w:val="00717A19"/>
    <w:rsid w:val="00721303"/>
    <w:rsid w:val="0072368A"/>
    <w:rsid w:val="00726410"/>
    <w:rsid w:val="00733B00"/>
    <w:rsid w:val="00751E0A"/>
    <w:rsid w:val="0075238D"/>
    <w:rsid w:val="007623F8"/>
    <w:rsid w:val="00762840"/>
    <w:rsid w:val="007744F3"/>
    <w:rsid w:val="007851FB"/>
    <w:rsid w:val="00793026"/>
    <w:rsid w:val="0079314C"/>
    <w:rsid w:val="00794BFA"/>
    <w:rsid w:val="00795BD8"/>
    <w:rsid w:val="007A056B"/>
    <w:rsid w:val="007A688B"/>
    <w:rsid w:val="007B7CB9"/>
    <w:rsid w:val="007C0968"/>
    <w:rsid w:val="007D2659"/>
    <w:rsid w:val="007E3596"/>
    <w:rsid w:val="007E675F"/>
    <w:rsid w:val="00814B18"/>
    <w:rsid w:val="008337EA"/>
    <w:rsid w:val="00840AB8"/>
    <w:rsid w:val="0084500D"/>
    <w:rsid w:val="00847A44"/>
    <w:rsid w:val="00852B78"/>
    <w:rsid w:val="00853BC1"/>
    <w:rsid w:val="00854F28"/>
    <w:rsid w:val="008628D9"/>
    <w:rsid w:val="00877E76"/>
    <w:rsid w:val="008851D4"/>
    <w:rsid w:val="00897E16"/>
    <w:rsid w:val="008B1042"/>
    <w:rsid w:val="008B4B47"/>
    <w:rsid w:val="008B63C1"/>
    <w:rsid w:val="008D2611"/>
    <w:rsid w:val="008D4BC6"/>
    <w:rsid w:val="008E77E4"/>
    <w:rsid w:val="00900C0D"/>
    <w:rsid w:val="009153F9"/>
    <w:rsid w:val="00916704"/>
    <w:rsid w:val="009167EC"/>
    <w:rsid w:val="009300CE"/>
    <w:rsid w:val="009436C4"/>
    <w:rsid w:val="009536C6"/>
    <w:rsid w:val="00955CD2"/>
    <w:rsid w:val="00957F41"/>
    <w:rsid w:val="00963DBD"/>
    <w:rsid w:val="009747AE"/>
    <w:rsid w:val="0097659D"/>
    <w:rsid w:val="00991224"/>
    <w:rsid w:val="00995E17"/>
    <w:rsid w:val="009A54EB"/>
    <w:rsid w:val="009A6DDD"/>
    <w:rsid w:val="009B537C"/>
    <w:rsid w:val="00A14592"/>
    <w:rsid w:val="00A2377E"/>
    <w:rsid w:val="00A27BD9"/>
    <w:rsid w:val="00A30C73"/>
    <w:rsid w:val="00A32317"/>
    <w:rsid w:val="00A3470D"/>
    <w:rsid w:val="00A55C1C"/>
    <w:rsid w:val="00A77089"/>
    <w:rsid w:val="00AA5925"/>
    <w:rsid w:val="00AB17AB"/>
    <w:rsid w:val="00AB40A7"/>
    <w:rsid w:val="00AE2D8C"/>
    <w:rsid w:val="00AF0BC8"/>
    <w:rsid w:val="00AF2098"/>
    <w:rsid w:val="00B23297"/>
    <w:rsid w:val="00B331D6"/>
    <w:rsid w:val="00B343AE"/>
    <w:rsid w:val="00B355F3"/>
    <w:rsid w:val="00B35C5F"/>
    <w:rsid w:val="00B3660D"/>
    <w:rsid w:val="00B605E1"/>
    <w:rsid w:val="00B61437"/>
    <w:rsid w:val="00B74B53"/>
    <w:rsid w:val="00BA2207"/>
    <w:rsid w:val="00BA314B"/>
    <w:rsid w:val="00BA6920"/>
    <w:rsid w:val="00BB0228"/>
    <w:rsid w:val="00BB1F5F"/>
    <w:rsid w:val="00BB3569"/>
    <w:rsid w:val="00BC1E40"/>
    <w:rsid w:val="00BD43C0"/>
    <w:rsid w:val="00BE550D"/>
    <w:rsid w:val="00C052FA"/>
    <w:rsid w:val="00C05E26"/>
    <w:rsid w:val="00C12ABC"/>
    <w:rsid w:val="00C16DEE"/>
    <w:rsid w:val="00C247A2"/>
    <w:rsid w:val="00C514F6"/>
    <w:rsid w:val="00C531FF"/>
    <w:rsid w:val="00C537E2"/>
    <w:rsid w:val="00C56CFE"/>
    <w:rsid w:val="00C83AA2"/>
    <w:rsid w:val="00C90B31"/>
    <w:rsid w:val="00CA25AA"/>
    <w:rsid w:val="00CA5218"/>
    <w:rsid w:val="00CB3309"/>
    <w:rsid w:val="00CB6050"/>
    <w:rsid w:val="00CC651E"/>
    <w:rsid w:val="00CD18DB"/>
    <w:rsid w:val="00CD3B3D"/>
    <w:rsid w:val="00CF3A51"/>
    <w:rsid w:val="00CF5D69"/>
    <w:rsid w:val="00CF6E36"/>
    <w:rsid w:val="00D0497E"/>
    <w:rsid w:val="00D15717"/>
    <w:rsid w:val="00D15B1F"/>
    <w:rsid w:val="00D40D5D"/>
    <w:rsid w:val="00D53313"/>
    <w:rsid w:val="00D66B0C"/>
    <w:rsid w:val="00D73D12"/>
    <w:rsid w:val="00D81BD7"/>
    <w:rsid w:val="00D824E9"/>
    <w:rsid w:val="00D919A3"/>
    <w:rsid w:val="00DB018C"/>
    <w:rsid w:val="00DB3234"/>
    <w:rsid w:val="00DB4BDC"/>
    <w:rsid w:val="00DC2ACE"/>
    <w:rsid w:val="00DC39DD"/>
    <w:rsid w:val="00DE7E36"/>
    <w:rsid w:val="00DF28E6"/>
    <w:rsid w:val="00E15CA6"/>
    <w:rsid w:val="00E21964"/>
    <w:rsid w:val="00E6271A"/>
    <w:rsid w:val="00E744BF"/>
    <w:rsid w:val="00E801FA"/>
    <w:rsid w:val="00E83348"/>
    <w:rsid w:val="00E8787D"/>
    <w:rsid w:val="00E93CB4"/>
    <w:rsid w:val="00E957EE"/>
    <w:rsid w:val="00EA1C18"/>
    <w:rsid w:val="00EB4858"/>
    <w:rsid w:val="00EB6BC8"/>
    <w:rsid w:val="00EC7FC4"/>
    <w:rsid w:val="00F01B59"/>
    <w:rsid w:val="00F050E5"/>
    <w:rsid w:val="00F06BA8"/>
    <w:rsid w:val="00F07998"/>
    <w:rsid w:val="00F43221"/>
    <w:rsid w:val="00F512CB"/>
    <w:rsid w:val="00FB63EA"/>
    <w:rsid w:val="00FC5012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D030B4"/>
  <w15:docId w15:val="{52A18590-4AF1-4A7C-BE35-E48C0C39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6C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43F9F"/>
    <w:pPr>
      <w:keepNext/>
      <w:jc w:val="center"/>
      <w:outlineLvl w:val="0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2368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2368A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E60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30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30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B0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DB32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32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B323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B3234"/>
    <w:rPr>
      <w:rFonts w:cs="Times New Roman"/>
      <w:b/>
      <w:bCs/>
    </w:rPr>
  </w:style>
  <w:style w:type="paragraph" w:styleId="Obsah1">
    <w:name w:val="toc 1"/>
    <w:basedOn w:val="Normln"/>
    <w:next w:val="Normln"/>
    <w:autoRedefine/>
    <w:unhideWhenUsed/>
    <w:locked/>
    <w:rsid w:val="009B537C"/>
    <w:pPr>
      <w:tabs>
        <w:tab w:val="right" w:leader="dot" w:pos="9900"/>
      </w:tabs>
      <w:jc w:val="both"/>
    </w:pPr>
    <w:rPr>
      <w:rFonts w:ascii="Tahoma" w:hAnsi="Tahoma" w:cs="Tahoma"/>
      <w:noProof/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"/>
    <w:rsid w:val="00E8787D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143F9F"/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143F9F"/>
    <w:pPr>
      <w:widowControl w:val="0"/>
      <w:jc w:val="both"/>
    </w:pPr>
    <w:rPr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43F9F"/>
    <w:rPr>
      <w:b/>
      <w:sz w:val="20"/>
      <w:szCs w:val="20"/>
    </w:rPr>
  </w:style>
  <w:style w:type="paragraph" w:styleId="Nzev">
    <w:name w:val="Title"/>
    <w:basedOn w:val="Normln"/>
    <w:link w:val="NzevChar"/>
    <w:qFormat/>
    <w:locked/>
    <w:rsid w:val="003970C4"/>
    <w:pPr>
      <w:jc w:val="center"/>
    </w:pPr>
    <w:rPr>
      <w:rFonts w:ascii="CasperOpenFace" w:hAnsi="CasperOpenFace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970C4"/>
    <w:rPr>
      <w:rFonts w:ascii="CasperOpenFace" w:hAnsi="CasperOpenFace"/>
      <w:sz w:val="36"/>
      <w:szCs w:val="20"/>
    </w:rPr>
  </w:style>
  <w:style w:type="paragraph" w:styleId="Textpoznpodarou">
    <w:name w:val="footnote text"/>
    <w:basedOn w:val="Normln"/>
    <w:link w:val="TextpoznpodarouChar"/>
    <w:rsid w:val="003970C4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3970C4"/>
    <w:rPr>
      <w:rFonts w:ascii="Arial" w:hAnsi="Arial"/>
      <w:sz w:val="20"/>
      <w:szCs w:val="20"/>
      <w:lang w:val="en-GB"/>
    </w:rPr>
  </w:style>
  <w:style w:type="paragraph" w:customStyle="1" w:styleId="A-ZprvaCSP-ods1dek">
    <w:name w:val="A-ZprávaCSP-ods.1.řádek"/>
    <w:basedOn w:val="Normln"/>
    <w:rsid w:val="00FB63EA"/>
    <w:pPr>
      <w:ind w:firstLine="709"/>
      <w:jc w:val="both"/>
    </w:pPr>
    <w:rPr>
      <w:rFonts w:ascii="Arial Narrow" w:hAnsi="Arial Narrow"/>
      <w:szCs w:val="20"/>
    </w:rPr>
  </w:style>
  <w:style w:type="paragraph" w:customStyle="1" w:styleId="m-4096459546784735643msolistparagraph">
    <w:name w:val="m_-4096459546784735643msolistparagraph"/>
    <w:basedOn w:val="Normln"/>
    <w:rsid w:val="00FB63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FB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NEROVAI\Desktop\Pracovn&#237;_v&#283;ci\Rozhodnut&#237;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Rozhodnutí-1</Template>
  <TotalTime>117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Hübnerová Ivana</dc:creator>
  <cp:lastModifiedBy>Šárka Hájková</cp:lastModifiedBy>
  <cp:revision>10</cp:revision>
  <cp:lastPrinted>2019-09-05T18:12:00Z</cp:lastPrinted>
  <dcterms:created xsi:type="dcterms:W3CDTF">2019-09-05T19:17:00Z</dcterms:created>
  <dcterms:modified xsi:type="dcterms:W3CDTF">2026-01-07T08:52:00Z</dcterms:modified>
</cp:coreProperties>
</file>