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AA016" w14:textId="28F9E609" w:rsidR="74CD3E1E" w:rsidRDefault="74CD3E1E" w:rsidP="57EF24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7EF24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Smlouva o poskytování </w:t>
      </w:r>
      <w:r w:rsidR="1D5822C9" w:rsidRPr="57EF249F">
        <w:rPr>
          <w:rFonts w:ascii="Times New Roman" w:eastAsia="Times New Roman" w:hAnsi="Times New Roman" w:cs="Times New Roman"/>
          <w:b/>
          <w:bCs/>
          <w:sz w:val="28"/>
          <w:szCs w:val="28"/>
        </w:rPr>
        <w:t>služeb v rámci výkonu regionálních funkcí knihoven pro základní knihovnu</w:t>
      </w:r>
    </w:p>
    <w:p w14:paraId="233C07BB" w14:textId="13A60AB4" w:rsidR="57EF249F" w:rsidRDefault="57EF249F" w:rsidP="57EF249F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58C216D" w14:textId="4E3F3AA9" w:rsidR="74CD3E1E" w:rsidRPr="003B3AD6" w:rsidRDefault="00BE5347" w:rsidP="57EF249F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 w:rsidR="74CD3E1E" w:rsidRPr="003B3AD6">
        <w:rPr>
          <w:rFonts w:ascii="Times New Roman" w:eastAsia="Times New Roman" w:hAnsi="Times New Roman" w:cs="Times New Roman"/>
        </w:rPr>
        <w:t xml:space="preserve"> </w:t>
      </w:r>
      <w:r w:rsidR="006026A9">
        <w:rPr>
          <w:rFonts w:ascii="Times New Roman" w:eastAsia="Times New Roman" w:hAnsi="Times New Roman" w:cs="Times New Roman"/>
          <w:b/>
        </w:rPr>
        <w:t>BN</w:t>
      </w:r>
      <w:r w:rsidR="003B3AD6" w:rsidRPr="003B3AD6">
        <w:rPr>
          <w:rFonts w:ascii="Times New Roman" w:eastAsia="Times New Roman" w:hAnsi="Times New Roman" w:cs="Times New Roman"/>
          <w:b/>
        </w:rPr>
        <w:t>/</w:t>
      </w:r>
      <w:r w:rsidR="000A2F54" w:rsidRPr="003B3AD6">
        <w:rPr>
          <w:rFonts w:ascii="Times New Roman" w:eastAsia="Times New Roman" w:hAnsi="Times New Roman" w:cs="Times New Roman"/>
          <w:b/>
        </w:rPr>
        <w:t>0</w:t>
      </w:r>
      <w:r w:rsidR="00DA560D">
        <w:rPr>
          <w:rFonts w:ascii="Times New Roman" w:eastAsia="Times New Roman" w:hAnsi="Times New Roman" w:cs="Times New Roman"/>
          <w:b/>
        </w:rPr>
        <w:t>3</w:t>
      </w:r>
      <w:r w:rsidR="00671772">
        <w:rPr>
          <w:rFonts w:ascii="Times New Roman" w:eastAsia="Times New Roman" w:hAnsi="Times New Roman" w:cs="Times New Roman"/>
          <w:b/>
        </w:rPr>
        <w:t>1</w:t>
      </w:r>
      <w:r w:rsidR="000A2F54" w:rsidRPr="003B3AD6">
        <w:rPr>
          <w:rFonts w:ascii="Times New Roman" w:eastAsia="Times New Roman" w:hAnsi="Times New Roman" w:cs="Times New Roman"/>
          <w:b/>
        </w:rPr>
        <w:t>/202</w:t>
      </w:r>
      <w:r w:rsidR="003B3AD6" w:rsidRPr="003B3AD6">
        <w:rPr>
          <w:rFonts w:ascii="Times New Roman" w:eastAsia="Times New Roman" w:hAnsi="Times New Roman" w:cs="Times New Roman"/>
          <w:b/>
        </w:rPr>
        <w:t>5</w:t>
      </w:r>
    </w:p>
    <w:p w14:paraId="2E3C73D6" w14:textId="6D32E882" w:rsidR="74CD3E1E" w:rsidRDefault="74CD3E1E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</w:rPr>
        <w:t xml:space="preserve"> </w:t>
      </w:r>
    </w:p>
    <w:p w14:paraId="34CE13D9" w14:textId="068E6D20" w:rsidR="39884D94" w:rsidRPr="00E0202B" w:rsidRDefault="000A2F54" w:rsidP="57EF249F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E0202B">
        <w:rPr>
          <w:rFonts w:ascii="Times New Roman" w:eastAsia="Times New Roman" w:hAnsi="Times New Roman" w:cs="Times New Roman"/>
          <w:b/>
        </w:rPr>
        <w:t>Městská knihovna Benešov</w:t>
      </w:r>
    </w:p>
    <w:p w14:paraId="4B03B255" w14:textId="20FD1FE5" w:rsidR="74CD3E1E" w:rsidRPr="000A2F54" w:rsidRDefault="74CD3E1E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0A2F54">
        <w:rPr>
          <w:rFonts w:ascii="Times New Roman" w:eastAsia="Times New Roman" w:hAnsi="Times New Roman" w:cs="Times New Roman"/>
        </w:rPr>
        <w:t xml:space="preserve">se sídlem </w:t>
      </w:r>
      <w:r w:rsidR="000A2F54" w:rsidRPr="000A2F54">
        <w:rPr>
          <w:rFonts w:ascii="Times New Roman" w:eastAsia="Times New Roman" w:hAnsi="Times New Roman" w:cs="Times New Roman"/>
        </w:rPr>
        <w:t>Malé náměstí 1700, 256 01 Benešov</w:t>
      </w:r>
    </w:p>
    <w:p w14:paraId="1EB02007" w14:textId="29BD61AB" w:rsidR="4B4F9565" w:rsidRPr="000A2F54" w:rsidRDefault="4B4F9565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0A2F54">
        <w:rPr>
          <w:rFonts w:ascii="Times New Roman" w:eastAsia="Times New Roman" w:hAnsi="Times New Roman" w:cs="Times New Roman"/>
        </w:rPr>
        <w:t xml:space="preserve">IČ: </w:t>
      </w:r>
      <w:r w:rsidR="000A2F54" w:rsidRPr="000A2F54">
        <w:rPr>
          <w:rFonts w:ascii="Times New Roman" w:eastAsia="Times New Roman" w:hAnsi="Times New Roman" w:cs="Times New Roman"/>
        </w:rPr>
        <w:t>66134111</w:t>
      </w:r>
    </w:p>
    <w:p w14:paraId="6D5DCE77" w14:textId="566A7013" w:rsidR="74CD3E1E" w:rsidRPr="000A2F54" w:rsidRDefault="00BD5104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BD5104">
        <w:rPr>
          <w:rFonts w:ascii="Times New Roman" w:eastAsia="Times New Roman" w:hAnsi="Times New Roman" w:cs="Times New Roman"/>
        </w:rPr>
        <w:t xml:space="preserve">zastoupená Ing. Hanou </w:t>
      </w:r>
      <w:proofErr w:type="spellStart"/>
      <w:r w:rsidRPr="00BD5104">
        <w:rPr>
          <w:rFonts w:ascii="Times New Roman" w:eastAsia="Times New Roman" w:hAnsi="Times New Roman" w:cs="Times New Roman"/>
        </w:rPr>
        <w:t>Zdvihalovou</w:t>
      </w:r>
      <w:proofErr w:type="spellEnd"/>
      <w:r w:rsidRPr="00BD5104">
        <w:rPr>
          <w:rFonts w:ascii="Times New Roman" w:eastAsia="Times New Roman" w:hAnsi="Times New Roman" w:cs="Times New Roman"/>
        </w:rPr>
        <w:t>, ředitelkou</w:t>
      </w:r>
      <w:r w:rsidR="74CD3E1E" w:rsidRPr="000A2F54">
        <w:rPr>
          <w:rFonts w:ascii="Times New Roman" w:eastAsia="Times New Roman" w:hAnsi="Times New Roman" w:cs="Times New Roman"/>
        </w:rPr>
        <w:t xml:space="preserve"> </w:t>
      </w:r>
    </w:p>
    <w:p w14:paraId="00047BCE" w14:textId="626C8EFB" w:rsidR="74CD3E1E" w:rsidRPr="000A2F54" w:rsidRDefault="74CD3E1E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0A2F54">
        <w:rPr>
          <w:rFonts w:ascii="Times New Roman" w:eastAsia="Times New Roman" w:hAnsi="Times New Roman" w:cs="Times New Roman"/>
        </w:rPr>
        <w:t xml:space="preserve">(dále jen jako </w:t>
      </w:r>
      <w:r w:rsidR="01097AD9" w:rsidRPr="000A2F54">
        <w:rPr>
          <w:rFonts w:ascii="Times New Roman" w:eastAsia="Times New Roman" w:hAnsi="Times New Roman" w:cs="Times New Roman"/>
        </w:rPr>
        <w:t>Pověřená knihovna</w:t>
      </w:r>
      <w:r w:rsidRPr="000A2F54">
        <w:rPr>
          <w:rFonts w:ascii="Times New Roman" w:eastAsia="Times New Roman" w:hAnsi="Times New Roman" w:cs="Times New Roman"/>
        </w:rPr>
        <w:t xml:space="preserve">) </w:t>
      </w:r>
    </w:p>
    <w:p w14:paraId="701B3EF7" w14:textId="451757B6" w:rsidR="57EF249F" w:rsidRPr="000A2F54" w:rsidRDefault="57EF249F" w:rsidP="57EF249F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50AF37" w14:textId="78D73A4C" w:rsidR="44703915" w:rsidRPr="000A2F54" w:rsidRDefault="44703915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0A2F54">
        <w:rPr>
          <w:rFonts w:ascii="Times New Roman" w:eastAsia="Times New Roman" w:hAnsi="Times New Roman" w:cs="Times New Roman"/>
        </w:rPr>
        <w:t xml:space="preserve">a </w:t>
      </w:r>
    </w:p>
    <w:p w14:paraId="77090151" w14:textId="527E73AF" w:rsidR="44703915" w:rsidRPr="000A2F54" w:rsidRDefault="00D26618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Obec </w:t>
      </w:r>
      <w:r w:rsidR="00671772">
        <w:rPr>
          <w:rFonts w:ascii="Times New Roman" w:eastAsia="Times New Roman" w:hAnsi="Times New Roman" w:cs="Times New Roman"/>
          <w:b/>
        </w:rPr>
        <w:t>Hrusice</w:t>
      </w:r>
      <w:r w:rsidR="00E101DE">
        <w:rPr>
          <w:rFonts w:ascii="Times New Roman" w:eastAsia="Times New Roman" w:hAnsi="Times New Roman" w:cs="Times New Roman"/>
          <w:b/>
        </w:rPr>
        <w:br/>
      </w:r>
      <w:r w:rsidR="44703915" w:rsidRPr="000A2F54">
        <w:rPr>
          <w:rFonts w:ascii="Times New Roman" w:eastAsia="Times New Roman" w:hAnsi="Times New Roman" w:cs="Times New Roman"/>
        </w:rPr>
        <w:t xml:space="preserve">se sídlem </w:t>
      </w:r>
      <w:proofErr w:type="gramStart"/>
      <w:r w:rsidR="00671772" w:rsidRPr="00671772">
        <w:rPr>
          <w:rFonts w:ascii="Times New Roman" w:eastAsia="Times New Roman" w:hAnsi="Times New Roman" w:cs="Times New Roman"/>
        </w:rPr>
        <w:t>Ke</w:t>
      </w:r>
      <w:proofErr w:type="gramEnd"/>
      <w:r w:rsidR="00671772" w:rsidRPr="00671772">
        <w:rPr>
          <w:rFonts w:ascii="Times New Roman" w:eastAsia="Times New Roman" w:hAnsi="Times New Roman" w:cs="Times New Roman"/>
        </w:rPr>
        <w:t xml:space="preserve"> Hřišti 142, 251 66 Hrusice</w:t>
      </w:r>
    </w:p>
    <w:p w14:paraId="785214A6" w14:textId="7C274798" w:rsidR="44703915" w:rsidRPr="000A2F54" w:rsidRDefault="44703915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0A2F54">
        <w:rPr>
          <w:rFonts w:ascii="Times New Roman" w:eastAsia="Times New Roman" w:hAnsi="Times New Roman" w:cs="Times New Roman"/>
        </w:rPr>
        <w:t xml:space="preserve">IČ: </w:t>
      </w:r>
      <w:r w:rsidR="00671772" w:rsidRPr="00671772">
        <w:rPr>
          <w:rFonts w:ascii="Times New Roman" w:eastAsia="Times New Roman" w:hAnsi="Times New Roman" w:cs="Times New Roman"/>
        </w:rPr>
        <w:t>00240222</w:t>
      </w:r>
    </w:p>
    <w:p w14:paraId="7F65C3B9" w14:textId="06ED60B8" w:rsidR="44703915" w:rsidRDefault="00BD5104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</w:t>
      </w:r>
      <w:r w:rsidR="00D26618">
        <w:rPr>
          <w:rFonts w:ascii="Times New Roman" w:eastAsia="Times New Roman" w:hAnsi="Times New Roman" w:cs="Times New Roman"/>
        </w:rPr>
        <w:t>á</w:t>
      </w:r>
      <w:r w:rsidR="000A2F54" w:rsidRPr="00E0202B">
        <w:rPr>
          <w:rFonts w:ascii="Times New Roman" w:eastAsia="Times New Roman" w:hAnsi="Times New Roman" w:cs="Times New Roman"/>
        </w:rPr>
        <w:t xml:space="preserve"> </w:t>
      </w:r>
      <w:r w:rsidR="00671772" w:rsidRPr="00671772">
        <w:rPr>
          <w:rFonts w:ascii="Times New Roman" w:eastAsia="Times New Roman" w:hAnsi="Times New Roman" w:cs="Times New Roman"/>
        </w:rPr>
        <w:t>Mgr. Petr</w:t>
      </w:r>
      <w:r w:rsidR="00671772">
        <w:rPr>
          <w:rFonts w:ascii="Times New Roman" w:eastAsia="Times New Roman" w:hAnsi="Times New Roman" w:cs="Times New Roman"/>
        </w:rPr>
        <w:t>em</w:t>
      </w:r>
      <w:r w:rsidR="00671772" w:rsidRPr="00671772">
        <w:rPr>
          <w:rFonts w:ascii="Times New Roman" w:eastAsia="Times New Roman" w:hAnsi="Times New Roman" w:cs="Times New Roman"/>
        </w:rPr>
        <w:t xml:space="preserve"> Sklenář</w:t>
      </w:r>
      <w:r w:rsidR="00671772">
        <w:rPr>
          <w:rFonts w:ascii="Times New Roman" w:eastAsia="Times New Roman" w:hAnsi="Times New Roman" w:cs="Times New Roman"/>
        </w:rPr>
        <w:t>em</w:t>
      </w:r>
      <w:r w:rsidR="44703915" w:rsidRPr="000A2F54">
        <w:rPr>
          <w:rFonts w:ascii="Times New Roman" w:eastAsia="Times New Roman" w:hAnsi="Times New Roman" w:cs="Times New Roman"/>
        </w:rPr>
        <w:t xml:space="preserve">, </w:t>
      </w:r>
      <w:r w:rsidR="000A2F54" w:rsidRPr="000A2F54">
        <w:rPr>
          <w:rFonts w:ascii="Times New Roman" w:eastAsia="Times New Roman" w:hAnsi="Times New Roman" w:cs="Times New Roman"/>
        </w:rPr>
        <w:t>starost</w:t>
      </w:r>
      <w:r>
        <w:rPr>
          <w:rFonts w:ascii="Times New Roman" w:eastAsia="Times New Roman" w:hAnsi="Times New Roman" w:cs="Times New Roman"/>
        </w:rPr>
        <w:t>ou</w:t>
      </w:r>
    </w:p>
    <w:p w14:paraId="584A1A01" w14:textId="7B7607E2" w:rsidR="71B8C7F3" w:rsidRDefault="71B8C7F3" w:rsidP="57EF249F">
      <w:pPr>
        <w:spacing w:after="0" w:line="276" w:lineRule="auto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</w:rPr>
        <w:t xml:space="preserve">(dále jen </w:t>
      </w:r>
      <w:r w:rsidR="55B3A782" w:rsidRPr="57EF249F">
        <w:rPr>
          <w:rFonts w:ascii="Times New Roman" w:eastAsia="Times New Roman" w:hAnsi="Times New Roman" w:cs="Times New Roman"/>
        </w:rPr>
        <w:t>jako Provozovatel z</w:t>
      </w:r>
      <w:r w:rsidRPr="57EF249F">
        <w:rPr>
          <w:rFonts w:ascii="Times New Roman" w:eastAsia="Times New Roman" w:hAnsi="Times New Roman" w:cs="Times New Roman"/>
        </w:rPr>
        <w:t>ákladní knihovn</w:t>
      </w:r>
      <w:r w:rsidR="10E944BC" w:rsidRPr="57EF249F">
        <w:rPr>
          <w:rFonts w:ascii="Times New Roman" w:eastAsia="Times New Roman" w:hAnsi="Times New Roman" w:cs="Times New Roman"/>
        </w:rPr>
        <w:t>y</w:t>
      </w:r>
      <w:r w:rsidRPr="57EF249F">
        <w:rPr>
          <w:rFonts w:ascii="Times New Roman" w:eastAsia="Times New Roman" w:hAnsi="Times New Roman" w:cs="Times New Roman"/>
        </w:rPr>
        <w:t>)</w:t>
      </w:r>
    </w:p>
    <w:p w14:paraId="40CB6BDD" w14:textId="6E4E61AE" w:rsidR="57EF249F" w:rsidRDefault="57EF249F" w:rsidP="57EF249F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C1F4E91" w14:textId="63AFE44C" w:rsidR="57EF249F" w:rsidRDefault="57EF249F" w:rsidP="57EF249F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20628C3" w14:textId="52D7F785" w:rsidR="73A5D34A" w:rsidRDefault="73A5D34A" w:rsidP="00EF365A">
      <w:pPr>
        <w:pStyle w:val="Nadpislnku"/>
        <w:numPr>
          <w:ilvl w:val="0"/>
          <w:numId w:val="0"/>
        </w:numPr>
        <w:ind w:left="360" w:hanging="360"/>
        <w:jc w:val="both"/>
      </w:pPr>
      <w:r>
        <w:t xml:space="preserve">1. </w:t>
      </w:r>
      <w:r w:rsidR="2F5D2384">
        <w:t>Předmět smlouvy</w:t>
      </w:r>
    </w:p>
    <w:p w14:paraId="47481CE9" w14:textId="21F54CBB" w:rsidR="3DA42DEF" w:rsidRDefault="3DA42DEF" w:rsidP="00EF365A">
      <w:pPr>
        <w:pStyle w:val="body"/>
        <w:numPr>
          <w:ilvl w:val="0"/>
          <w:numId w:val="0"/>
        </w:numPr>
        <w:ind w:left="540" w:hanging="540"/>
        <w:jc w:val="both"/>
      </w:pPr>
      <w:r>
        <w:t>1.1</w:t>
      </w:r>
      <w:r>
        <w:tab/>
      </w:r>
      <w:r w:rsidR="285E01AB">
        <w:t xml:space="preserve">Předmětem smlouvy je poskytování regionálních </w:t>
      </w:r>
      <w:r w:rsidR="1646ACA8">
        <w:t>funkcí</w:t>
      </w:r>
      <w:r w:rsidR="285E01AB">
        <w:t xml:space="preserve"> </w:t>
      </w:r>
      <w:r w:rsidR="6A5FB46C">
        <w:t xml:space="preserve">knihovnám v souladu s </w:t>
      </w:r>
      <w:r w:rsidR="74CD3E1E">
        <w:t>§ 11 odst. 3 a 4 zákona č. 257/2001 Sb., o knihovnách a podmínkách provozování veřejných knihovnických a informačních služeb (knihovní zákon)</w:t>
      </w:r>
      <w:r w:rsidR="3105CDFB">
        <w:t>.</w:t>
      </w:r>
    </w:p>
    <w:p w14:paraId="657430CA" w14:textId="7405EE66" w:rsidR="37C7A13B" w:rsidRDefault="37C7A13B" w:rsidP="00EF365A">
      <w:pPr>
        <w:pStyle w:val="Odstavecseseznamem"/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</w:rPr>
        <w:t>1.2</w:t>
      </w:r>
      <w:r>
        <w:tab/>
      </w:r>
      <w:r w:rsidR="2DB079D4" w:rsidRPr="57EF249F">
        <w:rPr>
          <w:rFonts w:ascii="Times New Roman" w:eastAsia="Times New Roman" w:hAnsi="Times New Roman" w:cs="Times New Roman"/>
        </w:rPr>
        <w:t>R</w:t>
      </w:r>
      <w:r w:rsidR="6998B77F" w:rsidRPr="57EF249F">
        <w:rPr>
          <w:rFonts w:ascii="Times New Roman" w:eastAsia="Times New Roman" w:hAnsi="Times New Roman" w:cs="Times New Roman"/>
        </w:rPr>
        <w:t>egionální funkc</w:t>
      </w:r>
      <w:r w:rsidR="6EC91F39" w:rsidRPr="57EF249F">
        <w:rPr>
          <w:rFonts w:ascii="Times New Roman" w:eastAsia="Times New Roman" w:hAnsi="Times New Roman" w:cs="Times New Roman"/>
        </w:rPr>
        <w:t>e</w:t>
      </w:r>
      <w:r w:rsidR="6998B77F" w:rsidRPr="57EF249F">
        <w:rPr>
          <w:rFonts w:ascii="Times New Roman" w:eastAsia="Times New Roman" w:hAnsi="Times New Roman" w:cs="Times New Roman"/>
        </w:rPr>
        <w:t xml:space="preserve"> knihoven na území Středočeského kraje </w:t>
      </w:r>
      <w:r w:rsidR="58A985EB" w:rsidRPr="57EF249F">
        <w:rPr>
          <w:rFonts w:ascii="Times New Roman" w:eastAsia="Times New Roman" w:hAnsi="Times New Roman" w:cs="Times New Roman"/>
        </w:rPr>
        <w:t>jsou vykonávány v</w:t>
      </w:r>
      <w:r w:rsidR="44231C50" w:rsidRPr="57EF249F">
        <w:rPr>
          <w:rFonts w:ascii="Times New Roman" w:eastAsia="Times New Roman" w:hAnsi="Times New Roman" w:cs="Times New Roman"/>
        </w:rPr>
        <w:t xml:space="preserve"> </w:t>
      </w:r>
      <w:r w:rsidR="58A985EB" w:rsidRPr="57EF249F">
        <w:rPr>
          <w:rFonts w:ascii="Times New Roman" w:eastAsia="Times New Roman" w:hAnsi="Times New Roman" w:cs="Times New Roman"/>
        </w:rPr>
        <w:t xml:space="preserve">souladu s </w:t>
      </w:r>
      <w:r w:rsidR="0B7937CD" w:rsidRPr="57EF249F">
        <w:rPr>
          <w:rFonts w:ascii="Times New Roman" w:eastAsia="Times New Roman" w:hAnsi="Times New Roman" w:cs="Times New Roman"/>
        </w:rPr>
        <w:t>aktuálně platn</w:t>
      </w:r>
      <w:r w:rsidR="4AAEB86D" w:rsidRPr="57EF249F">
        <w:rPr>
          <w:rFonts w:ascii="Times New Roman" w:eastAsia="Times New Roman" w:hAnsi="Times New Roman" w:cs="Times New Roman"/>
        </w:rPr>
        <w:t>ým</w:t>
      </w:r>
      <w:r w:rsidR="0B7937CD" w:rsidRPr="57EF249F">
        <w:rPr>
          <w:rFonts w:ascii="Times New Roman" w:eastAsia="Times New Roman" w:hAnsi="Times New Roman" w:cs="Times New Roman"/>
        </w:rPr>
        <w:t xml:space="preserve"> </w:t>
      </w:r>
      <w:r w:rsidR="0B7937CD" w:rsidRPr="57EF249F">
        <w:rPr>
          <w:rFonts w:ascii="Times New Roman" w:eastAsia="Times New Roman" w:hAnsi="Times New Roman" w:cs="Times New Roman"/>
          <w:i/>
          <w:iCs/>
        </w:rPr>
        <w:t>Metodick</w:t>
      </w:r>
      <w:r w:rsidR="4DF39A9C" w:rsidRPr="57EF249F">
        <w:rPr>
          <w:rFonts w:ascii="Times New Roman" w:eastAsia="Times New Roman" w:hAnsi="Times New Roman" w:cs="Times New Roman"/>
          <w:i/>
          <w:iCs/>
        </w:rPr>
        <w:t>ý</w:t>
      </w:r>
      <w:r w:rsidR="0B7937CD" w:rsidRPr="57EF249F">
        <w:rPr>
          <w:rFonts w:ascii="Times New Roman" w:eastAsia="Times New Roman" w:hAnsi="Times New Roman" w:cs="Times New Roman"/>
          <w:i/>
          <w:iCs/>
        </w:rPr>
        <w:t>m pokyn</w:t>
      </w:r>
      <w:r w:rsidR="2B9CFEBF" w:rsidRPr="57EF249F">
        <w:rPr>
          <w:rFonts w:ascii="Times New Roman" w:eastAsia="Times New Roman" w:hAnsi="Times New Roman" w:cs="Times New Roman"/>
          <w:i/>
          <w:iCs/>
        </w:rPr>
        <w:t>em M</w:t>
      </w:r>
      <w:r w:rsidR="0B7937CD" w:rsidRPr="57EF249F">
        <w:rPr>
          <w:rFonts w:ascii="Times New Roman" w:eastAsia="Times New Roman" w:hAnsi="Times New Roman" w:cs="Times New Roman"/>
          <w:i/>
          <w:iCs/>
        </w:rPr>
        <w:t>inisterstva kultury k</w:t>
      </w:r>
      <w:r w:rsidR="50420457" w:rsidRPr="57EF249F">
        <w:rPr>
          <w:rFonts w:ascii="Times New Roman" w:eastAsia="Times New Roman" w:hAnsi="Times New Roman" w:cs="Times New Roman"/>
          <w:i/>
          <w:iCs/>
        </w:rPr>
        <w:t xml:space="preserve"> </w:t>
      </w:r>
      <w:r w:rsidR="0B7937CD" w:rsidRPr="57EF249F">
        <w:rPr>
          <w:rFonts w:ascii="Times New Roman" w:eastAsia="Times New Roman" w:hAnsi="Times New Roman" w:cs="Times New Roman"/>
          <w:i/>
          <w:iCs/>
        </w:rPr>
        <w:t>zajištění výkonu regionálních funkcí knihoven a jejich koordinaci na území České</w:t>
      </w:r>
      <w:r w:rsidR="41A205A8" w:rsidRPr="57EF249F">
        <w:rPr>
          <w:rFonts w:ascii="Times New Roman" w:eastAsia="Times New Roman" w:hAnsi="Times New Roman" w:cs="Times New Roman"/>
          <w:i/>
          <w:iCs/>
        </w:rPr>
        <w:t xml:space="preserve"> </w:t>
      </w:r>
      <w:r w:rsidR="0B7937CD" w:rsidRPr="57EF249F">
        <w:rPr>
          <w:rFonts w:ascii="Times New Roman" w:eastAsia="Times New Roman" w:hAnsi="Times New Roman" w:cs="Times New Roman"/>
          <w:i/>
          <w:iCs/>
        </w:rPr>
        <w:t>republiky</w:t>
      </w:r>
      <w:r w:rsidR="76CAA067" w:rsidRPr="57EF249F">
        <w:rPr>
          <w:rFonts w:ascii="Times New Roman" w:eastAsia="Times New Roman" w:hAnsi="Times New Roman" w:cs="Times New Roman"/>
        </w:rPr>
        <w:t xml:space="preserve"> a </w:t>
      </w:r>
      <w:r w:rsidR="62A1A461" w:rsidRPr="57EF249F">
        <w:rPr>
          <w:rFonts w:ascii="Times New Roman" w:eastAsia="Times New Roman" w:hAnsi="Times New Roman" w:cs="Times New Roman"/>
        </w:rPr>
        <w:t xml:space="preserve">s </w:t>
      </w:r>
      <w:r w:rsidR="0B7937CD" w:rsidRPr="57EF249F">
        <w:rPr>
          <w:rFonts w:ascii="Times New Roman" w:eastAsia="Times New Roman" w:hAnsi="Times New Roman" w:cs="Times New Roman"/>
          <w:i/>
          <w:iCs/>
        </w:rPr>
        <w:t>Koncepc</w:t>
      </w:r>
      <w:r w:rsidR="2C5AFC2E" w:rsidRPr="57EF249F">
        <w:rPr>
          <w:rFonts w:ascii="Times New Roman" w:eastAsia="Times New Roman" w:hAnsi="Times New Roman" w:cs="Times New Roman"/>
          <w:i/>
          <w:iCs/>
        </w:rPr>
        <w:t>í</w:t>
      </w:r>
      <w:r w:rsidR="0B7937CD" w:rsidRPr="57EF249F">
        <w:rPr>
          <w:rFonts w:ascii="Times New Roman" w:eastAsia="Times New Roman" w:hAnsi="Times New Roman" w:cs="Times New Roman"/>
          <w:i/>
          <w:iCs/>
        </w:rPr>
        <w:t xml:space="preserve"> výkonu </w:t>
      </w:r>
      <w:r w:rsidR="4B5C6F96" w:rsidRPr="57EF249F">
        <w:rPr>
          <w:rFonts w:ascii="Times New Roman" w:eastAsia="Times New Roman" w:hAnsi="Times New Roman" w:cs="Times New Roman"/>
          <w:i/>
          <w:iCs/>
        </w:rPr>
        <w:t xml:space="preserve">regionálních funkcí knihoven na území </w:t>
      </w:r>
      <w:r w:rsidR="0B7937CD" w:rsidRPr="57EF249F">
        <w:rPr>
          <w:rFonts w:ascii="Times New Roman" w:eastAsia="Times New Roman" w:hAnsi="Times New Roman" w:cs="Times New Roman"/>
          <w:i/>
          <w:iCs/>
        </w:rPr>
        <w:t>Stř</w:t>
      </w:r>
      <w:r w:rsidR="25F3FEDD" w:rsidRPr="57EF249F">
        <w:rPr>
          <w:rFonts w:ascii="Times New Roman" w:eastAsia="Times New Roman" w:hAnsi="Times New Roman" w:cs="Times New Roman"/>
          <w:i/>
          <w:iCs/>
        </w:rPr>
        <w:t>edočeského kraje</w:t>
      </w:r>
      <w:r w:rsidR="25F3FEDD" w:rsidRPr="57EF249F">
        <w:rPr>
          <w:rFonts w:ascii="Times New Roman" w:eastAsia="Times New Roman" w:hAnsi="Times New Roman" w:cs="Times New Roman"/>
        </w:rPr>
        <w:t xml:space="preserve">, jejíž znění </w:t>
      </w:r>
      <w:r w:rsidR="003B3AD6">
        <w:rPr>
          <w:rFonts w:ascii="Times New Roman" w:eastAsia="Times New Roman" w:hAnsi="Times New Roman" w:cs="Times New Roman"/>
        </w:rPr>
        <w:br/>
      </w:r>
      <w:r w:rsidR="25F3FEDD" w:rsidRPr="57EF249F">
        <w:rPr>
          <w:rFonts w:ascii="Times New Roman" w:eastAsia="Times New Roman" w:hAnsi="Times New Roman" w:cs="Times New Roman"/>
        </w:rPr>
        <w:t>a aktualizace schvaluje Zastupitelstvo Středočeského kraje.</w:t>
      </w:r>
    </w:p>
    <w:p w14:paraId="22AC3DD1" w14:textId="0EB0DE4E" w:rsidR="57EF249F" w:rsidRDefault="57EF249F" w:rsidP="00EF365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D206FDC" w14:textId="7DCBC238" w:rsidR="26CD87C4" w:rsidRDefault="26CD87C4" w:rsidP="00EF365A">
      <w:pPr>
        <w:pStyle w:val="Nadpislnku"/>
        <w:numPr>
          <w:ilvl w:val="0"/>
          <w:numId w:val="0"/>
        </w:numPr>
        <w:ind w:left="360" w:hanging="360"/>
        <w:jc w:val="both"/>
        <w:rPr>
          <w:sz w:val="24"/>
          <w:szCs w:val="24"/>
        </w:rPr>
      </w:pPr>
      <w:r>
        <w:t xml:space="preserve">2. </w:t>
      </w:r>
      <w:r w:rsidR="3105CDFB">
        <w:t>Vymezení pojmů</w:t>
      </w:r>
    </w:p>
    <w:p w14:paraId="669B0114" w14:textId="1D9929B1" w:rsidR="79D01626" w:rsidRDefault="79D01626" w:rsidP="00EF365A">
      <w:pPr>
        <w:pStyle w:val="body"/>
        <w:numPr>
          <w:ilvl w:val="0"/>
          <w:numId w:val="0"/>
        </w:numPr>
        <w:ind w:left="540" w:hanging="540"/>
        <w:jc w:val="both"/>
      </w:pPr>
      <w:r>
        <w:t>2.1</w:t>
      </w:r>
      <w:r>
        <w:tab/>
      </w:r>
      <w:r w:rsidR="3105CDFB">
        <w:t xml:space="preserve">Pro účely této smlouvy se </w:t>
      </w:r>
      <w:r w:rsidR="37DAC3C4">
        <w:t>rozumí</w:t>
      </w:r>
      <w:r w:rsidR="3105CDFB">
        <w:t>:</w:t>
      </w:r>
    </w:p>
    <w:p w14:paraId="4CFE1FBF" w14:textId="2297A5B5" w:rsidR="447D04CD" w:rsidRDefault="447D04CD" w:rsidP="00EF365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  <w:u w:val="single"/>
        </w:rPr>
        <w:t>regionálními funkcemi</w:t>
      </w:r>
      <w:r w:rsidRPr="57EF249F">
        <w:rPr>
          <w:rFonts w:ascii="Times New Roman" w:eastAsia="Times New Roman" w:hAnsi="Times New Roman" w:cs="Times New Roman"/>
        </w:rPr>
        <w:t xml:space="preserve"> funkce, v jejichž rámci krajská knihovna a další jí pověřené knihovny poskytují základním knihovnám v kraji především poradenské, vzdělávací </w:t>
      </w:r>
      <w:r w:rsidR="003B3AD6">
        <w:rPr>
          <w:rFonts w:ascii="Times New Roman" w:eastAsia="Times New Roman" w:hAnsi="Times New Roman" w:cs="Times New Roman"/>
        </w:rPr>
        <w:br/>
      </w:r>
      <w:r w:rsidRPr="57EF249F">
        <w:rPr>
          <w:rFonts w:ascii="Times New Roman" w:eastAsia="Times New Roman" w:hAnsi="Times New Roman" w:cs="Times New Roman"/>
        </w:rPr>
        <w:t>a koordinační služby, budují výměnné fondy a zapůjčují výměnné soubory knihovních dokumentů a vykonávají další nezbytné činnosti napomáhající rozvoji knihoven a jejich veřejných knihovnických a informačních služeb,</w:t>
      </w:r>
    </w:p>
    <w:p w14:paraId="168A4FC9" w14:textId="2EBCE4E6" w:rsidR="0FE29F19" w:rsidRDefault="0FE29F19" w:rsidP="00EF365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  <w:u w:val="single"/>
        </w:rPr>
        <w:t>krajskou knihovnou</w:t>
      </w:r>
      <w:r w:rsidRPr="57EF249F">
        <w:rPr>
          <w:rFonts w:ascii="Times New Roman" w:eastAsia="Times New Roman" w:hAnsi="Times New Roman" w:cs="Times New Roman"/>
        </w:rPr>
        <w:t xml:space="preserve"> knihovna, která koordinuje plnění regionálních funkcí v kraji</w:t>
      </w:r>
      <w:r w:rsidR="41D75E98" w:rsidRPr="57EF249F">
        <w:rPr>
          <w:rFonts w:ascii="Times New Roman" w:eastAsia="Times New Roman" w:hAnsi="Times New Roman" w:cs="Times New Roman"/>
        </w:rPr>
        <w:t>, zejména prostřednictvím spolupráce s vybranými základními knihovnami</w:t>
      </w:r>
      <w:r w:rsidR="218E679E" w:rsidRPr="57EF249F">
        <w:rPr>
          <w:rFonts w:ascii="Times New Roman" w:eastAsia="Times New Roman" w:hAnsi="Times New Roman" w:cs="Times New Roman"/>
        </w:rPr>
        <w:t xml:space="preserve"> s přenesenou regionální funkcí (též pověřené knihovny)</w:t>
      </w:r>
      <w:r w:rsidR="3D48D8E5" w:rsidRPr="57EF249F">
        <w:rPr>
          <w:rFonts w:ascii="Times New Roman" w:eastAsia="Times New Roman" w:hAnsi="Times New Roman" w:cs="Times New Roman"/>
        </w:rPr>
        <w:t xml:space="preserve">; krajskou knihovnou pro Středočeský kraj </w:t>
      </w:r>
      <w:r w:rsidR="003B3AD6">
        <w:rPr>
          <w:rFonts w:ascii="Times New Roman" w:eastAsia="Times New Roman" w:hAnsi="Times New Roman" w:cs="Times New Roman"/>
        </w:rPr>
        <w:br/>
      </w:r>
      <w:r w:rsidR="3D48D8E5" w:rsidRPr="57EF249F">
        <w:rPr>
          <w:rFonts w:ascii="Times New Roman" w:eastAsia="Times New Roman" w:hAnsi="Times New Roman" w:cs="Times New Roman"/>
        </w:rPr>
        <w:t xml:space="preserve">je Středočeská vědecká knihovna v Kladně, </w:t>
      </w:r>
      <w:proofErr w:type="spellStart"/>
      <w:proofErr w:type="gramStart"/>
      <w:r w:rsidR="3D48D8E5" w:rsidRPr="57EF249F">
        <w:rPr>
          <w:rFonts w:ascii="Times New Roman" w:eastAsia="Times New Roman" w:hAnsi="Times New Roman" w:cs="Times New Roman"/>
        </w:rPr>
        <w:t>p.o</w:t>
      </w:r>
      <w:proofErr w:type="spellEnd"/>
      <w:r w:rsidR="3D48D8E5" w:rsidRPr="57EF249F">
        <w:rPr>
          <w:rFonts w:ascii="Times New Roman" w:eastAsia="Times New Roman" w:hAnsi="Times New Roman" w:cs="Times New Roman"/>
        </w:rPr>
        <w:t>.</w:t>
      </w:r>
      <w:proofErr w:type="gramEnd"/>
      <w:r w:rsidR="218E679E" w:rsidRPr="57EF249F">
        <w:rPr>
          <w:rFonts w:ascii="Times New Roman" w:eastAsia="Times New Roman" w:hAnsi="Times New Roman" w:cs="Times New Roman"/>
        </w:rPr>
        <w:t>,</w:t>
      </w:r>
      <w:r w:rsidRPr="57EF249F">
        <w:rPr>
          <w:rFonts w:ascii="Times New Roman" w:eastAsia="Times New Roman" w:hAnsi="Times New Roman" w:cs="Times New Roman"/>
        </w:rPr>
        <w:t xml:space="preserve">  </w:t>
      </w:r>
    </w:p>
    <w:p w14:paraId="388FC5F9" w14:textId="23F3F694" w:rsidR="447D04CD" w:rsidRDefault="447D04CD" w:rsidP="00EF365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  <w:u w:val="single"/>
        </w:rPr>
        <w:t>pověřenou knihovnou</w:t>
      </w:r>
      <w:r w:rsidRPr="57EF249F">
        <w:rPr>
          <w:rFonts w:ascii="Times New Roman" w:eastAsia="Times New Roman" w:hAnsi="Times New Roman" w:cs="Times New Roman"/>
        </w:rPr>
        <w:t xml:space="preserve"> </w:t>
      </w:r>
      <w:r w:rsidR="566F3380" w:rsidRPr="57EF249F">
        <w:rPr>
          <w:rFonts w:ascii="Times New Roman" w:eastAsia="Times New Roman" w:hAnsi="Times New Roman" w:cs="Times New Roman"/>
        </w:rPr>
        <w:t xml:space="preserve">základní </w:t>
      </w:r>
      <w:r w:rsidRPr="57EF249F">
        <w:rPr>
          <w:rFonts w:ascii="Times New Roman" w:eastAsia="Times New Roman" w:hAnsi="Times New Roman" w:cs="Times New Roman"/>
        </w:rPr>
        <w:t xml:space="preserve">knihovna, </w:t>
      </w:r>
      <w:r w:rsidR="74CD3E1E" w:rsidRPr="57EF249F">
        <w:rPr>
          <w:rFonts w:ascii="Times New Roman" w:eastAsia="Times New Roman" w:hAnsi="Times New Roman" w:cs="Times New Roman"/>
        </w:rPr>
        <w:t xml:space="preserve">která </w:t>
      </w:r>
      <w:r w:rsidR="0A3C0F53" w:rsidRPr="57EF249F">
        <w:rPr>
          <w:rFonts w:ascii="Times New Roman" w:eastAsia="Times New Roman" w:hAnsi="Times New Roman" w:cs="Times New Roman"/>
        </w:rPr>
        <w:t xml:space="preserve">má </w:t>
      </w:r>
      <w:r w:rsidR="74CD3E1E" w:rsidRPr="57EF249F">
        <w:rPr>
          <w:rFonts w:ascii="Times New Roman" w:eastAsia="Times New Roman" w:hAnsi="Times New Roman" w:cs="Times New Roman"/>
        </w:rPr>
        <w:t>se Středočesk</w:t>
      </w:r>
      <w:r w:rsidR="5CD83BD6" w:rsidRPr="57EF249F">
        <w:rPr>
          <w:rFonts w:ascii="Times New Roman" w:eastAsia="Times New Roman" w:hAnsi="Times New Roman" w:cs="Times New Roman"/>
        </w:rPr>
        <w:t xml:space="preserve">ým krajem </w:t>
      </w:r>
      <w:r w:rsidR="5F29C804" w:rsidRPr="57EF249F">
        <w:rPr>
          <w:rFonts w:ascii="Times New Roman" w:eastAsia="Times New Roman" w:hAnsi="Times New Roman" w:cs="Times New Roman"/>
        </w:rPr>
        <w:t xml:space="preserve">uzavřenu smlouvu o přenesení </w:t>
      </w:r>
      <w:r w:rsidR="74CD3E1E" w:rsidRPr="57EF249F">
        <w:rPr>
          <w:rFonts w:ascii="Times New Roman" w:eastAsia="Times New Roman" w:hAnsi="Times New Roman" w:cs="Times New Roman"/>
        </w:rPr>
        <w:t>regionální</w:t>
      </w:r>
      <w:r w:rsidR="12018924" w:rsidRPr="57EF249F">
        <w:rPr>
          <w:rFonts w:ascii="Times New Roman" w:eastAsia="Times New Roman" w:hAnsi="Times New Roman" w:cs="Times New Roman"/>
        </w:rPr>
        <w:t>ch</w:t>
      </w:r>
      <w:r w:rsidR="74CD3E1E" w:rsidRPr="57EF249F">
        <w:rPr>
          <w:rFonts w:ascii="Times New Roman" w:eastAsia="Times New Roman" w:hAnsi="Times New Roman" w:cs="Times New Roman"/>
        </w:rPr>
        <w:t xml:space="preserve"> funkc</w:t>
      </w:r>
      <w:r w:rsidR="30460469" w:rsidRPr="57EF249F">
        <w:rPr>
          <w:rFonts w:ascii="Times New Roman" w:eastAsia="Times New Roman" w:hAnsi="Times New Roman" w:cs="Times New Roman"/>
        </w:rPr>
        <w:t>í</w:t>
      </w:r>
      <w:r w:rsidR="74CD3E1E" w:rsidRPr="57EF249F">
        <w:rPr>
          <w:rFonts w:ascii="Times New Roman" w:eastAsia="Times New Roman" w:hAnsi="Times New Roman" w:cs="Times New Roman"/>
        </w:rPr>
        <w:t xml:space="preserve"> v rozsahu a na území smlouvou vymezeném,</w:t>
      </w:r>
    </w:p>
    <w:p w14:paraId="43CE2075" w14:textId="0E9C905D" w:rsidR="2721AC3C" w:rsidRDefault="2721AC3C" w:rsidP="00EF365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  <w:u w:val="single"/>
        </w:rPr>
        <w:lastRenderedPageBreak/>
        <w:t>základní knihovnou</w:t>
      </w:r>
      <w:r w:rsidRPr="57EF249F">
        <w:rPr>
          <w:rFonts w:ascii="Times New Roman" w:eastAsia="Times New Roman" w:hAnsi="Times New Roman" w:cs="Times New Roman"/>
        </w:rPr>
        <w:t xml:space="preserve"> knihovna</w:t>
      </w:r>
      <w:r w:rsidR="549B4166" w:rsidRPr="57EF249F">
        <w:rPr>
          <w:rFonts w:ascii="Times New Roman" w:eastAsia="Times New Roman" w:hAnsi="Times New Roman" w:cs="Times New Roman"/>
        </w:rPr>
        <w:t xml:space="preserve"> ve smyslu § 12 </w:t>
      </w:r>
      <w:r w:rsidR="0A0A05BC" w:rsidRPr="57EF249F">
        <w:rPr>
          <w:rFonts w:ascii="Times New Roman" w:eastAsia="Times New Roman" w:hAnsi="Times New Roman" w:cs="Times New Roman"/>
        </w:rPr>
        <w:t>knihovního zákona</w:t>
      </w:r>
      <w:r w:rsidR="18CE6985" w:rsidRPr="57EF249F">
        <w:rPr>
          <w:rFonts w:ascii="Times New Roman" w:eastAsia="Times New Roman" w:hAnsi="Times New Roman" w:cs="Times New Roman"/>
        </w:rPr>
        <w:t>; v souladu s</w:t>
      </w:r>
      <w:r w:rsidR="4EEA1FF5" w:rsidRPr="57EF249F">
        <w:rPr>
          <w:rFonts w:ascii="Times New Roman" w:eastAsia="Times New Roman" w:hAnsi="Times New Roman" w:cs="Times New Roman"/>
        </w:rPr>
        <w:t xml:space="preserve"> </w:t>
      </w:r>
      <w:r w:rsidR="18CE6985" w:rsidRPr="57EF249F">
        <w:rPr>
          <w:rFonts w:ascii="Times New Roman" w:eastAsia="Times New Roman" w:hAnsi="Times New Roman" w:cs="Times New Roman"/>
          <w:i/>
          <w:iCs/>
        </w:rPr>
        <w:t>Metodickým pokynem Ministerstva kultury k zajištění výkonu regionálních funkcí knihoven a jejich koordinaci na území České republiky</w:t>
      </w:r>
      <w:r w:rsidR="0A0A05BC" w:rsidRPr="57EF249F">
        <w:rPr>
          <w:rFonts w:ascii="Times New Roman" w:eastAsia="Times New Roman" w:hAnsi="Times New Roman" w:cs="Times New Roman"/>
        </w:rPr>
        <w:t xml:space="preserve"> </w:t>
      </w:r>
      <w:r w:rsidR="63F5288E" w:rsidRPr="57EF249F">
        <w:rPr>
          <w:rFonts w:ascii="Times New Roman" w:eastAsia="Times New Roman" w:hAnsi="Times New Roman" w:cs="Times New Roman"/>
        </w:rPr>
        <w:t xml:space="preserve">se rozlišují </w:t>
      </w:r>
      <w:r w:rsidR="63F5288E" w:rsidRPr="57EF249F">
        <w:rPr>
          <w:rFonts w:ascii="Times New Roman" w:eastAsia="Times New Roman" w:hAnsi="Times New Roman" w:cs="Times New Roman"/>
          <w:u w:val="single"/>
        </w:rPr>
        <w:t>základní knihovny profesionální</w:t>
      </w:r>
      <w:r w:rsidR="63F5288E" w:rsidRPr="57EF249F">
        <w:rPr>
          <w:rFonts w:ascii="Times New Roman" w:eastAsia="Times New Roman" w:hAnsi="Times New Roman" w:cs="Times New Roman"/>
        </w:rPr>
        <w:t xml:space="preserve"> a </w:t>
      </w:r>
      <w:r w:rsidR="63F5288E" w:rsidRPr="57EF249F">
        <w:rPr>
          <w:rFonts w:ascii="Times New Roman" w:eastAsia="Times New Roman" w:hAnsi="Times New Roman" w:cs="Times New Roman"/>
          <w:u w:val="single"/>
        </w:rPr>
        <w:t>základní knihovny neprofesionální</w:t>
      </w:r>
      <w:r w:rsidR="323BE919" w:rsidRPr="57EF249F">
        <w:rPr>
          <w:rFonts w:ascii="Times New Roman" w:eastAsia="Times New Roman" w:hAnsi="Times New Roman" w:cs="Times New Roman"/>
        </w:rPr>
        <w:t>,</w:t>
      </w:r>
    </w:p>
    <w:p w14:paraId="4D936A89" w14:textId="6C78016E" w:rsidR="201203DD" w:rsidRDefault="201203DD" w:rsidP="00EF365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  <w:u w:val="single"/>
        </w:rPr>
        <w:t>provozovatelem základní knihovny</w:t>
      </w:r>
      <w:r w:rsidRPr="57EF249F">
        <w:rPr>
          <w:rFonts w:ascii="Times New Roman" w:eastAsia="Times New Roman" w:hAnsi="Times New Roman" w:cs="Times New Roman"/>
        </w:rPr>
        <w:t xml:space="preserve"> </w:t>
      </w:r>
      <w:r w:rsidR="58C2B522" w:rsidRPr="57EF249F">
        <w:rPr>
          <w:rFonts w:ascii="Times New Roman" w:eastAsia="Times New Roman" w:hAnsi="Times New Roman" w:cs="Times New Roman"/>
        </w:rPr>
        <w:t>fyzická nebo právnická osoba, která svým jménem a na svoji odpovědnost poskytuje veřejné knihovnické a informační služby,</w:t>
      </w:r>
    </w:p>
    <w:p w14:paraId="50701A5F" w14:textId="278A630C" w:rsidR="323BE919" w:rsidRDefault="323BE919" w:rsidP="00EF365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  <w:u w:val="single"/>
        </w:rPr>
        <w:t>výměnným fondem</w:t>
      </w:r>
      <w:r w:rsidR="08CAA810" w:rsidRPr="57EF249F">
        <w:rPr>
          <w:rFonts w:ascii="Times New Roman" w:eastAsia="Times New Roman" w:hAnsi="Times New Roman" w:cs="Times New Roman"/>
        </w:rPr>
        <w:t xml:space="preserve"> </w:t>
      </w:r>
      <w:r w:rsidR="5C792122" w:rsidRPr="57EF249F">
        <w:rPr>
          <w:rFonts w:ascii="Times New Roman" w:eastAsia="Times New Roman" w:hAnsi="Times New Roman" w:cs="Times New Roman"/>
        </w:rPr>
        <w:t xml:space="preserve">dílčí knihovní fond vytvářený </w:t>
      </w:r>
      <w:r w:rsidR="31EB6691" w:rsidRPr="57EF249F">
        <w:rPr>
          <w:rFonts w:ascii="Times New Roman" w:eastAsia="Times New Roman" w:hAnsi="Times New Roman" w:cs="Times New Roman"/>
        </w:rPr>
        <w:t xml:space="preserve">příslušnou </w:t>
      </w:r>
      <w:r w:rsidR="5C792122" w:rsidRPr="57EF249F">
        <w:rPr>
          <w:rFonts w:ascii="Times New Roman" w:eastAsia="Times New Roman" w:hAnsi="Times New Roman" w:cs="Times New Roman"/>
        </w:rPr>
        <w:t>pověřenou knihovnou</w:t>
      </w:r>
      <w:r w:rsidR="68114E12" w:rsidRPr="57EF249F">
        <w:rPr>
          <w:rFonts w:ascii="Times New Roman" w:eastAsia="Times New Roman" w:hAnsi="Times New Roman" w:cs="Times New Roman"/>
        </w:rPr>
        <w:t xml:space="preserve">, který </w:t>
      </w:r>
      <w:r w:rsidR="2FCF3175" w:rsidRPr="57EF249F">
        <w:rPr>
          <w:rFonts w:ascii="Times New Roman" w:eastAsia="Times New Roman" w:hAnsi="Times New Roman" w:cs="Times New Roman"/>
        </w:rPr>
        <w:t xml:space="preserve">se </w:t>
      </w:r>
      <w:r w:rsidR="68114E12" w:rsidRPr="57EF249F">
        <w:rPr>
          <w:rFonts w:ascii="Times New Roman" w:eastAsia="Times New Roman" w:hAnsi="Times New Roman" w:cs="Times New Roman"/>
        </w:rPr>
        <w:t xml:space="preserve">dle systému a harmonogramu stanoveného pověřenou knihovnou </w:t>
      </w:r>
      <w:r w:rsidR="59CB23E9" w:rsidRPr="57EF249F">
        <w:rPr>
          <w:rFonts w:ascii="Times New Roman" w:eastAsia="Times New Roman" w:hAnsi="Times New Roman" w:cs="Times New Roman"/>
        </w:rPr>
        <w:t>vyměňuje mezi základními knihovnami na vymezeném území</w:t>
      </w:r>
      <w:r w:rsidR="7EA7EBB0" w:rsidRPr="57EF249F">
        <w:rPr>
          <w:rFonts w:ascii="Times New Roman" w:eastAsia="Times New Roman" w:hAnsi="Times New Roman" w:cs="Times New Roman"/>
        </w:rPr>
        <w:t xml:space="preserve"> Středočeského kraje</w:t>
      </w:r>
      <w:r w:rsidR="30738C9E" w:rsidRPr="57EF249F">
        <w:rPr>
          <w:rFonts w:ascii="Times New Roman" w:eastAsia="Times New Roman" w:hAnsi="Times New Roman" w:cs="Times New Roman"/>
        </w:rPr>
        <w:t>,</w:t>
      </w:r>
      <w:r w:rsidR="791E72B4" w:rsidRPr="57EF249F">
        <w:rPr>
          <w:rFonts w:ascii="Times New Roman" w:eastAsia="Times New Roman" w:hAnsi="Times New Roman" w:cs="Times New Roman"/>
        </w:rPr>
        <w:t xml:space="preserve"> </w:t>
      </w:r>
    </w:p>
    <w:p w14:paraId="7CA76842" w14:textId="1FA624B9" w:rsidR="45A1BCFE" w:rsidRDefault="45A1BCFE" w:rsidP="00EF365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  <w:u w:val="single"/>
        </w:rPr>
        <w:t>výměnným fondem pro profesionální základní knihovny</w:t>
      </w:r>
      <w:r w:rsidRPr="57EF249F">
        <w:rPr>
          <w:rFonts w:ascii="Times New Roman" w:eastAsia="Times New Roman" w:hAnsi="Times New Roman" w:cs="Times New Roman"/>
        </w:rPr>
        <w:t xml:space="preserve"> </w:t>
      </w:r>
      <w:r w:rsidR="68CFC544" w:rsidRPr="57EF249F">
        <w:rPr>
          <w:rFonts w:ascii="Times New Roman" w:eastAsia="Times New Roman" w:hAnsi="Times New Roman" w:cs="Times New Roman"/>
        </w:rPr>
        <w:t>dílčí knihovní fond</w:t>
      </w:r>
      <w:r w:rsidR="56B5D0D2" w:rsidRPr="57EF249F">
        <w:rPr>
          <w:rFonts w:ascii="Times New Roman" w:eastAsia="Times New Roman" w:hAnsi="Times New Roman" w:cs="Times New Roman"/>
        </w:rPr>
        <w:t xml:space="preserve"> </w:t>
      </w:r>
      <w:r w:rsidR="68CFC544" w:rsidRPr="57EF249F">
        <w:rPr>
          <w:rFonts w:ascii="Times New Roman" w:eastAsia="Times New Roman" w:hAnsi="Times New Roman" w:cs="Times New Roman"/>
        </w:rPr>
        <w:t xml:space="preserve">vytvářený </w:t>
      </w:r>
      <w:r w:rsidR="07BD5701" w:rsidRPr="57EF249F">
        <w:rPr>
          <w:rFonts w:ascii="Times New Roman" w:eastAsia="Times New Roman" w:hAnsi="Times New Roman" w:cs="Times New Roman"/>
        </w:rPr>
        <w:t xml:space="preserve">krajskou knihovnou, který </w:t>
      </w:r>
      <w:r w:rsidR="69284CA7" w:rsidRPr="57EF249F">
        <w:rPr>
          <w:rFonts w:ascii="Times New Roman" w:eastAsia="Times New Roman" w:hAnsi="Times New Roman" w:cs="Times New Roman"/>
        </w:rPr>
        <w:t xml:space="preserve">se na základě koordinace </w:t>
      </w:r>
      <w:r w:rsidR="72A577D2" w:rsidRPr="57EF249F">
        <w:rPr>
          <w:rFonts w:ascii="Times New Roman" w:eastAsia="Times New Roman" w:hAnsi="Times New Roman" w:cs="Times New Roman"/>
        </w:rPr>
        <w:t>krajsk</w:t>
      </w:r>
      <w:r w:rsidR="51FF2F05" w:rsidRPr="57EF249F">
        <w:rPr>
          <w:rFonts w:ascii="Times New Roman" w:eastAsia="Times New Roman" w:hAnsi="Times New Roman" w:cs="Times New Roman"/>
        </w:rPr>
        <w:t>é</w:t>
      </w:r>
      <w:r w:rsidR="72A577D2" w:rsidRPr="57EF249F">
        <w:rPr>
          <w:rFonts w:ascii="Times New Roman" w:eastAsia="Times New Roman" w:hAnsi="Times New Roman" w:cs="Times New Roman"/>
        </w:rPr>
        <w:t xml:space="preserve"> knihovn</w:t>
      </w:r>
      <w:r w:rsidR="3F5D65F9" w:rsidRPr="57EF249F">
        <w:rPr>
          <w:rFonts w:ascii="Times New Roman" w:eastAsia="Times New Roman" w:hAnsi="Times New Roman" w:cs="Times New Roman"/>
        </w:rPr>
        <w:t>y</w:t>
      </w:r>
      <w:r w:rsidR="72A577D2" w:rsidRPr="57EF249F">
        <w:rPr>
          <w:rFonts w:ascii="Times New Roman" w:eastAsia="Times New Roman" w:hAnsi="Times New Roman" w:cs="Times New Roman"/>
        </w:rPr>
        <w:t xml:space="preserve"> s</w:t>
      </w:r>
      <w:r w:rsidR="7EF9D28A" w:rsidRPr="57EF249F">
        <w:rPr>
          <w:rFonts w:ascii="Times New Roman" w:eastAsia="Times New Roman" w:hAnsi="Times New Roman" w:cs="Times New Roman"/>
        </w:rPr>
        <w:t xml:space="preserve"> </w:t>
      </w:r>
      <w:r w:rsidR="72A577D2" w:rsidRPr="57EF249F">
        <w:rPr>
          <w:rFonts w:ascii="Times New Roman" w:eastAsia="Times New Roman" w:hAnsi="Times New Roman" w:cs="Times New Roman"/>
        </w:rPr>
        <w:t xml:space="preserve">pověřenými knihovnami </w:t>
      </w:r>
      <w:r w:rsidR="1495C2F0" w:rsidRPr="57EF249F">
        <w:rPr>
          <w:rFonts w:ascii="Times New Roman" w:eastAsia="Times New Roman" w:hAnsi="Times New Roman" w:cs="Times New Roman"/>
        </w:rPr>
        <w:t xml:space="preserve">vyměňuje </w:t>
      </w:r>
      <w:r w:rsidR="0861632F" w:rsidRPr="57EF249F">
        <w:rPr>
          <w:rFonts w:ascii="Times New Roman" w:eastAsia="Times New Roman" w:hAnsi="Times New Roman" w:cs="Times New Roman"/>
        </w:rPr>
        <w:t xml:space="preserve">výhradně </w:t>
      </w:r>
      <w:r w:rsidR="1495C2F0" w:rsidRPr="57EF249F">
        <w:rPr>
          <w:rFonts w:ascii="Times New Roman" w:eastAsia="Times New Roman" w:hAnsi="Times New Roman" w:cs="Times New Roman"/>
        </w:rPr>
        <w:t xml:space="preserve">mezi profesionálními základními knihovnami </w:t>
      </w:r>
      <w:r w:rsidR="003B3AD6">
        <w:rPr>
          <w:rFonts w:ascii="Times New Roman" w:eastAsia="Times New Roman" w:hAnsi="Times New Roman" w:cs="Times New Roman"/>
        </w:rPr>
        <w:br/>
      </w:r>
      <w:r w:rsidR="1495C2F0" w:rsidRPr="57EF249F">
        <w:rPr>
          <w:rFonts w:ascii="Times New Roman" w:eastAsia="Times New Roman" w:hAnsi="Times New Roman" w:cs="Times New Roman"/>
        </w:rPr>
        <w:t xml:space="preserve">na </w:t>
      </w:r>
      <w:r w:rsidR="4D9F871B" w:rsidRPr="57EF249F">
        <w:rPr>
          <w:rFonts w:ascii="Times New Roman" w:eastAsia="Times New Roman" w:hAnsi="Times New Roman" w:cs="Times New Roman"/>
        </w:rPr>
        <w:t xml:space="preserve">celém </w:t>
      </w:r>
      <w:r w:rsidR="1495C2F0" w:rsidRPr="57EF249F">
        <w:rPr>
          <w:rFonts w:ascii="Times New Roman" w:eastAsia="Times New Roman" w:hAnsi="Times New Roman" w:cs="Times New Roman"/>
        </w:rPr>
        <w:t>území Středoče</w:t>
      </w:r>
      <w:r w:rsidR="37365E6F" w:rsidRPr="57EF249F">
        <w:rPr>
          <w:rFonts w:ascii="Times New Roman" w:eastAsia="Times New Roman" w:hAnsi="Times New Roman" w:cs="Times New Roman"/>
        </w:rPr>
        <w:t>ského kraje,</w:t>
      </w:r>
    </w:p>
    <w:p w14:paraId="1DE23CE2" w14:textId="137D929A" w:rsidR="5E4C4973" w:rsidRDefault="5E4C4973" w:rsidP="00EF365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  <w:u w:val="single"/>
        </w:rPr>
        <w:t>regionálním automatickým knihovním systémem (REKS)</w:t>
      </w:r>
      <w:r w:rsidR="4181DE26" w:rsidRPr="57EF249F">
        <w:rPr>
          <w:rFonts w:ascii="Times New Roman" w:eastAsia="Times New Roman" w:hAnsi="Times New Roman" w:cs="Times New Roman"/>
        </w:rPr>
        <w:t xml:space="preserve"> informační systém </w:t>
      </w:r>
      <w:r w:rsidR="6522EA2C" w:rsidRPr="57EF249F">
        <w:rPr>
          <w:rFonts w:ascii="Times New Roman" w:eastAsia="Times New Roman" w:hAnsi="Times New Roman" w:cs="Times New Roman"/>
        </w:rPr>
        <w:t xml:space="preserve">pro zajištění knihovnických činností, který </w:t>
      </w:r>
      <w:r w:rsidR="4181DE26" w:rsidRPr="57EF249F">
        <w:rPr>
          <w:rFonts w:ascii="Times New Roman" w:eastAsia="Times New Roman" w:hAnsi="Times New Roman" w:cs="Times New Roman"/>
        </w:rPr>
        <w:t xml:space="preserve">řeší automatizaci </w:t>
      </w:r>
      <w:r w:rsidR="155ED419" w:rsidRPr="57EF249F">
        <w:rPr>
          <w:rFonts w:ascii="Times New Roman" w:eastAsia="Times New Roman" w:hAnsi="Times New Roman" w:cs="Times New Roman"/>
        </w:rPr>
        <w:t xml:space="preserve">na úrovni </w:t>
      </w:r>
      <w:r w:rsidR="4181DE26" w:rsidRPr="57EF249F">
        <w:rPr>
          <w:rFonts w:ascii="Times New Roman" w:eastAsia="Times New Roman" w:hAnsi="Times New Roman" w:cs="Times New Roman"/>
        </w:rPr>
        <w:t>regionu</w:t>
      </w:r>
      <w:r w:rsidR="46985456" w:rsidRPr="57EF249F">
        <w:rPr>
          <w:rFonts w:ascii="Times New Roman" w:eastAsia="Times New Roman" w:hAnsi="Times New Roman" w:cs="Times New Roman"/>
        </w:rPr>
        <w:t xml:space="preserve">, nikoli jen </w:t>
      </w:r>
      <w:r w:rsidR="4181DE26" w:rsidRPr="57EF249F">
        <w:rPr>
          <w:rFonts w:ascii="Times New Roman" w:eastAsia="Times New Roman" w:hAnsi="Times New Roman" w:cs="Times New Roman"/>
        </w:rPr>
        <w:t>jedné knihovny</w:t>
      </w:r>
      <w:r w:rsidR="59CB23E9" w:rsidRPr="57EF249F">
        <w:rPr>
          <w:rFonts w:ascii="Times New Roman" w:eastAsia="Times New Roman" w:hAnsi="Times New Roman" w:cs="Times New Roman"/>
        </w:rPr>
        <w:t>.</w:t>
      </w:r>
    </w:p>
    <w:p w14:paraId="4B28EB13" w14:textId="29036372" w:rsidR="57EF249F" w:rsidRDefault="57EF249F" w:rsidP="00EF365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14FDCB3" w14:textId="491BF3F4" w:rsidR="53F98DCE" w:rsidRDefault="53F98DCE" w:rsidP="00EF365A">
      <w:pPr>
        <w:pStyle w:val="Nadpislnku"/>
        <w:numPr>
          <w:ilvl w:val="0"/>
          <w:numId w:val="0"/>
        </w:numPr>
        <w:jc w:val="both"/>
      </w:pPr>
      <w:r>
        <w:t xml:space="preserve">3. </w:t>
      </w:r>
      <w:r w:rsidR="1ACEF6DB">
        <w:t xml:space="preserve">Práva a povinnosti </w:t>
      </w:r>
      <w:r w:rsidR="1201364E">
        <w:t>pověřené knihovny</w:t>
      </w:r>
    </w:p>
    <w:p w14:paraId="7F6005E1" w14:textId="15D381F4" w:rsidR="2C4DD1B6" w:rsidRDefault="2C4DD1B6" w:rsidP="00EF365A">
      <w:pPr>
        <w:pStyle w:val="body"/>
        <w:numPr>
          <w:ilvl w:val="0"/>
          <w:numId w:val="0"/>
        </w:numPr>
        <w:ind w:left="720" w:hanging="720"/>
        <w:jc w:val="both"/>
      </w:pPr>
      <w:r>
        <w:t>3.1</w:t>
      </w:r>
      <w:r>
        <w:tab/>
      </w:r>
      <w:r w:rsidR="17F9BD6A">
        <w:t>P</w:t>
      </w:r>
      <w:r w:rsidR="3A3C2DE2">
        <w:t xml:space="preserve">ověřená knihovna </w:t>
      </w:r>
      <w:r w:rsidR="2DA4F614">
        <w:t xml:space="preserve">se </w:t>
      </w:r>
      <w:r w:rsidR="3A3C2DE2">
        <w:t xml:space="preserve">zavazuje naplňovat ustanovení dokumentů uvedených v čl. 1 této </w:t>
      </w:r>
      <w:r w:rsidR="2515C4E5">
        <w:t>s</w:t>
      </w:r>
      <w:r w:rsidR="3A3C2DE2">
        <w:t>mlouvy ve prospěch základní knihovny v tomto rozsahu:</w:t>
      </w:r>
    </w:p>
    <w:p w14:paraId="36C1524F" w14:textId="40D42D4D" w:rsidR="5CDFEDA8" w:rsidRDefault="5CDFEDA8" w:rsidP="00EF365A">
      <w:pPr>
        <w:pStyle w:val="body"/>
        <w:numPr>
          <w:ilvl w:val="1"/>
          <w:numId w:val="21"/>
        </w:numPr>
        <w:jc w:val="both"/>
      </w:pPr>
      <w:r>
        <w:t>poradenská a konzultační činnost, plánovací a rozborová činnost</w:t>
      </w:r>
      <w:r w:rsidR="62E3F182">
        <w:t xml:space="preserve">, zejména poskytování odborných rad, konzultací a referencí k aktuálním otázkám knihovnické a informační činnosti a praktická pomoc při řešení odborných problémů </w:t>
      </w:r>
      <w:r w:rsidR="73401BA7">
        <w:t>základní</w:t>
      </w:r>
      <w:r w:rsidR="62E3F182">
        <w:t>ch knihoven</w:t>
      </w:r>
      <w:r w:rsidR="26E07049">
        <w:t>,</w:t>
      </w:r>
    </w:p>
    <w:p w14:paraId="6EB24099" w14:textId="6773883D" w:rsidR="6CD1DA7E" w:rsidRDefault="6CD1DA7E" w:rsidP="00EF365A">
      <w:pPr>
        <w:pStyle w:val="body"/>
        <w:numPr>
          <w:ilvl w:val="1"/>
          <w:numId w:val="21"/>
        </w:numPr>
        <w:jc w:val="both"/>
      </w:pPr>
      <w:r w:rsidRPr="57EF249F">
        <w:t>podpora při revizi a aktualizaci knihovních fondů,</w:t>
      </w:r>
    </w:p>
    <w:p w14:paraId="645BAF18" w14:textId="1D9D6686" w:rsidR="7E2ADD6D" w:rsidRDefault="7E2ADD6D" w:rsidP="00EF365A">
      <w:pPr>
        <w:pStyle w:val="body"/>
        <w:numPr>
          <w:ilvl w:val="1"/>
          <w:numId w:val="21"/>
        </w:numPr>
        <w:jc w:val="both"/>
      </w:pPr>
      <w:r w:rsidRPr="57EF249F">
        <w:t>podpora při zpracování statistických údajů,</w:t>
      </w:r>
    </w:p>
    <w:p w14:paraId="6F27E0FC" w14:textId="120277D4" w:rsidR="7E2ADD6D" w:rsidRDefault="7E2ADD6D" w:rsidP="00EF365A">
      <w:pPr>
        <w:pStyle w:val="body"/>
        <w:numPr>
          <w:ilvl w:val="1"/>
          <w:numId w:val="21"/>
        </w:numPr>
        <w:jc w:val="both"/>
      </w:pPr>
      <w:r w:rsidRPr="57EF249F">
        <w:t>vzdělávání knihovníků, semináře, porady,</w:t>
      </w:r>
    </w:p>
    <w:p w14:paraId="2BA2B7B4" w14:textId="731763F9" w:rsidR="7E2ADD6D" w:rsidRDefault="7E2ADD6D" w:rsidP="00EF365A">
      <w:pPr>
        <w:pStyle w:val="body"/>
        <w:numPr>
          <w:ilvl w:val="1"/>
          <w:numId w:val="21"/>
        </w:numPr>
        <w:jc w:val="both"/>
      </w:pPr>
      <w:r w:rsidRPr="57EF249F">
        <w:t>tvorba výměnných knihovních fondů, jejich</w:t>
      </w:r>
      <w:r w:rsidR="0940B7A7" w:rsidRPr="57EF249F">
        <w:t xml:space="preserve"> evidence,</w:t>
      </w:r>
      <w:r w:rsidRPr="57EF249F">
        <w:t xml:space="preserve"> cirkulace a distribuce,</w:t>
      </w:r>
    </w:p>
    <w:p w14:paraId="2C51842C" w14:textId="1EFF144D" w:rsidR="6445363A" w:rsidRDefault="6445363A" w:rsidP="00EF365A">
      <w:pPr>
        <w:pStyle w:val="body"/>
        <w:numPr>
          <w:ilvl w:val="1"/>
          <w:numId w:val="21"/>
        </w:numPr>
        <w:jc w:val="both"/>
      </w:pPr>
      <w:r w:rsidRPr="57EF249F">
        <w:t xml:space="preserve">servis regionálního automatizovaného systému, je-li do něj </w:t>
      </w:r>
      <w:r w:rsidR="6F245536" w:rsidRPr="57EF249F">
        <w:t>základní knihovna zapojena</w:t>
      </w:r>
      <w:r w:rsidR="20BCAA79" w:rsidRPr="57EF249F">
        <w:t>,</w:t>
      </w:r>
      <w:r w:rsidR="618B6316" w:rsidRPr="57EF249F">
        <w:t xml:space="preserve"> přičemž </w:t>
      </w:r>
      <w:r w:rsidR="51F21365" w:rsidRPr="57EF249F">
        <w:t xml:space="preserve">zajištění servisních služeb </w:t>
      </w:r>
      <w:r w:rsidR="3A3B03BA" w:rsidRPr="57EF249F">
        <w:t>se týká jen</w:t>
      </w:r>
      <w:r w:rsidR="51F21365" w:rsidRPr="57EF249F">
        <w:t xml:space="preserve"> část</w:t>
      </w:r>
      <w:r w:rsidR="3A72099B" w:rsidRPr="57EF249F">
        <w:t>í</w:t>
      </w:r>
      <w:r w:rsidR="51F21365" w:rsidRPr="57EF249F">
        <w:t>, které jsou využívány k plnění regionálních funkcí</w:t>
      </w:r>
      <w:r w:rsidR="4EB2CA7B" w:rsidRPr="57EF249F">
        <w:t>.</w:t>
      </w:r>
    </w:p>
    <w:p w14:paraId="21589DE3" w14:textId="3246D059" w:rsidR="0EFB4AC7" w:rsidRDefault="0EFB4AC7" w:rsidP="00EF365A">
      <w:pPr>
        <w:pStyle w:val="body"/>
        <w:numPr>
          <w:ilvl w:val="0"/>
          <w:numId w:val="0"/>
        </w:numPr>
        <w:ind w:left="720" w:hanging="720"/>
        <w:jc w:val="both"/>
      </w:pPr>
      <w:r w:rsidRPr="57EF249F">
        <w:t xml:space="preserve">3.2 </w:t>
      </w:r>
      <w:r>
        <w:tab/>
      </w:r>
      <w:r w:rsidRPr="57EF249F">
        <w:t>Je-li základní knihovna knihovnou profesionální, zavazuje se pověřená knihovna koordin</w:t>
      </w:r>
      <w:r w:rsidR="1AA033F2" w:rsidRPr="57EF249F">
        <w:t>ovat</w:t>
      </w:r>
      <w:r w:rsidRPr="57EF249F">
        <w:t xml:space="preserve"> s krajs</w:t>
      </w:r>
      <w:r w:rsidR="3553C801" w:rsidRPr="57EF249F">
        <w:t>k</w:t>
      </w:r>
      <w:r w:rsidRPr="57EF249F">
        <w:t xml:space="preserve">ou knihovnou </w:t>
      </w:r>
      <w:r w:rsidR="05C19A80" w:rsidRPr="57EF249F">
        <w:t>cirkulaci výměnného fondu pro profesionální základní knihovny.</w:t>
      </w:r>
    </w:p>
    <w:p w14:paraId="5241966C" w14:textId="63352ED0" w:rsidR="781C705C" w:rsidRDefault="781C705C" w:rsidP="00EF365A">
      <w:pPr>
        <w:pStyle w:val="body"/>
        <w:numPr>
          <w:ilvl w:val="0"/>
          <w:numId w:val="0"/>
        </w:numPr>
        <w:ind w:left="720" w:hanging="720"/>
        <w:jc w:val="both"/>
      </w:pPr>
      <w:r w:rsidRPr="57EF249F">
        <w:t>3.3</w:t>
      </w:r>
      <w:r>
        <w:tab/>
      </w:r>
      <w:r w:rsidRPr="57EF249F">
        <w:t>Pověřená knihovna je oprávněna</w:t>
      </w:r>
      <w:r w:rsidR="50466655" w:rsidRPr="57EF249F">
        <w:t>:</w:t>
      </w:r>
      <w:r w:rsidRPr="57EF249F">
        <w:t xml:space="preserve"> </w:t>
      </w:r>
    </w:p>
    <w:p w14:paraId="01670690" w14:textId="4CD9F275" w:rsidR="4261E1FE" w:rsidRDefault="4261E1FE" w:rsidP="00EF365A">
      <w:pPr>
        <w:pStyle w:val="body"/>
        <w:numPr>
          <w:ilvl w:val="1"/>
          <w:numId w:val="22"/>
        </w:numPr>
        <w:jc w:val="both"/>
      </w:pPr>
      <w:r>
        <w:t>vyžádat si v souvislosti s výkonem regionálních funkcí vstup do prostor základní knihovny,</w:t>
      </w:r>
    </w:p>
    <w:p w14:paraId="4331C6FE" w14:textId="70221646" w:rsidR="7A8EBBC6" w:rsidRDefault="7A8EBBC6" w:rsidP="00EF365A">
      <w:pPr>
        <w:pStyle w:val="body"/>
        <w:numPr>
          <w:ilvl w:val="1"/>
          <w:numId w:val="22"/>
        </w:numPr>
        <w:jc w:val="both"/>
      </w:pPr>
      <w:r>
        <w:t xml:space="preserve">požadovat po základní knihovně náhradu škody </w:t>
      </w:r>
      <w:r w:rsidR="2DE2AC1C">
        <w:t>při ztrátě či poškození knihovních jednotek z výměnného souboru,</w:t>
      </w:r>
    </w:p>
    <w:p w14:paraId="440CA688" w14:textId="0EE3591F" w:rsidR="0CB7E50D" w:rsidRDefault="0CB7E50D" w:rsidP="00EF365A">
      <w:pPr>
        <w:pStyle w:val="body"/>
        <w:numPr>
          <w:ilvl w:val="1"/>
          <w:numId w:val="22"/>
        </w:numPr>
        <w:jc w:val="both"/>
      </w:pPr>
      <w:r>
        <w:t>omezit výkon regionálních funkcí v závislosti na výši dotace přidělené Středočeským krajem, je-li to v souladu se smlouvou o přenesení regionálních funkcí,</w:t>
      </w:r>
    </w:p>
    <w:p w14:paraId="51C7EF65" w14:textId="4828B546" w:rsidR="781C705C" w:rsidRDefault="781C705C" w:rsidP="00EF365A">
      <w:pPr>
        <w:pStyle w:val="body"/>
        <w:numPr>
          <w:ilvl w:val="1"/>
          <w:numId w:val="22"/>
        </w:numPr>
        <w:jc w:val="both"/>
      </w:pPr>
      <w:r w:rsidRPr="57EF249F">
        <w:t>požadovat od provozovatele základní knihovny informace o činnosti základní knihovny, pokud jsou potřebné pro rozborovou činnost Středočeského kraje, krajské knihovny</w:t>
      </w:r>
      <w:r w:rsidR="7ACA8E74" w:rsidRPr="57EF249F">
        <w:t xml:space="preserve">, </w:t>
      </w:r>
      <w:r w:rsidRPr="57EF249F">
        <w:t>Národní knihovn</w:t>
      </w:r>
      <w:r w:rsidR="4EA7005C" w:rsidRPr="57EF249F">
        <w:t>y</w:t>
      </w:r>
      <w:r w:rsidRPr="57EF249F">
        <w:t xml:space="preserve"> České republiky nebo Ministerstva kultury</w:t>
      </w:r>
      <w:r w:rsidR="37DA1174" w:rsidRPr="57EF249F">
        <w:t xml:space="preserve"> ČR</w:t>
      </w:r>
      <w:r w:rsidR="31A4E67D" w:rsidRPr="57EF249F">
        <w:t>,</w:t>
      </w:r>
    </w:p>
    <w:p w14:paraId="70CDC3AC" w14:textId="0B49BD1B" w:rsidR="31A4E67D" w:rsidRDefault="31A4E67D" w:rsidP="00EF365A">
      <w:pPr>
        <w:pStyle w:val="body"/>
        <w:numPr>
          <w:ilvl w:val="1"/>
          <w:numId w:val="22"/>
        </w:numPr>
        <w:jc w:val="both"/>
      </w:pPr>
      <w:r w:rsidRPr="57EF249F">
        <w:lastRenderedPageBreak/>
        <w:t>uzavírat dodatky této smlouvy v souladu s aktualizacemi dokumentů uvedených v čl. 1 smlouvy, případně tuto smlouvu vypovědět</w:t>
      </w:r>
      <w:r w:rsidR="37DA1174" w:rsidRPr="57EF249F">
        <w:t>.</w:t>
      </w:r>
    </w:p>
    <w:p w14:paraId="0070CD17" w14:textId="207D2B49" w:rsidR="57EF249F" w:rsidRDefault="57EF249F" w:rsidP="00EF365A">
      <w:pPr>
        <w:pStyle w:val="body"/>
        <w:numPr>
          <w:ilvl w:val="0"/>
          <w:numId w:val="0"/>
        </w:numPr>
        <w:jc w:val="both"/>
      </w:pPr>
    </w:p>
    <w:p w14:paraId="6492E25D" w14:textId="2A206FBA" w:rsidR="7ECABF58" w:rsidRDefault="7ECABF58" w:rsidP="00EF365A">
      <w:pPr>
        <w:pStyle w:val="Nadpislnku"/>
        <w:numPr>
          <w:ilvl w:val="0"/>
          <w:numId w:val="0"/>
        </w:numPr>
        <w:jc w:val="both"/>
      </w:pPr>
      <w:r>
        <w:t xml:space="preserve">4. </w:t>
      </w:r>
      <w:r w:rsidR="0B7F1A54">
        <w:t>Práva a povinnosti provozovatele základní knihovny</w:t>
      </w:r>
    </w:p>
    <w:p w14:paraId="44C080FD" w14:textId="6A2E2FFD" w:rsidR="00E463BA" w:rsidRDefault="00E463BA" w:rsidP="00EF365A">
      <w:pPr>
        <w:pStyle w:val="Nadpislnku"/>
        <w:numPr>
          <w:ilvl w:val="0"/>
          <w:numId w:val="0"/>
        </w:numPr>
        <w:ind w:left="708" w:hanging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4.1</w:t>
      </w:r>
      <w:r>
        <w:rPr>
          <w:b w:val="0"/>
          <w:bCs w:val="0"/>
          <w:sz w:val="24"/>
          <w:szCs w:val="24"/>
        </w:rPr>
        <w:tab/>
        <w:t xml:space="preserve">Provozovatel základní knihovny </w:t>
      </w:r>
      <w:r w:rsidRPr="00E463BA">
        <w:rPr>
          <w:b w:val="0"/>
          <w:bCs w:val="0"/>
          <w:sz w:val="24"/>
          <w:szCs w:val="24"/>
        </w:rPr>
        <w:t>zodpovídá za</w:t>
      </w:r>
      <w:r w:rsidR="000541FE">
        <w:rPr>
          <w:b w:val="0"/>
          <w:bCs w:val="0"/>
          <w:sz w:val="24"/>
          <w:szCs w:val="24"/>
        </w:rPr>
        <w:t xml:space="preserve"> zajištění</w:t>
      </w:r>
      <w:r w:rsidRPr="00E463BA">
        <w:rPr>
          <w:b w:val="0"/>
          <w:bCs w:val="0"/>
          <w:sz w:val="24"/>
          <w:szCs w:val="24"/>
        </w:rPr>
        <w:t xml:space="preserve"> podmín</w:t>
      </w:r>
      <w:r w:rsidR="000541FE">
        <w:rPr>
          <w:b w:val="0"/>
          <w:bCs w:val="0"/>
          <w:sz w:val="24"/>
          <w:szCs w:val="24"/>
        </w:rPr>
        <w:t>e</w:t>
      </w:r>
      <w:r w:rsidRPr="00E463BA">
        <w:rPr>
          <w:b w:val="0"/>
          <w:bCs w:val="0"/>
          <w:sz w:val="24"/>
          <w:szCs w:val="24"/>
        </w:rPr>
        <w:t xml:space="preserve">k pro kvalitní </w:t>
      </w:r>
      <w:r w:rsidR="000541FE">
        <w:rPr>
          <w:b w:val="0"/>
          <w:bCs w:val="0"/>
          <w:sz w:val="24"/>
          <w:szCs w:val="24"/>
        </w:rPr>
        <w:t>knihovnický provoz, především odpovídajících prostor a kvalifikovaného personálu.</w:t>
      </w:r>
    </w:p>
    <w:p w14:paraId="4DF99B83" w14:textId="12509E13" w:rsidR="211EDEA7" w:rsidRPr="00E36F69" w:rsidRDefault="211EDEA7" w:rsidP="00EF365A">
      <w:pPr>
        <w:pStyle w:val="Nadpislnku"/>
        <w:numPr>
          <w:ilvl w:val="0"/>
          <w:numId w:val="0"/>
        </w:numPr>
        <w:jc w:val="both"/>
      </w:pPr>
      <w:r w:rsidRPr="57EF249F">
        <w:rPr>
          <w:b w:val="0"/>
          <w:bCs w:val="0"/>
          <w:sz w:val="24"/>
          <w:szCs w:val="24"/>
        </w:rPr>
        <w:t>4.</w:t>
      </w:r>
      <w:r w:rsidR="000541FE">
        <w:rPr>
          <w:b w:val="0"/>
          <w:bCs w:val="0"/>
          <w:sz w:val="24"/>
          <w:szCs w:val="24"/>
        </w:rPr>
        <w:t>2</w:t>
      </w:r>
      <w:r w:rsidRPr="57EF249F">
        <w:rPr>
          <w:b w:val="0"/>
          <w:bCs w:val="0"/>
          <w:sz w:val="24"/>
          <w:szCs w:val="24"/>
        </w:rPr>
        <w:t xml:space="preserve"> </w:t>
      </w:r>
      <w:r>
        <w:tab/>
      </w:r>
      <w:r w:rsidRPr="57EF249F">
        <w:rPr>
          <w:b w:val="0"/>
          <w:bCs w:val="0"/>
          <w:sz w:val="24"/>
          <w:szCs w:val="24"/>
        </w:rPr>
        <w:t xml:space="preserve">Provozovatel </w:t>
      </w:r>
      <w:r w:rsidR="0BAEB2C0" w:rsidRPr="57EF249F">
        <w:rPr>
          <w:b w:val="0"/>
          <w:bCs w:val="0"/>
          <w:sz w:val="24"/>
          <w:szCs w:val="24"/>
        </w:rPr>
        <w:t xml:space="preserve">základní knihovny </w:t>
      </w:r>
      <w:r w:rsidRPr="57EF249F">
        <w:rPr>
          <w:b w:val="0"/>
          <w:bCs w:val="0"/>
          <w:sz w:val="24"/>
          <w:szCs w:val="24"/>
        </w:rPr>
        <w:t xml:space="preserve">je oprávněn: </w:t>
      </w:r>
    </w:p>
    <w:p w14:paraId="06D6B5DE" w14:textId="4F7731D0" w:rsidR="211EDEA7" w:rsidRDefault="211EDEA7" w:rsidP="00EF365A">
      <w:pPr>
        <w:pStyle w:val="Nadpislnku"/>
        <w:numPr>
          <w:ilvl w:val="0"/>
          <w:numId w:val="23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>využívat odbornou pomoc v rozsahu dle článku 3 této smlouvy</w:t>
      </w:r>
      <w:r w:rsidR="1AA46563" w:rsidRPr="57EF249F">
        <w:rPr>
          <w:b w:val="0"/>
          <w:bCs w:val="0"/>
          <w:sz w:val="24"/>
          <w:szCs w:val="24"/>
        </w:rPr>
        <w:t>,</w:t>
      </w:r>
    </w:p>
    <w:p w14:paraId="597CC51E" w14:textId="1D1153B4" w:rsidR="1AA46563" w:rsidRDefault="1AA46563" w:rsidP="00EF365A">
      <w:pPr>
        <w:pStyle w:val="Nadpislnku"/>
        <w:numPr>
          <w:ilvl w:val="0"/>
          <w:numId w:val="23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>v případě nejasností či pochybností o rozsahu poskytovaných služeb kontaktovat metodické oddělení krajské knihovny</w:t>
      </w:r>
      <w:r w:rsidR="211EDEA7" w:rsidRPr="57EF249F">
        <w:rPr>
          <w:b w:val="0"/>
          <w:bCs w:val="0"/>
          <w:sz w:val="24"/>
          <w:szCs w:val="24"/>
        </w:rPr>
        <w:t>.</w:t>
      </w:r>
    </w:p>
    <w:p w14:paraId="07891CF3" w14:textId="068C8423" w:rsidR="4F1998EF" w:rsidRDefault="4F1998EF" w:rsidP="00EF365A">
      <w:pPr>
        <w:pStyle w:val="Nadpislnku"/>
        <w:numPr>
          <w:ilvl w:val="0"/>
          <w:numId w:val="0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>4.</w:t>
      </w:r>
      <w:r w:rsidR="000541FE">
        <w:rPr>
          <w:b w:val="0"/>
          <w:bCs w:val="0"/>
          <w:sz w:val="24"/>
          <w:szCs w:val="24"/>
        </w:rPr>
        <w:t>3</w:t>
      </w:r>
      <w:r w:rsidRPr="57EF249F">
        <w:rPr>
          <w:b w:val="0"/>
          <w:bCs w:val="0"/>
          <w:sz w:val="24"/>
          <w:szCs w:val="24"/>
        </w:rPr>
        <w:t xml:space="preserve"> </w:t>
      </w:r>
      <w:r>
        <w:tab/>
      </w:r>
      <w:r w:rsidR="0C734D16" w:rsidRPr="57EF249F">
        <w:rPr>
          <w:b w:val="0"/>
          <w:bCs w:val="0"/>
          <w:sz w:val="24"/>
          <w:szCs w:val="24"/>
        </w:rPr>
        <w:t>Provozovatel základní knihovny je povinen:</w:t>
      </w:r>
    </w:p>
    <w:p w14:paraId="33D3C9A5" w14:textId="1171DD4D" w:rsidR="00E06FAE" w:rsidRPr="001D0E29" w:rsidRDefault="00E06FAE" w:rsidP="00E06FAE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001D0E29">
        <w:rPr>
          <w:b w:val="0"/>
          <w:bCs w:val="0"/>
          <w:sz w:val="24"/>
          <w:szCs w:val="24"/>
        </w:rPr>
        <w:t>řídit se ve své činnosti metodickými pokyny pověřené knihovny a platnými standardy Ministerstva kultury ČR pro oblast knihovnictví</w:t>
      </w:r>
      <w:r w:rsidR="00F26CD0">
        <w:rPr>
          <w:b w:val="0"/>
          <w:bCs w:val="0"/>
          <w:sz w:val="24"/>
          <w:szCs w:val="24"/>
        </w:rPr>
        <w:t>,</w:t>
      </w:r>
      <w:bookmarkStart w:id="0" w:name="_GoBack"/>
      <w:bookmarkEnd w:id="0"/>
    </w:p>
    <w:p w14:paraId="28C1CC7E" w14:textId="6BBB49A6" w:rsidR="10DED7E3" w:rsidRDefault="10DED7E3" w:rsidP="00EF365A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>umožnit v souvislosti s výkonem regionálních funkcí zaměstnancům pověřené knihovny přístup do</w:t>
      </w:r>
      <w:r w:rsidR="00B46F10">
        <w:rPr>
          <w:b w:val="0"/>
          <w:bCs w:val="0"/>
          <w:sz w:val="24"/>
          <w:szCs w:val="24"/>
        </w:rPr>
        <w:t xml:space="preserve"> základní</w:t>
      </w:r>
      <w:r w:rsidRPr="57EF249F">
        <w:rPr>
          <w:b w:val="0"/>
          <w:bCs w:val="0"/>
          <w:sz w:val="24"/>
          <w:szCs w:val="24"/>
        </w:rPr>
        <w:t xml:space="preserve"> knihovny a zajistit jim potřebné podmínky</w:t>
      </w:r>
      <w:r w:rsidR="398097E8" w:rsidRPr="57EF249F">
        <w:rPr>
          <w:b w:val="0"/>
          <w:bCs w:val="0"/>
          <w:sz w:val="24"/>
          <w:szCs w:val="24"/>
        </w:rPr>
        <w:t>,</w:t>
      </w:r>
    </w:p>
    <w:p w14:paraId="2E44D7C6" w14:textId="43DB8687" w:rsidR="5A8A7CFA" w:rsidRDefault="5A8A7CFA" w:rsidP="00EF365A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 xml:space="preserve">umožnit pracovníkům základní knihovny účast na odborných knihovnických akcích pořádaných pověřenou knihovnou, případně Středočeskou vědeckou knihovnou </w:t>
      </w:r>
      <w:r w:rsidR="003B3AD6">
        <w:rPr>
          <w:b w:val="0"/>
          <w:bCs w:val="0"/>
          <w:sz w:val="24"/>
          <w:szCs w:val="24"/>
        </w:rPr>
        <w:br/>
      </w:r>
      <w:r w:rsidRPr="57EF249F">
        <w:rPr>
          <w:b w:val="0"/>
          <w:bCs w:val="0"/>
          <w:sz w:val="24"/>
          <w:szCs w:val="24"/>
        </w:rPr>
        <w:t>v Kladně</w:t>
      </w:r>
      <w:r w:rsidR="03245523" w:rsidRPr="57EF249F">
        <w:rPr>
          <w:b w:val="0"/>
          <w:bCs w:val="0"/>
          <w:sz w:val="24"/>
          <w:szCs w:val="24"/>
        </w:rPr>
        <w:t>,</w:t>
      </w:r>
      <w:r w:rsidRPr="57EF249F">
        <w:rPr>
          <w:b w:val="0"/>
          <w:bCs w:val="0"/>
          <w:sz w:val="24"/>
          <w:szCs w:val="24"/>
        </w:rPr>
        <w:t xml:space="preserve"> či dalšími oborovými </w:t>
      </w:r>
      <w:r w:rsidR="310B59C5" w:rsidRPr="57EF249F">
        <w:rPr>
          <w:b w:val="0"/>
          <w:bCs w:val="0"/>
          <w:sz w:val="24"/>
          <w:szCs w:val="24"/>
        </w:rPr>
        <w:t>organizacemi,</w:t>
      </w:r>
    </w:p>
    <w:p w14:paraId="38BA997D" w14:textId="5FB0B203" w:rsidR="127B9E4B" w:rsidRDefault="127B9E4B" w:rsidP="00EF365A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 xml:space="preserve">umožnit zaměstnanci </w:t>
      </w:r>
      <w:r w:rsidR="00B46F10">
        <w:rPr>
          <w:b w:val="0"/>
          <w:bCs w:val="0"/>
          <w:sz w:val="24"/>
          <w:szCs w:val="24"/>
        </w:rPr>
        <w:t xml:space="preserve">základní </w:t>
      </w:r>
      <w:r w:rsidRPr="57EF249F">
        <w:rPr>
          <w:b w:val="0"/>
          <w:bCs w:val="0"/>
          <w:sz w:val="24"/>
          <w:szCs w:val="24"/>
        </w:rPr>
        <w:t>knihovny v rámci profesního vzdělávání účast na kurzu knihovnického minima realizovaného krajskou knihovnou,</w:t>
      </w:r>
    </w:p>
    <w:p w14:paraId="7E25ACA6" w14:textId="77777777" w:rsidR="00DD639A" w:rsidRDefault="00DD639A" w:rsidP="00DD639A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 xml:space="preserve">informovat pověřenou knihovnu o </w:t>
      </w:r>
      <w:r w:rsidRPr="00B972AD">
        <w:rPr>
          <w:b w:val="0"/>
          <w:bCs w:val="0"/>
          <w:sz w:val="24"/>
          <w:szCs w:val="24"/>
        </w:rPr>
        <w:t xml:space="preserve">změně knihovníka a </w:t>
      </w:r>
      <w:r w:rsidRPr="57EF249F">
        <w:rPr>
          <w:b w:val="0"/>
          <w:bCs w:val="0"/>
          <w:sz w:val="24"/>
          <w:szCs w:val="24"/>
        </w:rPr>
        <w:t xml:space="preserve">podstatných změnách, zejména statusu </w:t>
      </w:r>
      <w:r>
        <w:rPr>
          <w:b w:val="0"/>
          <w:bCs w:val="0"/>
          <w:sz w:val="24"/>
          <w:szCs w:val="24"/>
        </w:rPr>
        <w:t xml:space="preserve">základní </w:t>
      </w:r>
      <w:r w:rsidRPr="57EF249F">
        <w:rPr>
          <w:b w:val="0"/>
          <w:bCs w:val="0"/>
          <w:sz w:val="24"/>
          <w:szCs w:val="24"/>
        </w:rPr>
        <w:t>knihovny (profesionální vs. neprofesionální), kontaktních údajů, názvů, sídla,</w:t>
      </w:r>
      <w:r>
        <w:rPr>
          <w:b w:val="0"/>
          <w:bCs w:val="0"/>
          <w:sz w:val="24"/>
          <w:szCs w:val="24"/>
        </w:rPr>
        <w:t xml:space="preserve"> </w:t>
      </w:r>
      <w:r w:rsidRPr="57EF249F">
        <w:rPr>
          <w:b w:val="0"/>
          <w:bCs w:val="0"/>
          <w:sz w:val="24"/>
          <w:szCs w:val="24"/>
        </w:rPr>
        <w:t>a udržovat v koordinaci s pověřenou knihovnou aktualizované údaje v Centrálním adresáři knihoven a informačních institucí v ČR,</w:t>
      </w:r>
    </w:p>
    <w:p w14:paraId="2F3F12C9" w14:textId="162EDFDD" w:rsidR="5A8A7CFA" w:rsidRDefault="5A8A7CFA" w:rsidP="00EF365A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>vést řádnou knihovnickou dokumentaci dle pokynů pracovníků pověřené knihovny,</w:t>
      </w:r>
    </w:p>
    <w:p w14:paraId="19153209" w14:textId="00B39464" w:rsidR="398097E8" w:rsidRDefault="398097E8" w:rsidP="00EF365A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>poskytnou</w:t>
      </w:r>
      <w:r w:rsidR="3E2A7454" w:rsidRPr="57EF249F">
        <w:rPr>
          <w:b w:val="0"/>
          <w:bCs w:val="0"/>
          <w:sz w:val="24"/>
          <w:szCs w:val="24"/>
        </w:rPr>
        <w:t>t</w:t>
      </w:r>
      <w:r w:rsidRPr="57EF249F">
        <w:rPr>
          <w:b w:val="0"/>
          <w:bCs w:val="0"/>
          <w:sz w:val="24"/>
          <w:szCs w:val="24"/>
        </w:rPr>
        <w:t xml:space="preserve"> potřebnou součinnost </w:t>
      </w:r>
      <w:r w:rsidR="63A35C3F" w:rsidRPr="57EF249F">
        <w:rPr>
          <w:b w:val="0"/>
          <w:bCs w:val="0"/>
          <w:sz w:val="24"/>
          <w:szCs w:val="24"/>
        </w:rPr>
        <w:t>v případě kontroly,</w:t>
      </w:r>
    </w:p>
    <w:p w14:paraId="7B0EE597" w14:textId="6B7CE6D5" w:rsidR="0C734D16" w:rsidRDefault="0C734D16" w:rsidP="00EF365A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 xml:space="preserve">do </w:t>
      </w:r>
      <w:r w:rsidR="65A4D6A3" w:rsidRPr="57EF249F">
        <w:rPr>
          <w:b w:val="0"/>
          <w:bCs w:val="0"/>
          <w:sz w:val="24"/>
          <w:szCs w:val="24"/>
        </w:rPr>
        <w:t xml:space="preserve">data stanoveného </w:t>
      </w:r>
      <w:r w:rsidR="7DCDCCFB" w:rsidRPr="57EF249F">
        <w:rPr>
          <w:b w:val="0"/>
          <w:bCs w:val="0"/>
          <w:sz w:val="24"/>
          <w:szCs w:val="24"/>
        </w:rPr>
        <w:t>Ministerstvem kultury nebo</w:t>
      </w:r>
      <w:r w:rsidR="004139A8">
        <w:rPr>
          <w:b w:val="0"/>
          <w:bCs w:val="0"/>
          <w:sz w:val="24"/>
          <w:szCs w:val="24"/>
        </w:rPr>
        <w:t xml:space="preserve"> </w:t>
      </w:r>
      <w:r w:rsidR="004139A8" w:rsidRPr="004139A8">
        <w:rPr>
          <w:b w:val="0"/>
          <w:bCs w:val="0"/>
          <w:sz w:val="24"/>
          <w:szCs w:val="24"/>
        </w:rPr>
        <w:t xml:space="preserve">příslušnou organizací zakládanou nebo zřizovanou </w:t>
      </w:r>
      <w:r w:rsidR="004139A8">
        <w:rPr>
          <w:b w:val="0"/>
          <w:bCs w:val="0"/>
          <w:sz w:val="24"/>
          <w:szCs w:val="24"/>
        </w:rPr>
        <w:t>tímto ministerstvem</w:t>
      </w:r>
      <w:r w:rsidR="004139A8" w:rsidRPr="004139A8">
        <w:rPr>
          <w:b w:val="0"/>
          <w:bCs w:val="0"/>
          <w:sz w:val="24"/>
          <w:szCs w:val="24"/>
        </w:rPr>
        <w:t xml:space="preserve"> </w:t>
      </w:r>
      <w:r w:rsidRPr="57EF249F">
        <w:rPr>
          <w:b w:val="0"/>
          <w:bCs w:val="0"/>
          <w:sz w:val="24"/>
          <w:szCs w:val="24"/>
        </w:rPr>
        <w:t xml:space="preserve">zpracovat </w:t>
      </w:r>
      <w:r w:rsidR="15946A6E" w:rsidRPr="57EF249F">
        <w:rPr>
          <w:b w:val="0"/>
          <w:bCs w:val="0"/>
          <w:sz w:val="24"/>
          <w:szCs w:val="24"/>
        </w:rPr>
        <w:t xml:space="preserve">v souladu s platnými předpisy </w:t>
      </w:r>
      <w:r w:rsidR="003B3AD6">
        <w:rPr>
          <w:b w:val="0"/>
          <w:bCs w:val="0"/>
          <w:sz w:val="24"/>
          <w:szCs w:val="24"/>
        </w:rPr>
        <w:br/>
      </w:r>
      <w:r w:rsidR="15946A6E" w:rsidRPr="57EF249F">
        <w:rPr>
          <w:b w:val="0"/>
          <w:bCs w:val="0"/>
          <w:sz w:val="24"/>
          <w:szCs w:val="24"/>
        </w:rPr>
        <w:t xml:space="preserve">a metodickými pokyny roční statistický výkaz o činnosti </w:t>
      </w:r>
      <w:r w:rsidR="00B46F10">
        <w:rPr>
          <w:b w:val="0"/>
          <w:bCs w:val="0"/>
          <w:sz w:val="24"/>
          <w:szCs w:val="24"/>
        </w:rPr>
        <w:t xml:space="preserve">základní </w:t>
      </w:r>
      <w:r w:rsidR="15946A6E" w:rsidRPr="57EF249F">
        <w:rPr>
          <w:b w:val="0"/>
          <w:bCs w:val="0"/>
          <w:sz w:val="24"/>
          <w:szCs w:val="24"/>
        </w:rPr>
        <w:t>knihov</w:t>
      </w:r>
      <w:r w:rsidR="29E12557" w:rsidRPr="57EF249F">
        <w:rPr>
          <w:b w:val="0"/>
          <w:bCs w:val="0"/>
          <w:sz w:val="24"/>
          <w:szCs w:val="24"/>
        </w:rPr>
        <w:t xml:space="preserve">ny </w:t>
      </w:r>
      <w:r w:rsidR="003B3AD6">
        <w:rPr>
          <w:b w:val="0"/>
          <w:bCs w:val="0"/>
          <w:sz w:val="24"/>
          <w:szCs w:val="24"/>
        </w:rPr>
        <w:br/>
      </w:r>
      <w:r w:rsidRPr="57EF249F">
        <w:rPr>
          <w:b w:val="0"/>
          <w:bCs w:val="0"/>
          <w:sz w:val="24"/>
          <w:szCs w:val="24"/>
        </w:rPr>
        <w:t xml:space="preserve">a dohodnutým způsobem </w:t>
      </w:r>
      <w:r w:rsidR="5E76F3B8" w:rsidRPr="57EF249F">
        <w:rPr>
          <w:b w:val="0"/>
          <w:bCs w:val="0"/>
          <w:sz w:val="24"/>
          <w:szCs w:val="24"/>
        </w:rPr>
        <w:t xml:space="preserve">jej </w:t>
      </w:r>
      <w:r w:rsidRPr="57EF249F">
        <w:rPr>
          <w:b w:val="0"/>
          <w:bCs w:val="0"/>
          <w:sz w:val="24"/>
          <w:szCs w:val="24"/>
        </w:rPr>
        <w:t xml:space="preserve">předat pověřené knihovně </w:t>
      </w:r>
      <w:r w:rsidR="5E089B3C" w:rsidRPr="57EF249F">
        <w:rPr>
          <w:b w:val="0"/>
          <w:bCs w:val="0"/>
          <w:sz w:val="24"/>
          <w:szCs w:val="24"/>
        </w:rPr>
        <w:t xml:space="preserve"> </w:t>
      </w:r>
    </w:p>
    <w:p w14:paraId="0343ED85" w14:textId="36DBAA55" w:rsidR="26BBE3D5" w:rsidRDefault="26BBE3D5" w:rsidP="00EF365A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>poskytnout pověřené knihovně informace o činnosti základní knihovny, pokud jsou potřebné pro rozborovou činnost Středočeského kraje, krajské knihovny, Národní knihovny České republiky nebo Ministerstva kultury ČR</w:t>
      </w:r>
      <w:r w:rsidR="07673470" w:rsidRPr="57EF249F">
        <w:rPr>
          <w:b w:val="0"/>
          <w:bCs w:val="0"/>
          <w:sz w:val="24"/>
          <w:szCs w:val="24"/>
        </w:rPr>
        <w:t>.</w:t>
      </w:r>
    </w:p>
    <w:p w14:paraId="1FE900A5" w14:textId="15C6B4DE" w:rsidR="11D2B49A" w:rsidRDefault="11D2B49A" w:rsidP="00EF365A">
      <w:pPr>
        <w:pStyle w:val="Nadpislnku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>neprodleně inform</w:t>
      </w:r>
      <w:r w:rsidR="00EF365A">
        <w:rPr>
          <w:b w:val="0"/>
          <w:bCs w:val="0"/>
          <w:sz w:val="24"/>
          <w:szCs w:val="24"/>
        </w:rPr>
        <w:t>ovat</w:t>
      </w:r>
      <w:r w:rsidRPr="57EF249F">
        <w:rPr>
          <w:b w:val="0"/>
          <w:bCs w:val="0"/>
          <w:sz w:val="24"/>
          <w:szCs w:val="24"/>
        </w:rPr>
        <w:t xml:space="preserve"> pověřenou knihovnu </w:t>
      </w:r>
      <w:r w:rsidR="397C8078" w:rsidRPr="57EF249F">
        <w:rPr>
          <w:b w:val="0"/>
          <w:bCs w:val="0"/>
          <w:sz w:val="24"/>
          <w:szCs w:val="24"/>
        </w:rPr>
        <w:t>o</w:t>
      </w:r>
      <w:r w:rsidRPr="57EF249F">
        <w:rPr>
          <w:b w:val="0"/>
          <w:bCs w:val="0"/>
          <w:sz w:val="24"/>
          <w:szCs w:val="24"/>
        </w:rPr>
        <w:t xml:space="preserve"> zániku nebo pozastavení činnosti </w:t>
      </w:r>
      <w:r w:rsidR="00EF365A">
        <w:rPr>
          <w:b w:val="0"/>
          <w:bCs w:val="0"/>
          <w:sz w:val="24"/>
          <w:szCs w:val="24"/>
        </w:rPr>
        <w:t xml:space="preserve">základní </w:t>
      </w:r>
      <w:r w:rsidRPr="57EF249F">
        <w:rPr>
          <w:b w:val="0"/>
          <w:bCs w:val="0"/>
          <w:sz w:val="24"/>
          <w:szCs w:val="24"/>
        </w:rPr>
        <w:t>knihovny</w:t>
      </w:r>
      <w:r w:rsidR="4DA25BE4" w:rsidRPr="57EF249F">
        <w:rPr>
          <w:b w:val="0"/>
          <w:bCs w:val="0"/>
          <w:sz w:val="24"/>
          <w:szCs w:val="24"/>
        </w:rPr>
        <w:t xml:space="preserve">; v případě pozastavení činnosti informuje </w:t>
      </w:r>
      <w:r w:rsidR="00E45BA5">
        <w:rPr>
          <w:b w:val="0"/>
          <w:bCs w:val="0"/>
          <w:sz w:val="24"/>
          <w:szCs w:val="24"/>
        </w:rPr>
        <w:t>rovněž o</w:t>
      </w:r>
      <w:r w:rsidR="00E45BA5" w:rsidRPr="57EF249F">
        <w:rPr>
          <w:b w:val="0"/>
          <w:bCs w:val="0"/>
          <w:sz w:val="24"/>
          <w:szCs w:val="24"/>
        </w:rPr>
        <w:t xml:space="preserve"> </w:t>
      </w:r>
      <w:r w:rsidR="4DA25BE4" w:rsidRPr="57EF249F">
        <w:rPr>
          <w:b w:val="0"/>
          <w:bCs w:val="0"/>
          <w:sz w:val="24"/>
          <w:szCs w:val="24"/>
        </w:rPr>
        <w:t>důvodu pozastavení</w:t>
      </w:r>
      <w:r w:rsidR="760A30A0" w:rsidRPr="57EF249F">
        <w:rPr>
          <w:b w:val="0"/>
          <w:bCs w:val="0"/>
          <w:sz w:val="24"/>
          <w:szCs w:val="24"/>
        </w:rPr>
        <w:t>.</w:t>
      </w:r>
    </w:p>
    <w:p w14:paraId="3460F261" w14:textId="22663826" w:rsidR="07673470" w:rsidRDefault="07673470" w:rsidP="00EF365A">
      <w:pPr>
        <w:pStyle w:val="Nadpislnku"/>
        <w:numPr>
          <w:ilvl w:val="0"/>
          <w:numId w:val="0"/>
        </w:numPr>
        <w:ind w:left="720" w:hanging="720"/>
        <w:jc w:val="both"/>
        <w:rPr>
          <w:b w:val="0"/>
          <w:bCs w:val="0"/>
          <w:sz w:val="24"/>
          <w:szCs w:val="24"/>
        </w:rPr>
      </w:pPr>
      <w:r w:rsidRPr="57EF249F">
        <w:rPr>
          <w:b w:val="0"/>
          <w:bCs w:val="0"/>
          <w:sz w:val="24"/>
          <w:szCs w:val="24"/>
        </w:rPr>
        <w:t>4.</w:t>
      </w:r>
      <w:r w:rsidR="000541FE">
        <w:rPr>
          <w:b w:val="0"/>
          <w:bCs w:val="0"/>
          <w:sz w:val="24"/>
          <w:szCs w:val="24"/>
        </w:rPr>
        <w:t>4</w:t>
      </w:r>
      <w:r w:rsidRPr="57EF249F">
        <w:rPr>
          <w:b w:val="0"/>
          <w:bCs w:val="0"/>
          <w:sz w:val="24"/>
          <w:szCs w:val="24"/>
        </w:rPr>
        <w:t xml:space="preserve"> </w:t>
      </w:r>
      <w:r>
        <w:tab/>
      </w:r>
      <w:r w:rsidRPr="57EF249F">
        <w:rPr>
          <w:b w:val="0"/>
          <w:bCs w:val="0"/>
          <w:sz w:val="24"/>
          <w:szCs w:val="24"/>
        </w:rPr>
        <w:t>Je-li základní knihovna knihovnou profesionální, je její provozovatel dále povinen</w:t>
      </w:r>
      <w:r w:rsidR="656B6E72" w:rsidRPr="57EF249F">
        <w:rPr>
          <w:b w:val="0"/>
          <w:bCs w:val="0"/>
          <w:sz w:val="24"/>
          <w:szCs w:val="24"/>
        </w:rPr>
        <w:t xml:space="preserve"> </w:t>
      </w:r>
      <w:r w:rsidR="5EFD9AE8" w:rsidRPr="57EF249F">
        <w:rPr>
          <w:b w:val="0"/>
          <w:bCs w:val="0"/>
          <w:sz w:val="24"/>
          <w:szCs w:val="24"/>
        </w:rPr>
        <w:t xml:space="preserve">umožnit zaměstnanci </w:t>
      </w:r>
      <w:r w:rsidR="00B46F10">
        <w:rPr>
          <w:b w:val="0"/>
          <w:bCs w:val="0"/>
          <w:sz w:val="24"/>
          <w:szCs w:val="24"/>
        </w:rPr>
        <w:t xml:space="preserve">základní </w:t>
      </w:r>
      <w:r w:rsidR="5EFD9AE8" w:rsidRPr="57EF249F">
        <w:rPr>
          <w:b w:val="0"/>
          <w:bCs w:val="0"/>
          <w:sz w:val="24"/>
          <w:szCs w:val="24"/>
        </w:rPr>
        <w:t>knihovny účast na pravidelných poradách profesionálních knihoven</w:t>
      </w:r>
      <w:r w:rsidR="47671461" w:rsidRPr="57EF249F">
        <w:rPr>
          <w:b w:val="0"/>
          <w:bCs w:val="0"/>
          <w:sz w:val="24"/>
          <w:szCs w:val="24"/>
        </w:rPr>
        <w:t>.</w:t>
      </w:r>
    </w:p>
    <w:p w14:paraId="0570F21E" w14:textId="4CB93202" w:rsidR="57EF249F" w:rsidRDefault="57EF249F" w:rsidP="00EF365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80C9574" w14:textId="62A90705" w:rsidR="3D315DA1" w:rsidRDefault="3D315DA1" w:rsidP="00EF365A">
      <w:pPr>
        <w:pStyle w:val="Nadpislnku"/>
        <w:numPr>
          <w:ilvl w:val="0"/>
          <w:numId w:val="0"/>
        </w:numPr>
        <w:jc w:val="both"/>
      </w:pPr>
      <w:r>
        <w:t xml:space="preserve">5. </w:t>
      </w:r>
      <w:r w:rsidR="74CD3E1E">
        <w:t xml:space="preserve">Závěrečná ustanovení </w:t>
      </w:r>
    </w:p>
    <w:p w14:paraId="0A5C9C38" w14:textId="52F2B2E2" w:rsidR="4EF823B4" w:rsidRDefault="4EF823B4" w:rsidP="00EF365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</w:rPr>
        <w:t>5.1</w:t>
      </w:r>
      <w:r w:rsidR="4E74F303" w:rsidRPr="57EF249F">
        <w:rPr>
          <w:rFonts w:ascii="Times New Roman" w:eastAsia="Times New Roman" w:hAnsi="Times New Roman" w:cs="Times New Roman"/>
        </w:rPr>
        <w:t xml:space="preserve"> </w:t>
      </w:r>
      <w:r>
        <w:tab/>
      </w:r>
      <w:r w:rsidR="4E74F303" w:rsidRPr="57EF249F">
        <w:rPr>
          <w:rFonts w:ascii="Times New Roman" w:eastAsia="Times New Roman" w:hAnsi="Times New Roman" w:cs="Times New Roman"/>
        </w:rPr>
        <w:t>Tato smlouva se uzavírá na dobu neurčitou s účinností od 1. 1. 2026.</w:t>
      </w:r>
    </w:p>
    <w:p w14:paraId="4255DA84" w14:textId="1156D3AA" w:rsidR="00E06FAE" w:rsidRPr="001D0E29" w:rsidRDefault="00E06FAE" w:rsidP="00E06FAE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1D0E29">
        <w:rPr>
          <w:rFonts w:ascii="Times New Roman" w:eastAsia="Times New Roman" w:hAnsi="Times New Roman" w:cs="Times New Roman"/>
        </w:rPr>
        <w:lastRenderedPageBreak/>
        <w:t>5.2</w:t>
      </w:r>
      <w:r w:rsidRPr="001D0E29">
        <w:rPr>
          <w:rFonts w:ascii="Times New Roman" w:eastAsia="Times New Roman" w:hAnsi="Times New Roman" w:cs="Times New Roman"/>
        </w:rPr>
        <w:tab/>
        <w:t xml:space="preserve">Tato smlouva se vztahuje na </w:t>
      </w:r>
      <w:r w:rsidRPr="001D0E29">
        <w:rPr>
          <w:rFonts w:ascii="Times New Roman" w:eastAsia="Times New Roman" w:hAnsi="Times New Roman" w:cs="Times New Roman"/>
          <w:b/>
        </w:rPr>
        <w:t xml:space="preserve">Obecní knihovnu </w:t>
      </w:r>
      <w:r>
        <w:rPr>
          <w:rFonts w:ascii="Times New Roman" w:eastAsia="Times New Roman" w:hAnsi="Times New Roman" w:cs="Times New Roman"/>
          <w:b/>
        </w:rPr>
        <w:t>Hrusice</w:t>
      </w:r>
      <w:r w:rsidRPr="001D0E29">
        <w:rPr>
          <w:rFonts w:ascii="Times New Roman" w:eastAsia="Times New Roman" w:hAnsi="Times New Roman" w:cs="Times New Roman"/>
        </w:rPr>
        <w:t xml:space="preserve">, zapsanou v evidenci Ministerstva kultury ČR pod číslem </w:t>
      </w:r>
      <w:r>
        <w:rPr>
          <w:rFonts w:ascii="Times New Roman" w:eastAsia="Times New Roman" w:hAnsi="Times New Roman" w:cs="Times New Roman"/>
        </w:rPr>
        <w:t>3869</w:t>
      </w:r>
      <w:r w:rsidRPr="001D0E29">
        <w:rPr>
          <w:rFonts w:ascii="Times New Roman" w:eastAsia="Times New Roman" w:hAnsi="Times New Roman" w:cs="Times New Roman"/>
        </w:rPr>
        <w:t>/200</w:t>
      </w:r>
      <w:r>
        <w:rPr>
          <w:rFonts w:ascii="Times New Roman" w:eastAsia="Times New Roman" w:hAnsi="Times New Roman" w:cs="Times New Roman"/>
        </w:rPr>
        <w:t>2</w:t>
      </w:r>
      <w:r w:rsidRPr="001D0E29">
        <w:rPr>
          <w:rFonts w:ascii="Times New Roman" w:eastAsia="Times New Roman" w:hAnsi="Times New Roman" w:cs="Times New Roman"/>
        </w:rPr>
        <w:t>.</w:t>
      </w:r>
    </w:p>
    <w:p w14:paraId="72ACE0E7" w14:textId="77777777" w:rsidR="00E06FAE" w:rsidRPr="001D0E29" w:rsidRDefault="00E06FAE" w:rsidP="00E06FA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D0E29">
        <w:rPr>
          <w:rFonts w:ascii="Times New Roman" w:eastAsia="Times New Roman" w:hAnsi="Times New Roman" w:cs="Times New Roman"/>
        </w:rPr>
        <w:t>5.3</w:t>
      </w:r>
      <w:r w:rsidRPr="001D0E29">
        <w:tab/>
      </w:r>
      <w:r w:rsidRPr="001D0E29">
        <w:rPr>
          <w:rFonts w:ascii="Times New Roman" w:eastAsia="Times New Roman" w:hAnsi="Times New Roman" w:cs="Times New Roman"/>
        </w:rPr>
        <w:t>Smlouva je vyhotovena v digitální podobě opatřené platnými elektronickými podpisy obou stran, kterou obdrží každá ze smluvních stran.</w:t>
      </w:r>
    </w:p>
    <w:p w14:paraId="6D3CEDC9" w14:textId="77777777" w:rsidR="00E06FAE" w:rsidRPr="001D0E29" w:rsidRDefault="00E06FAE" w:rsidP="00E06FA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D0E29">
        <w:rPr>
          <w:rFonts w:ascii="Times New Roman" w:eastAsia="Times New Roman" w:hAnsi="Times New Roman" w:cs="Times New Roman"/>
        </w:rPr>
        <w:t>5.4</w:t>
      </w:r>
      <w:r w:rsidRPr="001D0E29">
        <w:tab/>
      </w:r>
      <w:r w:rsidRPr="001D0E29">
        <w:rPr>
          <w:rFonts w:ascii="Times New Roman" w:eastAsia="Times New Roman" w:hAnsi="Times New Roman" w:cs="Times New Roman"/>
        </w:rPr>
        <w:t xml:space="preserve">Jakékoli změny a doplňky smlouvy lze učinit pouze formou písemného a číslovaného dodatku podepsaného oběma smluvními stranami. </w:t>
      </w:r>
    </w:p>
    <w:p w14:paraId="557B1933" w14:textId="77777777" w:rsidR="00E06FAE" w:rsidRPr="001D0E29" w:rsidRDefault="00E06FAE" w:rsidP="00E06FA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D0E29">
        <w:rPr>
          <w:rFonts w:ascii="Times New Roman" w:eastAsia="Times New Roman" w:hAnsi="Times New Roman" w:cs="Times New Roman"/>
        </w:rPr>
        <w:t>5.5</w:t>
      </w:r>
      <w:r w:rsidRPr="001D0E29">
        <w:tab/>
      </w:r>
      <w:r w:rsidRPr="001D0E29">
        <w:rPr>
          <w:rFonts w:ascii="Times New Roman" w:eastAsia="Times New Roman" w:hAnsi="Times New Roman" w:cs="Times New Roman"/>
        </w:rPr>
        <w:t>Záležitosti z této smlouvy vznikající a vyplývající, pokud nejsou touto smlouvou výslovně upraveny, se řídí obecnými ustanoveními občanského zákoníku a dalšími příslušnými právními předpisy.</w:t>
      </w:r>
    </w:p>
    <w:p w14:paraId="6E82A9FE" w14:textId="77777777" w:rsidR="00E06FAE" w:rsidRPr="001D0E29" w:rsidRDefault="00E06FAE" w:rsidP="00E06FA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D0E29">
        <w:rPr>
          <w:rFonts w:ascii="Times New Roman" w:eastAsia="Times New Roman" w:hAnsi="Times New Roman" w:cs="Times New Roman"/>
        </w:rPr>
        <w:t>5.6</w:t>
      </w:r>
      <w:r w:rsidRPr="001D0E29">
        <w:tab/>
      </w:r>
      <w:r w:rsidRPr="001D0E29">
        <w:rPr>
          <w:rFonts w:ascii="Times New Roman" w:eastAsia="Times New Roman" w:hAnsi="Times New Roman" w:cs="Times New Roman"/>
        </w:rPr>
        <w:t>Smlouvu může každá ze smluvních stran vypovědět. Výpovědní lhůta činí tři měsíce a počíná běžet prvním dnem měsíce následujícího po dni doručení písemné výpovědi.</w:t>
      </w:r>
    </w:p>
    <w:p w14:paraId="25C067C4" w14:textId="77777777" w:rsidR="00E06FAE" w:rsidRPr="001D0E29" w:rsidRDefault="00E06FAE" w:rsidP="00E06FA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D0E29">
        <w:rPr>
          <w:rFonts w:ascii="Times New Roman" w:eastAsia="Times New Roman" w:hAnsi="Times New Roman" w:cs="Times New Roman"/>
        </w:rPr>
        <w:t>5.7</w:t>
      </w:r>
      <w:r w:rsidRPr="001D0E29">
        <w:tab/>
      </w:r>
      <w:r w:rsidRPr="001D0E29">
        <w:rPr>
          <w:rFonts w:ascii="Times New Roman" w:eastAsia="Times New Roman" w:hAnsi="Times New Roman" w:cs="Times New Roman"/>
        </w:rPr>
        <w:t>Smluvní strany prohlašují, že tato smlouva je projevem jejich svobodné vůle a že souhlasí s jejím obsahem.</w:t>
      </w:r>
    </w:p>
    <w:p w14:paraId="615992A8" w14:textId="77777777" w:rsidR="00E06FAE" w:rsidRPr="001D0E29" w:rsidRDefault="00E06FAE" w:rsidP="00E06FA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D0E29">
        <w:rPr>
          <w:rFonts w:ascii="Times New Roman" w:eastAsia="Times New Roman" w:hAnsi="Times New Roman" w:cs="Times New Roman"/>
        </w:rPr>
        <w:t>5.8</w:t>
      </w:r>
      <w:r w:rsidRPr="001D0E29">
        <w:rPr>
          <w:rFonts w:ascii="Times New Roman" w:eastAsia="Times New Roman" w:hAnsi="Times New Roman" w:cs="Times New Roman"/>
        </w:rPr>
        <w:tab/>
        <w:t xml:space="preserve">Tato smlouva nabývá platnosti a účinnosti dnem jejího podpisu smluvními stranami. Tato smlouva nepodléhá povinnosti zveřejnění v registru smluv s odkazem na ustanovení § 3 odst. 2 písm. h) zákona č. 340/2015 Sb., o zvláštních podmínkách účinnosti některých smluv, uveřejňování těchto smluv a o registru smluv, ve znění pozdějších předpisů. </w:t>
      </w:r>
    </w:p>
    <w:p w14:paraId="445C29AC" w14:textId="77777777" w:rsidR="00E06FAE" w:rsidRPr="001D0E29" w:rsidRDefault="00E06FAE" w:rsidP="00E06FA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D0E29">
        <w:rPr>
          <w:rFonts w:ascii="Times New Roman" w:eastAsia="Times New Roman" w:hAnsi="Times New Roman" w:cs="Times New Roman"/>
        </w:rPr>
        <w:t>5.9</w:t>
      </w:r>
      <w:r w:rsidRPr="001D0E29">
        <w:rPr>
          <w:rFonts w:ascii="Times New Roman" w:eastAsia="Times New Roman" w:hAnsi="Times New Roman" w:cs="Times New Roman"/>
        </w:rPr>
        <w:tab/>
        <w:t xml:space="preserve">Uzavření této smlouvy bylo schváleno usnesením Rady/Zastupitelstva obce ………… </w:t>
      </w:r>
      <w:proofErr w:type="gramStart"/>
      <w:r w:rsidRPr="001D0E29">
        <w:rPr>
          <w:rFonts w:ascii="Times New Roman" w:eastAsia="Times New Roman" w:hAnsi="Times New Roman" w:cs="Times New Roman"/>
        </w:rPr>
        <w:t>č.j.</w:t>
      </w:r>
      <w:proofErr w:type="gramEnd"/>
      <w:r w:rsidRPr="001D0E29">
        <w:rPr>
          <w:rFonts w:ascii="Times New Roman" w:eastAsia="Times New Roman" w:hAnsi="Times New Roman" w:cs="Times New Roman"/>
        </w:rPr>
        <w:t xml:space="preserve"> ……. dne ………</w:t>
      </w:r>
    </w:p>
    <w:p w14:paraId="1CD5DCA7" w14:textId="572CFDCB" w:rsidR="74CD3E1E" w:rsidRDefault="74CD3E1E" w:rsidP="00EF365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57EF249F">
        <w:rPr>
          <w:rFonts w:ascii="Times New Roman" w:eastAsia="Times New Roman" w:hAnsi="Times New Roman" w:cs="Times New Roman"/>
        </w:rPr>
        <w:t xml:space="preserve"> </w:t>
      </w:r>
      <w:r w:rsidRPr="57EF249F">
        <w:rPr>
          <w:rFonts w:ascii="Times New Roman" w:eastAsia="Times New Roman" w:hAnsi="Times New Roman" w:cs="Times New Roman"/>
        </w:rPr>
        <w:t> </w:t>
      </w:r>
    </w:p>
    <w:p w14:paraId="74113540" w14:textId="77777777" w:rsidR="003B3AD6" w:rsidRDefault="003B3AD6" w:rsidP="00EF365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14:paraId="747812C4" w14:textId="07B8B946" w:rsidR="57EF249F" w:rsidRDefault="57EF249F" w:rsidP="00EF365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402"/>
        <w:gridCol w:w="1290"/>
        <w:gridCol w:w="3402"/>
      </w:tblGrid>
      <w:tr w:rsidR="57EF249F" w14:paraId="66EB0C29" w14:textId="77777777" w:rsidTr="57EF249F">
        <w:trPr>
          <w:trHeight w:val="300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61AC8" w14:textId="56D17C94" w:rsidR="356BDB1C" w:rsidRDefault="356BDB1C" w:rsidP="00EF36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7EF249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F4C0D01" w14:textId="61B51D97" w:rsidR="57EF249F" w:rsidRDefault="57EF249F" w:rsidP="00EF3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0E5D8F" w14:textId="7B737394" w:rsidR="57EF249F" w:rsidRDefault="57EF249F" w:rsidP="00EF3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15B5E2" w14:textId="65E1249E" w:rsidR="57EF249F" w:rsidRDefault="57EF249F" w:rsidP="00EF3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AD3CD6" w14:textId="7BB0734E" w:rsidR="57EF249F" w:rsidRDefault="57EF249F" w:rsidP="00EF3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12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BEC0302" w14:textId="742B235A" w:rsidR="57EF249F" w:rsidRDefault="57EF249F" w:rsidP="00EF3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3D1C8" w14:textId="742B235A" w:rsidR="57EF249F" w:rsidRDefault="57EF249F" w:rsidP="00EF3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57EF249F" w14:paraId="74496DF1" w14:textId="77777777" w:rsidTr="57EF249F">
        <w:trPr>
          <w:trHeight w:val="300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126539" w14:textId="6E4FE173" w:rsidR="57EF249F" w:rsidRDefault="57EF249F" w:rsidP="00EF36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876A77" w14:textId="4AC1324E" w:rsidR="356BDB1C" w:rsidRDefault="356BDB1C" w:rsidP="00EF36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7EF249F">
              <w:rPr>
                <w:rFonts w:ascii="Times New Roman" w:eastAsia="Times New Roman" w:hAnsi="Times New Roman" w:cs="Times New Roman"/>
                <w:sz w:val="20"/>
                <w:szCs w:val="20"/>
              </w:rPr>
              <w:t>za pověřenou knihovnu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149780" w14:textId="742B235A" w:rsidR="57EF249F" w:rsidRDefault="57EF249F" w:rsidP="00EF3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863947" w14:textId="216B8122" w:rsidR="57EF249F" w:rsidRDefault="57EF249F" w:rsidP="00EF36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0748A1" w14:textId="60ADB439" w:rsidR="356BDB1C" w:rsidRDefault="356BDB1C" w:rsidP="00EF36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7EF249F">
              <w:rPr>
                <w:rFonts w:ascii="Times New Roman" w:eastAsia="Times New Roman" w:hAnsi="Times New Roman" w:cs="Times New Roman"/>
                <w:sz w:val="20"/>
                <w:szCs w:val="20"/>
              </w:rPr>
              <w:t>za provozovatele základní knihovny</w:t>
            </w:r>
          </w:p>
        </w:tc>
      </w:tr>
    </w:tbl>
    <w:p w14:paraId="18284E57" w14:textId="6A67ADC9" w:rsidR="57EF249F" w:rsidRDefault="57EF249F" w:rsidP="57EF249F">
      <w:pPr>
        <w:spacing w:after="0" w:line="276" w:lineRule="auto"/>
        <w:rPr>
          <w:rFonts w:ascii="Times New Roman" w:eastAsia="Times New Roman" w:hAnsi="Times New Roman" w:cs="Times New Roman"/>
        </w:rPr>
      </w:pPr>
    </w:p>
    <w:sectPr w:rsidR="57EF2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51FBD5" w16cex:dateUtc="2025-07-25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379005" w16cid:durableId="5751FB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FC4"/>
    <w:multiLevelType w:val="multilevel"/>
    <w:tmpl w:val="B48C0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65F8F7A"/>
    <w:multiLevelType w:val="hybridMultilevel"/>
    <w:tmpl w:val="8272EED8"/>
    <w:lvl w:ilvl="0" w:tplc="687490B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7CCC77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ACA3D1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40AB66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5F8F7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EE235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4E045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29A964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BD07CF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35C0CC"/>
    <w:multiLevelType w:val="hybridMultilevel"/>
    <w:tmpl w:val="E5569004"/>
    <w:lvl w:ilvl="0" w:tplc="8D8E26E0">
      <w:start w:val="1"/>
      <w:numFmt w:val="lowerLetter"/>
      <w:lvlText w:val="%1."/>
      <w:lvlJc w:val="left"/>
      <w:pPr>
        <w:ind w:left="1428" w:hanging="360"/>
      </w:pPr>
    </w:lvl>
    <w:lvl w:ilvl="1" w:tplc="AE687F40">
      <w:start w:val="1"/>
      <w:numFmt w:val="lowerLetter"/>
      <w:lvlText w:val="%2."/>
      <w:lvlJc w:val="left"/>
      <w:pPr>
        <w:ind w:left="2148" w:hanging="360"/>
      </w:pPr>
    </w:lvl>
    <w:lvl w:ilvl="2" w:tplc="47ECBC80">
      <w:start w:val="1"/>
      <w:numFmt w:val="lowerRoman"/>
      <w:lvlText w:val="%3."/>
      <w:lvlJc w:val="right"/>
      <w:pPr>
        <w:ind w:left="2868" w:hanging="180"/>
      </w:pPr>
    </w:lvl>
    <w:lvl w:ilvl="3" w:tplc="296095FE">
      <w:start w:val="1"/>
      <w:numFmt w:val="decimal"/>
      <w:lvlText w:val="%4."/>
      <w:lvlJc w:val="left"/>
      <w:pPr>
        <w:ind w:left="3588" w:hanging="360"/>
      </w:pPr>
    </w:lvl>
    <w:lvl w:ilvl="4" w:tplc="D39CB802">
      <w:start w:val="1"/>
      <w:numFmt w:val="lowerLetter"/>
      <w:lvlText w:val="%5."/>
      <w:lvlJc w:val="left"/>
      <w:pPr>
        <w:ind w:left="4308" w:hanging="360"/>
      </w:pPr>
    </w:lvl>
    <w:lvl w:ilvl="5" w:tplc="B4E2EE48">
      <w:start w:val="1"/>
      <w:numFmt w:val="lowerRoman"/>
      <w:lvlText w:val="%6."/>
      <w:lvlJc w:val="right"/>
      <w:pPr>
        <w:ind w:left="5028" w:hanging="180"/>
      </w:pPr>
    </w:lvl>
    <w:lvl w:ilvl="6" w:tplc="E250A29C">
      <w:start w:val="1"/>
      <w:numFmt w:val="decimal"/>
      <w:lvlText w:val="%7."/>
      <w:lvlJc w:val="left"/>
      <w:pPr>
        <w:ind w:left="5748" w:hanging="360"/>
      </w:pPr>
    </w:lvl>
    <w:lvl w:ilvl="7" w:tplc="CCCEAA4C">
      <w:start w:val="1"/>
      <w:numFmt w:val="lowerLetter"/>
      <w:lvlText w:val="%8."/>
      <w:lvlJc w:val="left"/>
      <w:pPr>
        <w:ind w:left="6468" w:hanging="360"/>
      </w:pPr>
    </w:lvl>
    <w:lvl w:ilvl="8" w:tplc="C7B85C96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2DD084"/>
    <w:multiLevelType w:val="hybridMultilevel"/>
    <w:tmpl w:val="9D14AEE0"/>
    <w:lvl w:ilvl="0" w:tplc="3A60E90E">
      <w:start w:val="1"/>
      <w:numFmt w:val="lowerLetter"/>
      <w:lvlText w:val="%1."/>
      <w:lvlJc w:val="left"/>
      <w:pPr>
        <w:ind w:left="1068" w:hanging="360"/>
      </w:pPr>
    </w:lvl>
    <w:lvl w:ilvl="1" w:tplc="80CA4D46">
      <w:start w:val="1"/>
      <w:numFmt w:val="lowerLetter"/>
      <w:lvlText w:val="%2."/>
      <w:lvlJc w:val="left"/>
      <w:pPr>
        <w:ind w:left="1788" w:hanging="360"/>
      </w:pPr>
    </w:lvl>
    <w:lvl w:ilvl="2" w:tplc="D59C5730">
      <w:start w:val="1"/>
      <w:numFmt w:val="lowerRoman"/>
      <w:lvlText w:val="%3."/>
      <w:lvlJc w:val="right"/>
      <w:pPr>
        <w:ind w:left="2508" w:hanging="180"/>
      </w:pPr>
    </w:lvl>
    <w:lvl w:ilvl="3" w:tplc="4088F540">
      <w:start w:val="1"/>
      <w:numFmt w:val="decimal"/>
      <w:lvlText w:val="%4."/>
      <w:lvlJc w:val="left"/>
      <w:pPr>
        <w:ind w:left="3228" w:hanging="360"/>
      </w:pPr>
    </w:lvl>
    <w:lvl w:ilvl="4" w:tplc="3B5A7BAE">
      <w:start w:val="1"/>
      <w:numFmt w:val="lowerLetter"/>
      <w:lvlText w:val="%5."/>
      <w:lvlJc w:val="left"/>
      <w:pPr>
        <w:ind w:left="3948" w:hanging="360"/>
      </w:pPr>
    </w:lvl>
    <w:lvl w:ilvl="5" w:tplc="1F0445A6">
      <w:start w:val="1"/>
      <w:numFmt w:val="lowerRoman"/>
      <w:lvlText w:val="%6."/>
      <w:lvlJc w:val="right"/>
      <w:pPr>
        <w:ind w:left="4668" w:hanging="180"/>
      </w:pPr>
    </w:lvl>
    <w:lvl w:ilvl="6" w:tplc="74B4A8FE">
      <w:start w:val="1"/>
      <w:numFmt w:val="decimal"/>
      <w:lvlText w:val="%7."/>
      <w:lvlJc w:val="left"/>
      <w:pPr>
        <w:ind w:left="5388" w:hanging="360"/>
      </w:pPr>
    </w:lvl>
    <w:lvl w:ilvl="7" w:tplc="C690346A">
      <w:start w:val="1"/>
      <w:numFmt w:val="lowerLetter"/>
      <w:lvlText w:val="%8."/>
      <w:lvlJc w:val="left"/>
      <w:pPr>
        <w:ind w:left="6108" w:hanging="360"/>
      </w:pPr>
    </w:lvl>
    <w:lvl w:ilvl="8" w:tplc="351AB07E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F50937"/>
    <w:multiLevelType w:val="multilevel"/>
    <w:tmpl w:val="6A82937A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5" w15:restartNumberingAfterBreak="0">
    <w:nsid w:val="1C453FE5"/>
    <w:multiLevelType w:val="multilevel"/>
    <w:tmpl w:val="E78098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DF8CCE0"/>
    <w:multiLevelType w:val="multilevel"/>
    <w:tmpl w:val="FCF29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50AC3EC"/>
    <w:multiLevelType w:val="multilevel"/>
    <w:tmpl w:val="B2F60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body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25E9BF7E"/>
    <w:multiLevelType w:val="hybridMultilevel"/>
    <w:tmpl w:val="0F06CC00"/>
    <w:lvl w:ilvl="0" w:tplc="B600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4B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EF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6E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C7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AF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82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2A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83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AEDAD"/>
    <w:multiLevelType w:val="hybridMultilevel"/>
    <w:tmpl w:val="FFDC2EAA"/>
    <w:lvl w:ilvl="0" w:tplc="99D05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2D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0D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AD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01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A5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43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6E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C6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5276"/>
    <w:multiLevelType w:val="hybridMultilevel"/>
    <w:tmpl w:val="A8D0A092"/>
    <w:lvl w:ilvl="0" w:tplc="91F6F2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3E06B6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DCE8F5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27ED8E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7245EE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C638F6D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986499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5AE7E2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93288D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C2C8AF"/>
    <w:multiLevelType w:val="hybridMultilevel"/>
    <w:tmpl w:val="6EE82914"/>
    <w:lvl w:ilvl="0" w:tplc="6484707E">
      <w:start w:val="1"/>
      <w:numFmt w:val="decimal"/>
      <w:lvlText w:val="%1."/>
      <w:lvlJc w:val="left"/>
      <w:pPr>
        <w:ind w:left="720" w:hanging="360"/>
      </w:pPr>
    </w:lvl>
    <w:lvl w:ilvl="1" w:tplc="1EAE76D6">
      <w:start w:val="1"/>
      <w:numFmt w:val="lowerLetter"/>
      <w:lvlText w:val="%2."/>
      <w:lvlJc w:val="left"/>
      <w:pPr>
        <w:ind w:left="1440" w:hanging="360"/>
      </w:pPr>
    </w:lvl>
    <w:lvl w:ilvl="2" w:tplc="66A8CAB6">
      <w:start w:val="1"/>
      <w:numFmt w:val="lowerRoman"/>
      <w:lvlText w:val="%3."/>
      <w:lvlJc w:val="right"/>
      <w:pPr>
        <w:ind w:left="2160" w:hanging="180"/>
      </w:pPr>
    </w:lvl>
    <w:lvl w:ilvl="3" w:tplc="209ED868">
      <w:start w:val="1"/>
      <w:numFmt w:val="decimal"/>
      <w:lvlText w:val="%4."/>
      <w:lvlJc w:val="left"/>
      <w:pPr>
        <w:ind w:left="2880" w:hanging="360"/>
      </w:pPr>
    </w:lvl>
    <w:lvl w:ilvl="4" w:tplc="AAF4E30A">
      <w:start w:val="1"/>
      <w:numFmt w:val="lowerLetter"/>
      <w:lvlText w:val="%5."/>
      <w:lvlJc w:val="left"/>
      <w:pPr>
        <w:ind w:left="3600" w:hanging="360"/>
      </w:pPr>
    </w:lvl>
    <w:lvl w:ilvl="5" w:tplc="8506BF94">
      <w:start w:val="1"/>
      <w:numFmt w:val="lowerRoman"/>
      <w:lvlText w:val="%6."/>
      <w:lvlJc w:val="right"/>
      <w:pPr>
        <w:ind w:left="4320" w:hanging="180"/>
      </w:pPr>
    </w:lvl>
    <w:lvl w:ilvl="6" w:tplc="33581656">
      <w:start w:val="1"/>
      <w:numFmt w:val="decimal"/>
      <w:lvlText w:val="%7."/>
      <w:lvlJc w:val="left"/>
      <w:pPr>
        <w:ind w:left="5040" w:hanging="360"/>
      </w:pPr>
    </w:lvl>
    <w:lvl w:ilvl="7" w:tplc="59AA5E20">
      <w:start w:val="1"/>
      <w:numFmt w:val="lowerLetter"/>
      <w:lvlText w:val="%8."/>
      <w:lvlJc w:val="left"/>
      <w:pPr>
        <w:ind w:left="5760" w:hanging="360"/>
      </w:pPr>
    </w:lvl>
    <w:lvl w:ilvl="8" w:tplc="74DCAA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0F232"/>
    <w:multiLevelType w:val="hybridMultilevel"/>
    <w:tmpl w:val="D04A43F2"/>
    <w:lvl w:ilvl="0" w:tplc="08A855C6">
      <w:start w:val="1"/>
      <w:numFmt w:val="lowerLetter"/>
      <w:lvlText w:val="%1."/>
      <w:lvlJc w:val="left"/>
      <w:pPr>
        <w:ind w:left="1428" w:hanging="360"/>
      </w:pPr>
    </w:lvl>
    <w:lvl w:ilvl="1" w:tplc="E64CAF06">
      <w:start w:val="1"/>
      <w:numFmt w:val="lowerLetter"/>
      <w:lvlText w:val="%2."/>
      <w:lvlJc w:val="left"/>
      <w:pPr>
        <w:ind w:left="2148" w:hanging="360"/>
      </w:pPr>
    </w:lvl>
    <w:lvl w:ilvl="2" w:tplc="ECBA4420">
      <w:start w:val="1"/>
      <w:numFmt w:val="lowerRoman"/>
      <w:lvlText w:val="%3."/>
      <w:lvlJc w:val="right"/>
      <w:pPr>
        <w:ind w:left="2868" w:hanging="180"/>
      </w:pPr>
    </w:lvl>
    <w:lvl w:ilvl="3" w:tplc="08F6247C">
      <w:start w:val="1"/>
      <w:numFmt w:val="decimal"/>
      <w:lvlText w:val="%4."/>
      <w:lvlJc w:val="left"/>
      <w:pPr>
        <w:ind w:left="3588" w:hanging="360"/>
      </w:pPr>
    </w:lvl>
    <w:lvl w:ilvl="4" w:tplc="009A7128">
      <w:start w:val="1"/>
      <w:numFmt w:val="lowerLetter"/>
      <w:lvlText w:val="%5."/>
      <w:lvlJc w:val="left"/>
      <w:pPr>
        <w:ind w:left="4308" w:hanging="360"/>
      </w:pPr>
    </w:lvl>
    <w:lvl w:ilvl="5" w:tplc="A3241BF6">
      <w:start w:val="1"/>
      <w:numFmt w:val="lowerRoman"/>
      <w:lvlText w:val="%6."/>
      <w:lvlJc w:val="right"/>
      <w:pPr>
        <w:ind w:left="5028" w:hanging="180"/>
      </w:pPr>
    </w:lvl>
    <w:lvl w:ilvl="6" w:tplc="24949A74">
      <w:start w:val="1"/>
      <w:numFmt w:val="decimal"/>
      <w:lvlText w:val="%7."/>
      <w:lvlJc w:val="left"/>
      <w:pPr>
        <w:ind w:left="5748" w:hanging="360"/>
      </w:pPr>
    </w:lvl>
    <w:lvl w:ilvl="7" w:tplc="E740FE7C">
      <w:start w:val="1"/>
      <w:numFmt w:val="lowerLetter"/>
      <w:lvlText w:val="%8."/>
      <w:lvlJc w:val="left"/>
      <w:pPr>
        <w:ind w:left="6468" w:hanging="360"/>
      </w:pPr>
    </w:lvl>
    <w:lvl w:ilvl="8" w:tplc="88E40522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3FE063B"/>
    <w:multiLevelType w:val="hybridMultilevel"/>
    <w:tmpl w:val="6B368ACE"/>
    <w:lvl w:ilvl="0" w:tplc="72DCECA8">
      <w:start w:val="1"/>
      <w:numFmt w:val="lowerLetter"/>
      <w:lvlText w:val="%1."/>
      <w:lvlJc w:val="left"/>
      <w:pPr>
        <w:ind w:left="1068" w:hanging="360"/>
      </w:pPr>
    </w:lvl>
    <w:lvl w:ilvl="1" w:tplc="68004C12">
      <w:start w:val="1"/>
      <w:numFmt w:val="lowerLetter"/>
      <w:lvlText w:val="%2."/>
      <w:lvlJc w:val="left"/>
      <w:pPr>
        <w:ind w:left="1788" w:hanging="360"/>
      </w:pPr>
    </w:lvl>
    <w:lvl w:ilvl="2" w:tplc="C7CEB996">
      <w:start w:val="1"/>
      <w:numFmt w:val="lowerRoman"/>
      <w:lvlText w:val="%3."/>
      <w:lvlJc w:val="right"/>
      <w:pPr>
        <w:ind w:left="2508" w:hanging="180"/>
      </w:pPr>
    </w:lvl>
    <w:lvl w:ilvl="3" w:tplc="4C583C00">
      <w:start w:val="1"/>
      <w:numFmt w:val="decimal"/>
      <w:lvlText w:val="%4."/>
      <w:lvlJc w:val="left"/>
      <w:pPr>
        <w:ind w:left="3228" w:hanging="360"/>
      </w:pPr>
    </w:lvl>
    <w:lvl w:ilvl="4" w:tplc="46B4DBF6">
      <w:start w:val="1"/>
      <w:numFmt w:val="lowerLetter"/>
      <w:lvlText w:val="%5."/>
      <w:lvlJc w:val="left"/>
      <w:pPr>
        <w:ind w:left="3948" w:hanging="360"/>
      </w:pPr>
    </w:lvl>
    <w:lvl w:ilvl="5" w:tplc="E506D7E8">
      <w:start w:val="1"/>
      <w:numFmt w:val="lowerRoman"/>
      <w:lvlText w:val="%6."/>
      <w:lvlJc w:val="right"/>
      <w:pPr>
        <w:ind w:left="4668" w:hanging="180"/>
      </w:pPr>
    </w:lvl>
    <w:lvl w:ilvl="6" w:tplc="6AF005CC">
      <w:start w:val="1"/>
      <w:numFmt w:val="decimal"/>
      <w:lvlText w:val="%7."/>
      <w:lvlJc w:val="left"/>
      <w:pPr>
        <w:ind w:left="5388" w:hanging="360"/>
      </w:pPr>
    </w:lvl>
    <w:lvl w:ilvl="7" w:tplc="AFA28F78">
      <w:start w:val="1"/>
      <w:numFmt w:val="lowerLetter"/>
      <w:lvlText w:val="%8."/>
      <w:lvlJc w:val="left"/>
      <w:pPr>
        <w:ind w:left="6108" w:hanging="360"/>
      </w:pPr>
    </w:lvl>
    <w:lvl w:ilvl="8" w:tplc="85906E1E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8B2EA1"/>
    <w:multiLevelType w:val="hybridMultilevel"/>
    <w:tmpl w:val="6176441A"/>
    <w:lvl w:ilvl="0" w:tplc="104ECC1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F12A35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6D85BD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034730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42E2D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2A0B13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01E68A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EBAB84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5C1CE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AE33BC"/>
    <w:multiLevelType w:val="hybridMultilevel"/>
    <w:tmpl w:val="3EE41A00"/>
    <w:lvl w:ilvl="0" w:tplc="E4EE2A8E">
      <w:start w:val="1"/>
      <w:numFmt w:val="decimal"/>
      <w:lvlText w:val="%1."/>
      <w:lvlJc w:val="left"/>
      <w:pPr>
        <w:ind w:left="720" w:hanging="360"/>
      </w:pPr>
    </w:lvl>
    <w:lvl w:ilvl="1" w:tplc="EE6679DA">
      <w:start w:val="1"/>
      <w:numFmt w:val="lowerLetter"/>
      <w:lvlText w:val="%2."/>
      <w:lvlJc w:val="left"/>
      <w:pPr>
        <w:ind w:left="1440" w:hanging="360"/>
      </w:pPr>
    </w:lvl>
    <w:lvl w:ilvl="2" w:tplc="1B7A7F6A">
      <w:start w:val="1"/>
      <w:numFmt w:val="lowerRoman"/>
      <w:lvlText w:val="%3."/>
      <w:lvlJc w:val="right"/>
      <w:pPr>
        <w:ind w:left="2160" w:hanging="180"/>
      </w:pPr>
    </w:lvl>
    <w:lvl w:ilvl="3" w:tplc="9F503772">
      <w:start w:val="1"/>
      <w:numFmt w:val="decimal"/>
      <w:lvlText w:val="%4."/>
      <w:lvlJc w:val="left"/>
      <w:pPr>
        <w:ind w:left="2880" w:hanging="360"/>
      </w:pPr>
    </w:lvl>
    <w:lvl w:ilvl="4" w:tplc="59160934">
      <w:start w:val="1"/>
      <w:numFmt w:val="lowerLetter"/>
      <w:lvlText w:val="%5."/>
      <w:lvlJc w:val="left"/>
      <w:pPr>
        <w:ind w:left="3600" w:hanging="360"/>
      </w:pPr>
    </w:lvl>
    <w:lvl w:ilvl="5" w:tplc="82F466F6">
      <w:start w:val="1"/>
      <w:numFmt w:val="lowerRoman"/>
      <w:lvlText w:val="%6."/>
      <w:lvlJc w:val="right"/>
      <w:pPr>
        <w:ind w:left="4320" w:hanging="180"/>
      </w:pPr>
    </w:lvl>
    <w:lvl w:ilvl="6" w:tplc="77882920">
      <w:start w:val="1"/>
      <w:numFmt w:val="decimal"/>
      <w:lvlText w:val="%7."/>
      <w:lvlJc w:val="left"/>
      <w:pPr>
        <w:ind w:left="5040" w:hanging="360"/>
      </w:pPr>
    </w:lvl>
    <w:lvl w:ilvl="7" w:tplc="14C06D4C">
      <w:start w:val="1"/>
      <w:numFmt w:val="lowerLetter"/>
      <w:lvlText w:val="%8."/>
      <w:lvlJc w:val="left"/>
      <w:pPr>
        <w:ind w:left="5760" w:hanging="360"/>
      </w:pPr>
    </w:lvl>
    <w:lvl w:ilvl="8" w:tplc="7F9604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E654E"/>
    <w:multiLevelType w:val="hybridMultilevel"/>
    <w:tmpl w:val="FE8E1D74"/>
    <w:lvl w:ilvl="0" w:tplc="3612B36A">
      <w:start w:val="1"/>
      <w:numFmt w:val="lowerLetter"/>
      <w:lvlText w:val="%1)"/>
      <w:lvlJc w:val="left"/>
      <w:pPr>
        <w:ind w:left="720" w:hanging="360"/>
      </w:pPr>
    </w:lvl>
    <w:lvl w:ilvl="1" w:tplc="74288B02">
      <w:start w:val="1"/>
      <w:numFmt w:val="lowerLetter"/>
      <w:lvlText w:val="%2."/>
      <w:lvlJc w:val="left"/>
      <w:pPr>
        <w:ind w:left="1440" w:hanging="360"/>
      </w:pPr>
    </w:lvl>
    <w:lvl w:ilvl="2" w:tplc="7588720C">
      <w:start w:val="1"/>
      <w:numFmt w:val="lowerRoman"/>
      <w:lvlText w:val="%3."/>
      <w:lvlJc w:val="right"/>
      <w:pPr>
        <w:ind w:left="2160" w:hanging="180"/>
      </w:pPr>
    </w:lvl>
    <w:lvl w:ilvl="3" w:tplc="C17410CE">
      <w:start w:val="1"/>
      <w:numFmt w:val="decimal"/>
      <w:lvlText w:val="%4."/>
      <w:lvlJc w:val="left"/>
      <w:pPr>
        <w:ind w:left="2880" w:hanging="360"/>
      </w:pPr>
    </w:lvl>
    <w:lvl w:ilvl="4" w:tplc="1AA46AD4">
      <w:start w:val="1"/>
      <w:numFmt w:val="lowerLetter"/>
      <w:lvlText w:val="%5."/>
      <w:lvlJc w:val="left"/>
      <w:pPr>
        <w:ind w:left="3600" w:hanging="360"/>
      </w:pPr>
    </w:lvl>
    <w:lvl w:ilvl="5" w:tplc="CE7609B2">
      <w:start w:val="1"/>
      <w:numFmt w:val="lowerRoman"/>
      <w:lvlText w:val="%6."/>
      <w:lvlJc w:val="right"/>
      <w:pPr>
        <w:ind w:left="4320" w:hanging="180"/>
      </w:pPr>
    </w:lvl>
    <w:lvl w:ilvl="6" w:tplc="5050A0D2">
      <w:start w:val="1"/>
      <w:numFmt w:val="decimal"/>
      <w:lvlText w:val="%7."/>
      <w:lvlJc w:val="left"/>
      <w:pPr>
        <w:ind w:left="5040" w:hanging="360"/>
      </w:pPr>
    </w:lvl>
    <w:lvl w:ilvl="7" w:tplc="2208F2E8">
      <w:start w:val="1"/>
      <w:numFmt w:val="lowerLetter"/>
      <w:lvlText w:val="%8."/>
      <w:lvlJc w:val="left"/>
      <w:pPr>
        <w:ind w:left="5760" w:hanging="360"/>
      </w:pPr>
    </w:lvl>
    <w:lvl w:ilvl="8" w:tplc="468861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876F6"/>
    <w:multiLevelType w:val="hybridMultilevel"/>
    <w:tmpl w:val="4B5A2798"/>
    <w:lvl w:ilvl="0" w:tplc="374A60B6">
      <w:start w:val="3"/>
      <w:numFmt w:val="decimal"/>
      <w:lvlText w:val="%1."/>
      <w:lvlJc w:val="left"/>
      <w:pPr>
        <w:ind w:left="720" w:hanging="360"/>
      </w:pPr>
    </w:lvl>
    <w:lvl w:ilvl="1" w:tplc="A324317A">
      <w:start w:val="1"/>
      <w:numFmt w:val="lowerLetter"/>
      <w:lvlText w:val="%2."/>
      <w:lvlJc w:val="left"/>
      <w:pPr>
        <w:ind w:left="1440" w:hanging="360"/>
      </w:pPr>
    </w:lvl>
    <w:lvl w:ilvl="2" w:tplc="7270A5B8">
      <w:start w:val="1"/>
      <w:numFmt w:val="lowerRoman"/>
      <w:lvlText w:val="%3."/>
      <w:lvlJc w:val="right"/>
      <w:pPr>
        <w:ind w:left="2160" w:hanging="180"/>
      </w:pPr>
    </w:lvl>
    <w:lvl w:ilvl="3" w:tplc="0666C86C">
      <w:start w:val="1"/>
      <w:numFmt w:val="decimal"/>
      <w:lvlText w:val="%4."/>
      <w:lvlJc w:val="left"/>
      <w:pPr>
        <w:ind w:left="2880" w:hanging="360"/>
      </w:pPr>
    </w:lvl>
    <w:lvl w:ilvl="4" w:tplc="8308726E">
      <w:start w:val="1"/>
      <w:numFmt w:val="lowerLetter"/>
      <w:lvlText w:val="%5."/>
      <w:lvlJc w:val="left"/>
      <w:pPr>
        <w:ind w:left="3600" w:hanging="360"/>
      </w:pPr>
    </w:lvl>
    <w:lvl w:ilvl="5" w:tplc="5FE66CD4">
      <w:start w:val="1"/>
      <w:numFmt w:val="lowerRoman"/>
      <w:lvlText w:val="%6."/>
      <w:lvlJc w:val="right"/>
      <w:pPr>
        <w:ind w:left="4320" w:hanging="180"/>
      </w:pPr>
    </w:lvl>
    <w:lvl w:ilvl="6" w:tplc="928C9FD8">
      <w:start w:val="1"/>
      <w:numFmt w:val="decimal"/>
      <w:lvlText w:val="%7."/>
      <w:lvlJc w:val="left"/>
      <w:pPr>
        <w:ind w:left="5040" w:hanging="360"/>
      </w:pPr>
    </w:lvl>
    <w:lvl w:ilvl="7" w:tplc="CC30EA18">
      <w:start w:val="1"/>
      <w:numFmt w:val="lowerLetter"/>
      <w:lvlText w:val="%8."/>
      <w:lvlJc w:val="left"/>
      <w:pPr>
        <w:ind w:left="5760" w:hanging="360"/>
      </w:pPr>
    </w:lvl>
    <w:lvl w:ilvl="8" w:tplc="4D6208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05ADB"/>
    <w:multiLevelType w:val="multilevel"/>
    <w:tmpl w:val="1F22D1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5D7D7679"/>
    <w:multiLevelType w:val="multilevel"/>
    <w:tmpl w:val="9DEAA0C8"/>
    <w:lvl w:ilvl="0">
      <w:start w:val="3"/>
      <w:numFmt w:val="decimal"/>
      <w:pStyle w:val="Nadpislnku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2971674"/>
    <w:multiLevelType w:val="multilevel"/>
    <w:tmpl w:val="4F68B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6729635C"/>
    <w:multiLevelType w:val="multilevel"/>
    <w:tmpl w:val="8612C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67A6509C"/>
    <w:multiLevelType w:val="hybridMultilevel"/>
    <w:tmpl w:val="DB8AD126"/>
    <w:lvl w:ilvl="0" w:tplc="3B709D1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AECEDD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63C0F8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29CF07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E4EC15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69AC10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2065B1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85C16B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D5EBF8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9ECDD3C"/>
    <w:multiLevelType w:val="hybridMultilevel"/>
    <w:tmpl w:val="FBAA42C6"/>
    <w:lvl w:ilvl="0" w:tplc="073006B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E3C74C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C8C23D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FDE4B4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54E95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D3AC97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E96132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754E8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B1BCEE5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DBA0618"/>
    <w:multiLevelType w:val="multilevel"/>
    <w:tmpl w:val="9970C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3"/>
  </w:num>
  <w:num w:numId="5">
    <w:abstractNumId w:val="14"/>
  </w:num>
  <w:num w:numId="6">
    <w:abstractNumId w:val="10"/>
  </w:num>
  <w:num w:numId="7">
    <w:abstractNumId w:val="22"/>
  </w:num>
  <w:num w:numId="8">
    <w:abstractNumId w:val="17"/>
  </w:num>
  <w:num w:numId="9">
    <w:abstractNumId w:val="1"/>
  </w:num>
  <w:num w:numId="10">
    <w:abstractNumId w:val="9"/>
  </w:num>
  <w:num w:numId="11">
    <w:abstractNumId w:val="8"/>
  </w:num>
  <w:num w:numId="12">
    <w:abstractNumId w:val="23"/>
  </w:num>
  <w:num w:numId="13">
    <w:abstractNumId w:val="19"/>
  </w:num>
  <w:num w:numId="14">
    <w:abstractNumId w:val="6"/>
  </w:num>
  <w:num w:numId="15">
    <w:abstractNumId w:val="18"/>
  </w:num>
  <w:num w:numId="16">
    <w:abstractNumId w:val="24"/>
  </w:num>
  <w:num w:numId="17">
    <w:abstractNumId w:val="7"/>
  </w:num>
  <w:num w:numId="18">
    <w:abstractNumId w:val="16"/>
  </w:num>
  <w:num w:numId="19">
    <w:abstractNumId w:val="11"/>
  </w:num>
  <w:num w:numId="20">
    <w:abstractNumId w:val="15"/>
  </w:num>
  <w:num w:numId="21">
    <w:abstractNumId w:val="0"/>
  </w:num>
  <w:num w:numId="22">
    <w:abstractNumId w:val="21"/>
  </w:num>
  <w:num w:numId="23">
    <w:abstractNumId w:val="5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87931"/>
    <w:rsid w:val="000541FE"/>
    <w:rsid w:val="00094939"/>
    <w:rsid w:val="00094966"/>
    <w:rsid w:val="000A2F54"/>
    <w:rsid w:val="001E1DD4"/>
    <w:rsid w:val="00254BDD"/>
    <w:rsid w:val="002C083F"/>
    <w:rsid w:val="003021CE"/>
    <w:rsid w:val="00357D9F"/>
    <w:rsid w:val="003B3AD6"/>
    <w:rsid w:val="004139A8"/>
    <w:rsid w:val="004174DD"/>
    <w:rsid w:val="0043308B"/>
    <w:rsid w:val="004B2D8D"/>
    <w:rsid w:val="004E7A80"/>
    <w:rsid w:val="0051103F"/>
    <w:rsid w:val="00511F90"/>
    <w:rsid w:val="00511FC6"/>
    <w:rsid w:val="005A2B79"/>
    <w:rsid w:val="006026A9"/>
    <w:rsid w:val="006160A0"/>
    <w:rsid w:val="0065554B"/>
    <w:rsid w:val="00657401"/>
    <w:rsid w:val="00671772"/>
    <w:rsid w:val="006D7418"/>
    <w:rsid w:val="00732BE8"/>
    <w:rsid w:val="007A2FF9"/>
    <w:rsid w:val="007A4A52"/>
    <w:rsid w:val="00860E12"/>
    <w:rsid w:val="00873A7A"/>
    <w:rsid w:val="008743C4"/>
    <w:rsid w:val="009A6B19"/>
    <w:rsid w:val="009B517D"/>
    <w:rsid w:val="00A91C6F"/>
    <w:rsid w:val="00B46F10"/>
    <w:rsid w:val="00BD5104"/>
    <w:rsid w:val="00BE5347"/>
    <w:rsid w:val="00CB7673"/>
    <w:rsid w:val="00CD4563"/>
    <w:rsid w:val="00D26618"/>
    <w:rsid w:val="00D30248"/>
    <w:rsid w:val="00DA560D"/>
    <w:rsid w:val="00DD639A"/>
    <w:rsid w:val="00E0202B"/>
    <w:rsid w:val="00E06FAE"/>
    <w:rsid w:val="00E101DE"/>
    <w:rsid w:val="00E36F69"/>
    <w:rsid w:val="00E45BA5"/>
    <w:rsid w:val="00E463BA"/>
    <w:rsid w:val="00E55A52"/>
    <w:rsid w:val="00E85C46"/>
    <w:rsid w:val="00ED65EA"/>
    <w:rsid w:val="00EE2202"/>
    <w:rsid w:val="00EE2D7B"/>
    <w:rsid w:val="00EF2EF3"/>
    <w:rsid w:val="00EF365A"/>
    <w:rsid w:val="00F12C8F"/>
    <w:rsid w:val="00F1365B"/>
    <w:rsid w:val="00F26CD0"/>
    <w:rsid w:val="00FE39AE"/>
    <w:rsid w:val="01097AD9"/>
    <w:rsid w:val="011BA6DC"/>
    <w:rsid w:val="01AF7AF2"/>
    <w:rsid w:val="0245D082"/>
    <w:rsid w:val="02461CEC"/>
    <w:rsid w:val="02C3B8F0"/>
    <w:rsid w:val="030B61B8"/>
    <w:rsid w:val="03245523"/>
    <w:rsid w:val="036C532B"/>
    <w:rsid w:val="0420E84F"/>
    <w:rsid w:val="049DF668"/>
    <w:rsid w:val="05972C71"/>
    <w:rsid w:val="05A664C0"/>
    <w:rsid w:val="05C19A80"/>
    <w:rsid w:val="0659D9B9"/>
    <w:rsid w:val="072FC12E"/>
    <w:rsid w:val="07673470"/>
    <w:rsid w:val="07BD5701"/>
    <w:rsid w:val="07BED483"/>
    <w:rsid w:val="08370A4A"/>
    <w:rsid w:val="0861632F"/>
    <w:rsid w:val="08CAA810"/>
    <w:rsid w:val="08EBA900"/>
    <w:rsid w:val="0940B7A7"/>
    <w:rsid w:val="0A0A05BC"/>
    <w:rsid w:val="0A3C0F53"/>
    <w:rsid w:val="0A6326B7"/>
    <w:rsid w:val="0A97D9D5"/>
    <w:rsid w:val="0B7937CD"/>
    <w:rsid w:val="0B7F1A54"/>
    <w:rsid w:val="0BAEB2C0"/>
    <w:rsid w:val="0C0380E9"/>
    <w:rsid w:val="0C3B7034"/>
    <w:rsid w:val="0C734D16"/>
    <w:rsid w:val="0C7F6E1E"/>
    <w:rsid w:val="0CB7E50D"/>
    <w:rsid w:val="0CBDA052"/>
    <w:rsid w:val="0CCD803F"/>
    <w:rsid w:val="0D34B8B2"/>
    <w:rsid w:val="0D7ADC20"/>
    <w:rsid w:val="0DF52E25"/>
    <w:rsid w:val="0E3D0DC4"/>
    <w:rsid w:val="0E61BCF4"/>
    <w:rsid w:val="0EF91776"/>
    <w:rsid w:val="0EFB4AC7"/>
    <w:rsid w:val="0F5A7A3B"/>
    <w:rsid w:val="0FE29F19"/>
    <w:rsid w:val="101C921C"/>
    <w:rsid w:val="10DED7E3"/>
    <w:rsid w:val="10E944BC"/>
    <w:rsid w:val="10EC7184"/>
    <w:rsid w:val="11B1F3AC"/>
    <w:rsid w:val="11BAF78E"/>
    <w:rsid w:val="11C97E96"/>
    <w:rsid w:val="11D2B49A"/>
    <w:rsid w:val="1201364E"/>
    <w:rsid w:val="12018924"/>
    <w:rsid w:val="1214A4EB"/>
    <w:rsid w:val="127B9E4B"/>
    <w:rsid w:val="1288A6D8"/>
    <w:rsid w:val="128ED989"/>
    <w:rsid w:val="1290BBA9"/>
    <w:rsid w:val="12BD444E"/>
    <w:rsid w:val="134EE17E"/>
    <w:rsid w:val="13A2AE04"/>
    <w:rsid w:val="1495C2F0"/>
    <w:rsid w:val="155ED419"/>
    <w:rsid w:val="1585B95B"/>
    <w:rsid w:val="15946A6E"/>
    <w:rsid w:val="15AE820F"/>
    <w:rsid w:val="15B57FCC"/>
    <w:rsid w:val="1646ACA8"/>
    <w:rsid w:val="16515270"/>
    <w:rsid w:val="165A56D8"/>
    <w:rsid w:val="171FEF06"/>
    <w:rsid w:val="172AF993"/>
    <w:rsid w:val="17CAB32B"/>
    <w:rsid w:val="17F9BD6A"/>
    <w:rsid w:val="18275C96"/>
    <w:rsid w:val="1868C76F"/>
    <w:rsid w:val="18CE6985"/>
    <w:rsid w:val="18E31CB6"/>
    <w:rsid w:val="19B9693A"/>
    <w:rsid w:val="1AA033F2"/>
    <w:rsid w:val="1AA46563"/>
    <w:rsid w:val="1ACEF6DB"/>
    <w:rsid w:val="1AF869C4"/>
    <w:rsid w:val="1AF93597"/>
    <w:rsid w:val="1B43B414"/>
    <w:rsid w:val="1B83E110"/>
    <w:rsid w:val="1C44DBD2"/>
    <w:rsid w:val="1C96101C"/>
    <w:rsid w:val="1C99F67F"/>
    <w:rsid w:val="1CD49E3B"/>
    <w:rsid w:val="1D1972CE"/>
    <w:rsid w:val="1D5822C9"/>
    <w:rsid w:val="1E001A10"/>
    <w:rsid w:val="1E01069E"/>
    <w:rsid w:val="1E6162E1"/>
    <w:rsid w:val="1F4C6E8F"/>
    <w:rsid w:val="1F95A5C5"/>
    <w:rsid w:val="201203DD"/>
    <w:rsid w:val="20395FCB"/>
    <w:rsid w:val="2097DA5D"/>
    <w:rsid w:val="20AD8683"/>
    <w:rsid w:val="20BCAA79"/>
    <w:rsid w:val="20EA10DC"/>
    <w:rsid w:val="211519E2"/>
    <w:rsid w:val="211EDEA7"/>
    <w:rsid w:val="2166B373"/>
    <w:rsid w:val="218E679E"/>
    <w:rsid w:val="22EA415C"/>
    <w:rsid w:val="22F08DBF"/>
    <w:rsid w:val="2312D914"/>
    <w:rsid w:val="2367E2BA"/>
    <w:rsid w:val="23AA6514"/>
    <w:rsid w:val="24B565C9"/>
    <w:rsid w:val="2515C4E5"/>
    <w:rsid w:val="25946474"/>
    <w:rsid w:val="25F3FEDD"/>
    <w:rsid w:val="26A59DB4"/>
    <w:rsid w:val="26BBE3D5"/>
    <w:rsid w:val="26CAB34D"/>
    <w:rsid w:val="26CD87C4"/>
    <w:rsid w:val="26D999B1"/>
    <w:rsid w:val="26DF2113"/>
    <w:rsid w:val="26E07049"/>
    <w:rsid w:val="2721AC3C"/>
    <w:rsid w:val="28147D47"/>
    <w:rsid w:val="285E01AB"/>
    <w:rsid w:val="2870E80C"/>
    <w:rsid w:val="28CA18F4"/>
    <w:rsid w:val="291286C1"/>
    <w:rsid w:val="29AABC42"/>
    <w:rsid w:val="29E12557"/>
    <w:rsid w:val="2A91DBA0"/>
    <w:rsid w:val="2B1CB04F"/>
    <w:rsid w:val="2B9CFEBF"/>
    <w:rsid w:val="2C4DD1B6"/>
    <w:rsid w:val="2C5AFC2E"/>
    <w:rsid w:val="2D14CAA9"/>
    <w:rsid w:val="2D51E2B7"/>
    <w:rsid w:val="2D831470"/>
    <w:rsid w:val="2DA4F614"/>
    <w:rsid w:val="2DB079D4"/>
    <w:rsid w:val="2DE2AC1C"/>
    <w:rsid w:val="2E891D5C"/>
    <w:rsid w:val="2EA00296"/>
    <w:rsid w:val="2F04AAF7"/>
    <w:rsid w:val="2F5D2384"/>
    <w:rsid w:val="2FCF3175"/>
    <w:rsid w:val="30460469"/>
    <w:rsid w:val="30738C9E"/>
    <w:rsid w:val="30CBC514"/>
    <w:rsid w:val="3105CDFB"/>
    <w:rsid w:val="310AAAE3"/>
    <w:rsid w:val="310B59C5"/>
    <w:rsid w:val="31A4E67D"/>
    <w:rsid w:val="31D098FC"/>
    <w:rsid w:val="31EB6691"/>
    <w:rsid w:val="322B7727"/>
    <w:rsid w:val="323BE919"/>
    <w:rsid w:val="32497550"/>
    <w:rsid w:val="326FC5CC"/>
    <w:rsid w:val="3279C618"/>
    <w:rsid w:val="33D0BAF2"/>
    <w:rsid w:val="35117518"/>
    <w:rsid w:val="3553C801"/>
    <w:rsid w:val="356BDB1C"/>
    <w:rsid w:val="3667BE5C"/>
    <w:rsid w:val="36CAB06C"/>
    <w:rsid w:val="37365E6F"/>
    <w:rsid w:val="37C7A13B"/>
    <w:rsid w:val="37DA1174"/>
    <w:rsid w:val="37DAC3C4"/>
    <w:rsid w:val="381D75C8"/>
    <w:rsid w:val="38D3CC74"/>
    <w:rsid w:val="38E706DB"/>
    <w:rsid w:val="3972C2B7"/>
    <w:rsid w:val="397C8078"/>
    <w:rsid w:val="397FC34B"/>
    <w:rsid w:val="398097E8"/>
    <w:rsid w:val="39884D94"/>
    <w:rsid w:val="3A3B03BA"/>
    <w:rsid w:val="3A3C2DE2"/>
    <w:rsid w:val="3A72099B"/>
    <w:rsid w:val="3B0944D1"/>
    <w:rsid w:val="3B5E30E0"/>
    <w:rsid w:val="3B8976F6"/>
    <w:rsid w:val="3B9765D8"/>
    <w:rsid w:val="3BB5AC38"/>
    <w:rsid w:val="3C9B602F"/>
    <w:rsid w:val="3CDC2DC7"/>
    <w:rsid w:val="3CE3999A"/>
    <w:rsid w:val="3D315DA1"/>
    <w:rsid w:val="3D48D8E5"/>
    <w:rsid w:val="3DA42DEF"/>
    <w:rsid w:val="3E2A7454"/>
    <w:rsid w:val="3E32208D"/>
    <w:rsid w:val="3E380A23"/>
    <w:rsid w:val="3EFC81F8"/>
    <w:rsid w:val="3F415544"/>
    <w:rsid w:val="3F5D65F9"/>
    <w:rsid w:val="3F68B210"/>
    <w:rsid w:val="4028BCCF"/>
    <w:rsid w:val="40AFD185"/>
    <w:rsid w:val="412A170A"/>
    <w:rsid w:val="4181DE26"/>
    <w:rsid w:val="41A205A8"/>
    <w:rsid w:val="41D75E98"/>
    <w:rsid w:val="4261E1FE"/>
    <w:rsid w:val="4272B23F"/>
    <w:rsid w:val="42CE1E89"/>
    <w:rsid w:val="4320788B"/>
    <w:rsid w:val="43BCBE26"/>
    <w:rsid w:val="43EEE1A6"/>
    <w:rsid w:val="43F85BAC"/>
    <w:rsid w:val="44231C50"/>
    <w:rsid w:val="44703915"/>
    <w:rsid w:val="447D04CD"/>
    <w:rsid w:val="453E4F9E"/>
    <w:rsid w:val="45A1BCFE"/>
    <w:rsid w:val="45B720B3"/>
    <w:rsid w:val="4669F50E"/>
    <w:rsid w:val="46985456"/>
    <w:rsid w:val="46AA2A3B"/>
    <w:rsid w:val="46CFAAB5"/>
    <w:rsid w:val="46E93B3B"/>
    <w:rsid w:val="4701F37B"/>
    <w:rsid w:val="47671461"/>
    <w:rsid w:val="47946CF2"/>
    <w:rsid w:val="47B6DFAD"/>
    <w:rsid w:val="48470A3C"/>
    <w:rsid w:val="487D166A"/>
    <w:rsid w:val="48819EAF"/>
    <w:rsid w:val="48DA0C5F"/>
    <w:rsid w:val="495C3367"/>
    <w:rsid w:val="496FDE08"/>
    <w:rsid w:val="49D62236"/>
    <w:rsid w:val="4AAEB86D"/>
    <w:rsid w:val="4B0F08BB"/>
    <w:rsid w:val="4B4F9565"/>
    <w:rsid w:val="4B5C6F96"/>
    <w:rsid w:val="4C1E2C89"/>
    <w:rsid w:val="4C25367F"/>
    <w:rsid w:val="4D1911A0"/>
    <w:rsid w:val="4D1F5F20"/>
    <w:rsid w:val="4D798CF5"/>
    <w:rsid w:val="4D80CD16"/>
    <w:rsid w:val="4D9F871B"/>
    <w:rsid w:val="4DA25BE4"/>
    <w:rsid w:val="4DF39A9C"/>
    <w:rsid w:val="4DFA9BE3"/>
    <w:rsid w:val="4E74F303"/>
    <w:rsid w:val="4EA7005C"/>
    <w:rsid w:val="4EB2CA7B"/>
    <w:rsid w:val="4EEA1FF5"/>
    <w:rsid w:val="4EF823B4"/>
    <w:rsid w:val="4F1998EF"/>
    <w:rsid w:val="4F6DB092"/>
    <w:rsid w:val="4FD4ABE6"/>
    <w:rsid w:val="4FE198CE"/>
    <w:rsid w:val="50420457"/>
    <w:rsid w:val="50466655"/>
    <w:rsid w:val="5057698F"/>
    <w:rsid w:val="50FE0C6C"/>
    <w:rsid w:val="50FEF63B"/>
    <w:rsid w:val="5120B71A"/>
    <w:rsid w:val="51F21365"/>
    <w:rsid w:val="51FF2F05"/>
    <w:rsid w:val="5276AED9"/>
    <w:rsid w:val="53F98DCE"/>
    <w:rsid w:val="53FCF43D"/>
    <w:rsid w:val="5469F01A"/>
    <w:rsid w:val="5495429F"/>
    <w:rsid w:val="549B4166"/>
    <w:rsid w:val="54AFBC28"/>
    <w:rsid w:val="54D34000"/>
    <w:rsid w:val="55B3A782"/>
    <w:rsid w:val="55C9AD1B"/>
    <w:rsid w:val="566F3380"/>
    <w:rsid w:val="56B5D0D2"/>
    <w:rsid w:val="5729E794"/>
    <w:rsid w:val="572C5C7D"/>
    <w:rsid w:val="57779C4A"/>
    <w:rsid w:val="5799875B"/>
    <w:rsid w:val="579F18CD"/>
    <w:rsid w:val="57D83697"/>
    <w:rsid w:val="57EF249F"/>
    <w:rsid w:val="58A985EB"/>
    <w:rsid w:val="58B371F8"/>
    <w:rsid w:val="58C2B522"/>
    <w:rsid w:val="590B34B6"/>
    <w:rsid w:val="59B1D4D1"/>
    <w:rsid w:val="59CB23E9"/>
    <w:rsid w:val="59FF0904"/>
    <w:rsid w:val="5A8A7CFA"/>
    <w:rsid w:val="5A9AF727"/>
    <w:rsid w:val="5AD244E2"/>
    <w:rsid w:val="5B3B2244"/>
    <w:rsid w:val="5B66334D"/>
    <w:rsid w:val="5BDA000B"/>
    <w:rsid w:val="5C287931"/>
    <w:rsid w:val="5C792122"/>
    <w:rsid w:val="5CD83BD6"/>
    <w:rsid w:val="5CDFEDA8"/>
    <w:rsid w:val="5DEBBDAD"/>
    <w:rsid w:val="5E089B3C"/>
    <w:rsid w:val="5E08ED27"/>
    <w:rsid w:val="5E4C4973"/>
    <w:rsid w:val="5E76F3B8"/>
    <w:rsid w:val="5EEB54D5"/>
    <w:rsid w:val="5EFD9AE8"/>
    <w:rsid w:val="5F29C804"/>
    <w:rsid w:val="5F36C85B"/>
    <w:rsid w:val="5F5FA401"/>
    <w:rsid w:val="5F7B2798"/>
    <w:rsid w:val="601C22D7"/>
    <w:rsid w:val="6064927E"/>
    <w:rsid w:val="60859F69"/>
    <w:rsid w:val="612C3070"/>
    <w:rsid w:val="615A06EA"/>
    <w:rsid w:val="616336CC"/>
    <w:rsid w:val="618B6316"/>
    <w:rsid w:val="61D815F1"/>
    <w:rsid w:val="629C2932"/>
    <w:rsid w:val="62A1A461"/>
    <w:rsid w:val="62E3F182"/>
    <w:rsid w:val="631969C0"/>
    <w:rsid w:val="633B72BE"/>
    <w:rsid w:val="63743326"/>
    <w:rsid w:val="638EE2FD"/>
    <w:rsid w:val="63A35C3F"/>
    <w:rsid w:val="63F5288E"/>
    <w:rsid w:val="640390BA"/>
    <w:rsid w:val="64149728"/>
    <w:rsid w:val="6445363A"/>
    <w:rsid w:val="64F9FEF1"/>
    <w:rsid w:val="6522EA2C"/>
    <w:rsid w:val="65264AA4"/>
    <w:rsid w:val="654898D0"/>
    <w:rsid w:val="656B6E72"/>
    <w:rsid w:val="65A4D6A3"/>
    <w:rsid w:val="65B2C92B"/>
    <w:rsid w:val="68114E12"/>
    <w:rsid w:val="686A4175"/>
    <w:rsid w:val="68ACC90D"/>
    <w:rsid w:val="68CFC544"/>
    <w:rsid w:val="6903B4E7"/>
    <w:rsid w:val="69233058"/>
    <w:rsid w:val="69284CA7"/>
    <w:rsid w:val="692CCB73"/>
    <w:rsid w:val="693BD150"/>
    <w:rsid w:val="6967A423"/>
    <w:rsid w:val="6998B77F"/>
    <w:rsid w:val="6A298ECB"/>
    <w:rsid w:val="6A5FB46C"/>
    <w:rsid w:val="6A84A57C"/>
    <w:rsid w:val="6B139427"/>
    <w:rsid w:val="6B1EF081"/>
    <w:rsid w:val="6B5F2306"/>
    <w:rsid w:val="6B770CF1"/>
    <w:rsid w:val="6B78C134"/>
    <w:rsid w:val="6BA1E7A2"/>
    <w:rsid w:val="6C8040F9"/>
    <w:rsid w:val="6C93DD79"/>
    <w:rsid w:val="6CD1DA7E"/>
    <w:rsid w:val="6E97D5FF"/>
    <w:rsid w:val="6EC91F39"/>
    <w:rsid w:val="6EF5CC6C"/>
    <w:rsid w:val="6F245536"/>
    <w:rsid w:val="6F2FFA95"/>
    <w:rsid w:val="71AC5E1C"/>
    <w:rsid w:val="71B63933"/>
    <w:rsid w:val="71B8C7F3"/>
    <w:rsid w:val="72A577D2"/>
    <w:rsid w:val="72EF72C7"/>
    <w:rsid w:val="73401BA7"/>
    <w:rsid w:val="73A5D34A"/>
    <w:rsid w:val="740B3C93"/>
    <w:rsid w:val="744D251B"/>
    <w:rsid w:val="74A57995"/>
    <w:rsid w:val="74CD3E1E"/>
    <w:rsid w:val="759A5CC3"/>
    <w:rsid w:val="75B7C224"/>
    <w:rsid w:val="760A30A0"/>
    <w:rsid w:val="7670E015"/>
    <w:rsid w:val="76A73F31"/>
    <w:rsid w:val="76CAA067"/>
    <w:rsid w:val="77636BFC"/>
    <w:rsid w:val="779B6816"/>
    <w:rsid w:val="781C705C"/>
    <w:rsid w:val="7834B0E7"/>
    <w:rsid w:val="78AF9C24"/>
    <w:rsid w:val="791E72B4"/>
    <w:rsid w:val="79C7D876"/>
    <w:rsid w:val="79D01626"/>
    <w:rsid w:val="79E81B5F"/>
    <w:rsid w:val="7A8EBBC6"/>
    <w:rsid w:val="7A981321"/>
    <w:rsid w:val="7ACA8E74"/>
    <w:rsid w:val="7B665A92"/>
    <w:rsid w:val="7C541120"/>
    <w:rsid w:val="7C9E11BA"/>
    <w:rsid w:val="7D4A4739"/>
    <w:rsid w:val="7D8FBE14"/>
    <w:rsid w:val="7DCDCCFB"/>
    <w:rsid w:val="7E1100E1"/>
    <w:rsid w:val="7E2ADD6D"/>
    <w:rsid w:val="7EA7EBB0"/>
    <w:rsid w:val="7ECABF58"/>
    <w:rsid w:val="7EF9D28A"/>
    <w:rsid w:val="7FAD9FF5"/>
    <w:rsid w:val="7FFB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931"/>
  <w15:chartTrackingRefBased/>
  <w15:docId w15:val="{E6392AAA-0235-4D15-9D22-66ECB4F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rsid w:val="57EF249F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Siln">
    <w:name w:val="Strong"/>
    <w:basedOn w:val="Standardnpsmoodstavce"/>
    <w:uiPriority w:val="22"/>
    <w:qFormat/>
    <w:rsid w:val="57EF249F"/>
    <w:rPr>
      <w:b/>
      <w:bCs/>
    </w:rPr>
  </w:style>
  <w:style w:type="paragraph" w:styleId="Textpoznpodarou">
    <w:name w:val="footnote text"/>
    <w:basedOn w:val="Normln"/>
    <w:uiPriority w:val="99"/>
    <w:semiHidden/>
    <w:unhideWhenUsed/>
    <w:rsid w:val="57EF249F"/>
    <w:pPr>
      <w:spacing w:after="0" w:line="240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57EF249F"/>
    <w:pPr>
      <w:ind w:left="720"/>
      <w:contextualSpacing/>
    </w:pPr>
  </w:style>
  <w:style w:type="paragraph" w:customStyle="1" w:styleId="Nadpislnku">
    <w:name w:val="Nadpis článku"/>
    <w:basedOn w:val="Normln"/>
    <w:link w:val="NadpislnkuChar"/>
    <w:uiPriority w:val="1"/>
    <w:qFormat/>
    <w:rsid w:val="57EF249F"/>
    <w:pPr>
      <w:numPr>
        <w:numId w:val="13"/>
      </w:numPr>
      <w:spacing w:after="0" w:line="276" w:lineRule="auto"/>
      <w:ind w:left="360"/>
      <w:contextualSpacing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lnkuChar">
    <w:name w:val="Nadpis článku Char"/>
    <w:basedOn w:val="Standardnpsmoodstavce"/>
    <w:link w:val="Nadpislnku"/>
    <w:uiPriority w:val="1"/>
    <w:rsid w:val="57EF24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Normln"/>
    <w:link w:val="bodyChar"/>
    <w:uiPriority w:val="1"/>
    <w:qFormat/>
    <w:rsid w:val="57EF249F"/>
    <w:pPr>
      <w:numPr>
        <w:ilvl w:val="1"/>
        <w:numId w:val="17"/>
      </w:numPr>
      <w:spacing w:after="0" w:line="276" w:lineRule="auto"/>
      <w:ind w:left="540" w:hanging="540"/>
      <w:contextualSpacing/>
    </w:pPr>
    <w:rPr>
      <w:rFonts w:ascii="Times New Roman" w:eastAsia="Times New Roman" w:hAnsi="Times New Roman" w:cs="Times New Roman"/>
    </w:rPr>
  </w:style>
  <w:style w:type="character" w:customStyle="1" w:styleId="bodyChar">
    <w:name w:val="body Char"/>
    <w:basedOn w:val="Standardnpsmoodstavce"/>
    <w:link w:val="body"/>
    <w:rsid w:val="57EF249F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EF365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2E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E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DC772019D6D4AA3037C4559879FD7" ma:contentTypeVersion="13" ma:contentTypeDescription="Vytvoří nový dokument" ma:contentTypeScope="" ma:versionID="223e985c688777783615c59e873ba92f">
  <xsd:schema xmlns:xsd="http://www.w3.org/2001/XMLSchema" xmlns:xs="http://www.w3.org/2001/XMLSchema" xmlns:p="http://schemas.microsoft.com/office/2006/metadata/properties" xmlns:ns2="eabbdb2a-f3b2-47ef-80a6-6b8092a5f1b9" xmlns:ns3="ae74d51c-cfcc-48c5-bb81-497e6b03ece1" targetNamespace="http://schemas.microsoft.com/office/2006/metadata/properties" ma:root="true" ma:fieldsID="e155486f8b73eb8b2b63c9327de692c2" ns2:_="" ns3:_="">
    <xsd:import namespace="eabbdb2a-f3b2-47ef-80a6-6b8092a5f1b9"/>
    <xsd:import namespace="ae74d51c-cfcc-48c5-bb81-497e6b03e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db2a-f3b2-47ef-80a6-6b8092a5f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4d51c-cfcc-48c5-bb81-497e6b03e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57a13c-848c-4820-ac1a-f35e91e82a70}" ma:internalName="TaxCatchAll" ma:showField="CatchAllData" ma:web="ae74d51c-cfcc-48c5-bb81-497e6b03e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bdb2a-f3b2-47ef-80a6-6b8092a5f1b9">
      <Terms xmlns="http://schemas.microsoft.com/office/infopath/2007/PartnerControls"/>
    </lcf76f155ced4ddcb4097134ff3c332f>
    <TaxCatchAll xmlns="ae74d51c-cfcc-48c5-bb81-497e6b03ece1" xsi:nil="true"/>
  </documentManagement>
</p:properties>
</file>

<file path=customXml/itemProps1.xml><?xml version="1.0" encoding="utf-8"?>
<ds:datastoreItem xmlns:ds="http://schemas.openxmlformats.org/officeDocument/2006/customXml" ds:itemID="{73559F7B-9EC1-4913-B7EE-F690A9FED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bdb2a-f3b2-47ef-80a6-6b8092a5f1b9"/>
    <ds:schemaRef ds:uri="ae74d51c-cfcc-48c5-bb81-497e6b03e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5789F-69F3-45F5-81EF-206641577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E8753-9871-4513-A32E-77B210F20C98}">
  <ds:schemaRefs>
    <ds:schemaRef ds:uri="http://schemas.microsoft.com/office/2006/metadata/properties"/>
    <ds:schemaRef ds:uri="http://schemas.microsoft.com/office/infopath/2007/PartnerControls"/>
    <ds:schemaRef ds:uri="eabbdb2a-f3b2-47ef-80a6-6b8092a5f1b9"/>
    <ds:schemaRef ds:uri="ae74d51c-cfcc-48c5-bb81-497e6b03ec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1263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Hájek</dc:creator>
  <cp:keywords/>
  <dc:description/>
  <cp:lastModifiedBy>Region</cp:lastModifiedBy>
  <cp:revision>42</cp:revision>
  <cp:lastPrinted>2025-08-15T09:47:00Z</cp:lastPrinted>
  <dcterms:created xsi:type="dcterms:W3CDTF">2025-08-12T05:24:00Z</dcterms:created>
  <dcterms:modified xsi:type="dcterms:W3CDTF">2025-09-05T08:08:00Z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0x010100F59DC772019D6D4AA3037C4559879FD7</vt:lpwstr>
  </property>
</Properties>
</file>