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8A" w:rsidRPr="00A50712" w:rsidRDefault="000B158A" w:rsidP="000B158A">
      <w:pPr>
        <w:jc w:val="center"/>
        <w:rPr>
          <w:b/>
          <w:u w:val="single"/>
        </w:rPr>
      </w:pPr>
      <w:r w:rsidRPr="00A50712">
        <w:rPr>
          <w:b/>
          <w:u w:val="single"/>
        </w:rPr>
        <w:t>Potvrzení o zániku předkupního práva k nemovitosti</w:t>
      </w:r>
    </w:p>
    <w:p w:rsidR="000B158A" w:rsidRDefault="000B158A" w:rsidP="000B158A"/>
    <w:p w:rsidR="000B158A" w:rsidRPr="000B158A" w:rsidRDefault="000B158A" w:rsidP="000B158A">
      <w:pPr>
        <w:rPr>
          <w:b/>
        </w:rPr>
      </w:pPr>
      <w:r w:rsidRPr="000B158A">
        <w:rPr>
          <w:b/>
        </w:rPr>
        <w:t xml:space="preserve">Město Rychnov u Jablonce nad Nisou </w:t>
      </w:r>
    </w:p>
    <w:p w:rsidR="000B158A" w:rsidRDefault="000B158A" w:rsidP="000B158A">
      <w:r>
        <w:t>Náměstí Míru 720</w:t>
      </w:r>
    </w:p>
    <w:p w:rsidR="000B158A" w:rsidRDefault="000B158A" w:rsidP="000B158A">
      <w:r>
        <w:t>46802 Rychnov u Jablonce nad Nisou</w:t>
      </w:r>
    </w:p>
    <w:p w:rsidR="000B158A" w:rsidRDefault="000B158A" w:rsidP="000B158A">
      <w:r>
        <w:t xml:space="preserve">IČ </w:t>
      </w:r>
      <w:r w:rsidR="00B36974">
        <w:t>00</w:t>
      </w:r>
      <w:r>
        <w:t>262552</w:t>
      </w:r>
    </w:p>
    <w:p w:rsidR="00B36974" w:rsidRDefault="000B158A" w:rsidP="0070206A">
      <w:pPr>
        <w:jc w:val="both"/>
      </w:pPr>
      <w:r>
        <w:t xml:space="preserve">potvrzuje, že předkupní právo </w:t>
      </w:r>
      <w:r w:rsidR="00B36974">
        <w:t xml:space="preserve">sjednané ve prospěch oprávněného Města </w:t>
      </w:r>
      <w:r w:rsidR="00B36974" w:rsidRPr="00B36974">
        <w:t>Rychnov u Jablonce nad Nisou</w:t>
      </w:r>
      <w:r w:rsidR="00B36974">
        <w:t>,</w:t>
      </w:r>
      <w:r w:rsidR="00494BBA">
        <w:t xml:space="preserve"> IČ 00262552, Náměstí Míru 720, 46802 Rychnov u Jablonce nad Nisou</w:t>
      </w:r>
      <w:r w:rsidR="00B36974" w:rsidRPr="000B158A">
        <w:rPr>
          <w:b/>
        </w:rPr>
        <w:t xml:space="preserve"> </w:t>
      </w:r>
      <w:r>
        <w:t xml:space="preserve">jako věcné právo, na základě </w:t>
      </w:r>
      <w:r w:rsidR="00B36974">
        <w:t>Smlouva kupní</w:t>
      </w:r>
      <w:r w:rsidR="00332F46">
        <w:t xml:space="preserve"> a smlouva o předkupním právu s věcnými účinky </w:t>
      </w:r>
      <w:r w:rsidR="00B36974">
        <w:t>ze dne 17.</w:t>
      </w:r>
      <w:r w:rsidR="00332F46">
        <w:t xml:space="preserve"> </w:t>
      </w:r>
      <w:r w:rsidR="00B36974">
        <w:t>10.</w:t>
      </w:r>
      <w:r w:rsidR="00332F46">
        <w:t xml:space="preserve"> </w:t>
      </w:r>
      <w:r w:rsidR="00B36974">
        <w:t>2008, právní účinky vkladu práva ke dni 08.</w:t>
      </w:r>
      <w:r w:rsidR="00332F46">
        <w:t xml:space="preserve"> </w:t>
      </w:r>
      <w:r w:rsidR="00B36974">
        <w:t>12.</w:t>
      </w:r>
      <w:r w:rsidR="00332F46">
        <w:t xml:space="preserve"> </w:t>
      </w:r>
      <w:r w:rsidR="00B36974">
        <w:t xml:space="preserve">2008, </w:t>
      </w:r>
      <w:r>
        <w:t>evidované v katastru nemovitostí pod sp.</w:t>
      </w:r>
      <w:r w:rsidR="00332F46">
        <w:t xml:space="preserve"> </w:t>
      </w:r>
      <w:r>
        <w:t xml:space="preserve">zn. V-5987/2008-504 </w:t>
      </w:r>
      <w:r w:rsidR="00B36974">
        <w:t xml:space="preserve">u Katastrálního úřadu </w:t>
      </w:r>
      <w:r w:rsidR="00B36974" w:rsidRPr="00B36974">
        <w:t>pro Liberecký kraj, Katastrální pracoviště Jablonec nad Nisou</w:t>
      </w:r>
      <w:r w:rsidR="00B36974">
        <w:t>,</w:t>
      </w:r>
      <w:r w:rsidR="00B36974" w:rsidRPr="00B36974">
        <w:t xml:space="preserve"> </w:t>
      </w:r>
      <w:r w:rsidRPr="00A50712">
        <w:rPr>
          <w:b/>
        </w:rPr>
        <w:t>zaniklo</w:t>
      </w:r>
      <w:r>
        <w:t xml:space="preserve"> z důvodu splnění podmínky uvedené </w:t>
      </w:r>
      <w:r w:rsidR="00332F46">
        <w:t xml:space="preserve">na straně 3, v druhém odstavci této smlouvy </w:t>
      </w:r>
      <w:r w:rsidR="00B36974">
        <w:t xml:space="preserve">a v souladu s ust. </w:t>
      </w:r>
      <w:r w:rsidR="00332F46">
        <w:br/>
      </w:r>
      <w:bookmarkStart w:id="0" w:name="_GoBack"/>
      <w:bookmarkEnd w:id="0"/>
      <w:r w:rsidR="00B36974">
        <w:t>§ 603 zákona č. 89/2012 Sb., občanského zákoníku, ve znění pozdějších předpisů</w:t>
      </w:r>
      <w:r w:rsidR="00A50712">
        <w:t>.</w:t>
      </w:r>
    </w:p>
    <w:p w:rsidR="000B158A" w:rsidRPr="0070206A" w:rsidRDefault="000B158A" w:rsidP="0070206A">
      <w:pPr>
        <w:spacing w:line="276" w:lineRule="auto"/>
        <w:jc w:val="both"/>
        <w:rPr>
          <w:b/>
        </w:rPr>
      </w:pPr>
      <w:r>
        <w:t xml:space="preserve">Shora označené předkupní právo </w:t>
      </w:r>
      <w:r w:rsidR="00A50712">
        <w:t>zaniklo</w:t>
      </w:r>
      <w:r>
        <w:t xml:space="preserve"> </w:t>
      </w:r>
      <w:r w:rsidR="00A50712">
        <w:t>k následujícím</w:t>
      </w:r>
      <w:r>
        <w:t xml:space="preserve"> nemovit</w:t>
      </w:r>
      <w:r w:rsidR="00A50712">
        <w:t>ým</w:t>
      </w:r>
      <w:r>
        <w:t xml:space="preserve"> věc</w:t>
      </w:r>
      <w:r w:rsidR="00A50712">
        <w:t xml:space="preserve">em </w:t>
      </w:r>
      <w:r w:rsidR="00A50712" w:rsidRPr="0070206A">
        <w:rPr>
          <w:b/>
        </w:rPr>
        <w:t>vše v katastrálním území Rychnov u Jablonce nad Nisou</w:t>
      </w:r>
      <w:r w:rsidRPr="0070206A">
        <w:rPr>
          <w:b/>
        </w:rPr>
        <w:t>:</w:t>
      </w:r>
    </w:p>
    <w:p w:rsidR="00B36974" w:rsidRDefault="00B36974" w:rsidP="000B158A">
      <w:pPr>
        <w:spacing w:line="276" w:lineRule="auto"/>
        <w:jc w:val="both"/>
      </w:pPr>
      <w:r w:rsidRPr="00B36974">
        <w:rPr>
          <w:noProof/>
          <w:lang w:eastAsia="cs-CZ"/>
        </w:rPr>
        <w:lastRenderedPageBreak/>
        <w:drawing>
          <wp:inline distT="0" distB="0" distL="0" distR="0" wp14:anchorId="7F3695E8" wp14:editId="3195BC2C">
            <wp:extent cx="5961380" cy="5038725"/>
            <wp:effectExtent l="0" t="0" r="127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4707" cy="510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58A" w:rsidRDefault="00B36974" w:rsidP="000B158A">
      <w:pPr>
        <w:spacing w:line="276" w:lineRule="auto"/>
        <w:jc w:val="both"/>
      </w:pPr>
      <w:r w:rsidRPr="00B36974">
        <w:rPr>
          <w:noProof/>
          <w:lang w:eastAsia="cs-CZ"/>
        </w:rPr>
        <w:lastRenderedPageBreak/>
        <w:drawing>
          <wp:inline distT="0" distB="0" distL="0" distR="0" wp14:anchorId="4E7A2DF9" wp14:editId="5590CB4D">
            <wp:extent cx="6057265" cy="436245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7454" cy="438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58A" w:rsidRDefault="00B36974" w:rsidP="000B158A">
      <w:pPr>
        <w:spacing w:line="276" w:lineRule="auto"/>
        <w:jc w:val="both"/>
      </w:pPr>
      <w:r w:rsidRPr="00B36974">
        <w:rPr>
          <w:noProof/>
          <w:lang w:eastAsia="cs-CZ"/>
        </w:rPr>
        <w:drawing>
          <wp:inline distT="0" distB="0" distL="0" distR="0" wp14:anchorId="5ADFF781" wp14:editId="149C5DAC">
            <wp:extent cx="6028690" cy="4352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203" cy="438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58A" w:rsidRDefault="00B36974" w:rsidP="000B158A">
      <w:pPr>
        <w:spacing w:line="276" w:lineRule="auto"/>
        <w:jc w:val="both"/>
      </w:pPr>
      <w:r w:rsidRPr="00B36974">
        <w:rPr>
          <w:noProof/>
          <w:lang w:eastAsia="cs-CZ"/>
        </w:rPr>
        <w:lastRenderedPageBreak/>
        <w:drawing>
          <wp:inline distT="0" distB="0" distL="0" distR="0" wp14:anchorId="76BA6BC0" wp14:editId="0A1C23E0">
            <wp:extent cx="5848350" cy="29813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12" w:rsidRDefault="00A50712" w:rsidP="000B158A">
      <w:pPr>
        <w:spacing w:line="276" w:lineRule="auto"/>
        <w:jc w:val="both"/>
      </w:pPr>
    </w:p>
    <w:p w:rsidR="000B158A" w:rsidRDefault="00A50712" w:rsidP="000B158A">
      <w:pPr>
        <w:spacing w:line="276" w:lineRule="auto"/>
        <w:jc w:val="both"/>
      </w:pPr>
      <w:r w:rsidRPr="00A50712">
        <w:rPr>
          <w:noProof/>
          <w:lang w:eastAsia="cs-CZ"/>
        </w:rPr>
        <w:drawing>
          <wp:inline distT="0" distB="0" distL="0" distR="0" wp14:anchorId="25B30C1A" wp14:editId="28113DB5">
            <wp:extent cx="5981700" cy="64833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BBA" w:rsidRDefault="000B158A" w:rsidP="00494BBA">
      <w:pPr>
        <w:spacing w:line="276" w:lineRule="auto"/>
        <w:jc w:val="both"/>
      </w:pPr>
      <w:r>
        <w:t xml:space="preserve">S ohledem na shora uvedené Město </w:t>
      </w:r>
      <w:r w:rsidRPr="000B158A">
        <w:t>Rychnov u Jablonce nad Nisou</w:t>
      </w:r>
      <w:r w:rsidRPr="000B158A">
        <w:rPr>
          <w:b/>
        </w:rPr>
        <w:t xml:space="preserve"> </w:t>
      </w:r>
      <w:r>
        <w:t>souhlasí s výmazem shora uvedeného předkupní</w:t>
      </w:r>
      <w:r w:rsidR="00494BBA">
        <w:t xml:space="preserve">ho práva z katastru nemovitostí, které bylo schváleno usnesením z jednání zastupitelstva města </w:t>
      </w:r>
      <w:r w:rsidR="00494BBA" w:rsidRPr="000B158A">
        <w:t>Rychnov u Jablonce nad Nisou</w:t>
      </w:r>
      <w:r w:rsidR="00494BBA">
        <w:t xml:space="preserve"> </w:t>
      </w:r>
      <w:r w:rsidR="00494BBA" w:rsidRPr="00494BBA">
        <w:rPr>
          <w:highlight w:val="yellow"/>
        </w:rPr>
        <w:t>č….</w:t>
      </w:r>
      <w:r w:rsidR="00494BBA">
        <w:t xml:space="preserve"> </w:t>
      </w:r>
      <w:proofErr w:type="gramStart"/>
      <w:r w:rsidR="00494BBA">
        <w:t>ze</w:t>
      </w:r>
      <w:proofErr w:type="gramEnd"/>
      <w:r w:rsidR="00494BBA">
        <w:t xml:space="preserve"> dne</w:t>
      </w:r>
      <w:r w:rsidR="00494BBA" w:rsidRPr="00494BBA">
        <w:rPr>
          <w:highlight w:val="yellow"/>
        </w:rPr>
        <w:t>……….</w:t>
      </w:r>
      <w:r w:rsidR="00494BBA">
        <w:t xml:space="preserve"> </w:t>
      </w:r>
    </w:p>
    <w:p w:rsidR="00494BBA" w:rsidRDefault="00494BBA" w:rsidP="000B158A">
      <w:pPr>
        <w:spacing w:line="276" w:lineRule="auto"/>
        <w:jc w:val="both"/>
      </w:pPr>
    </w:p>
    <w:p w:rsidR="00494BBA" w:rsidRDefault="00494BBA" w:rsidP="000B158A">
      <w:pPr>
        <w:spacing w:line="276" w:lineRule="auto"/>
        <w:jc w:val="both"/>
      </w:pPr>
    </w:p>
    <w:p w:rsidR="00494BBA" w:rsidRDefault="00494BBA" w:rsidP="000B158A">
      <w:pPr>
        <w:spacing w:line="276" w:lineRule="auto"/>
        <w:jc w:val="both"/>
      </w:pPr>
    </w:p>
    <w:p w:rsidR="00494BBA" w:rsidRDefault="00494BBA" w:rsidP="000B158A">
      <w:pPr>
        <w:spacing w:line="276" w:lineRule="auto"/>
        <w:jc w:val="both"/>
      </w:pPr>
      <w:r>
        <w:t>V</w:t>
      </w:r>
      <w:r w:rsidR="00332F46">
        <w:t xml:space="preserve"> Rychnově u Jablonce nad Nisou, </w:t>
      </w:r>
      <w:proofErr w:type="gramStart"/>
      <w:r>
        <w:t>dne</w:t>
      </w:r>
      <w:r w:rsidR="00332F46">
        <w:t xml:space="preserve">  </w:t>
      </w:r>
      <w:r>
        <w:t>…</w:t>
      </w:r>
      <w:proofErr w:type="gramEnd"/>
      <w:r>
        <w:t>……….</w:t>
      </w:r>
      <w:r>
        <w:tab/>
      </w:r>
      <w:r>
        <w:tab/>
      </w:r>
      <w:r>
        <w:tab/>
        <w:t>_________________________</w:t>
      </w:r>
    </w:p>
    <w:p w:rsidR="00494BBA" w:rsidRDefault="00494BBA" w:rsidP="000B158A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Město </w:t>
      </w:r>
      <w:r w:rsidRPr="000B158A">
        <w:t>Rychnov u Jablonce nad Nisou</w:t>
      </w:r>
    </w:p>
    <w:p w:rsidR="00494BBA" w:rsidRDefault="00494BBA" w:rsidP="000B158A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Levinský Tomáš, starosta </w:t>
      </w:r>
    </w:p>
    <w:p w:rsidR="000B158A" w:rsidRDefault="000B158A" w:rsidP="000B158A">
      <w:pPr>
        <w:spacing w:line="276" w:lineRule="auto"/>
        <w:jc w:val="both"/>
      </w:pPr>
    </w:p>
    <w:p w:rsidR="000B158A" w:rsidRDefault="000B158A" w:rsidP="000B158A">
      <w:pPr>
        <w:spacing w:line="276" w:lineRule="auto"/>
        <w:jc w:val="both"/>
      </w:pPr>
    </w:p>
    <w:p w:rsidR="000B158A" w:rsidRPr="000B158A" w:rsidRDefault="000B158A" w:rsidP="000B158A">
      <w:pPr>
        <w:spacing w:line="276" w:lineRule="auto"/>
        <w:jc w:val="both"/>
      </w:pPr>
    </w:p>
    <w:p w:rsidR="000B158A" w:rsidRPr="000B158A" w:rsidRDefault="000B158A" w:rsidP="000B158A">
      <w:pPr>
        <w:spacing w:line="276" w:lineRule="auto"/>
        <w:jc w:val="both"/>
      </w:pPr>
    </w:p>
    <w:sectPr w:rsidR="000B158A" w:rsidRPr="000B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4131"/>
    <w:multiLevelType w:val="hybridMultilevel"/>
    <w:tmpl w:val="A7DC333C"/>
    <w:lvl w:ilvl="0" w:tplc="5B343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2D8"/>
    <w:multiLevelType w:val="hybridMultilevel"/>
    <w:tmpl w:val="EC0E9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94507"/>
    <w:multiLevelType w:val="hybridMultilevel"/>
    <w:tmpl w:val="AD1CBA88"/>
    <w:lvl w:ilvl="0" w:tplc="E46CA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6AE3"/>
    <w:multiLevelType w:val="hybridMultilevel"/>
    <w:tmpl w:val="60E46D46"/>
    <w:lvl w:ilvl="0" w:tplc="4C0AA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6FB7"/>
    <w:multiLevelType w:val="hybridMultilevel"/>
    <w:tmpl w:val="658AE53A"/>
    <w:lvl w:ilvl="0" w:tplc="1E785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44DA"/>
    <w:multiLevelType w:val="hybridMultilevel"/>
    <w:tmpl w:val="7A6869A4"/>
    <w:lvl w:ilvl="0" w:tplc="9276262A">
      <w:start w:val="1"/>
      <w:numFmt w:val="decimal"/>
      <w:lvlText w:val="%1."/>
      <w:lvlJc w:val="left"/>
      <w:pPr>
        <w:ind w:left="4344" w:hanging="39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309F4"/>
    <w:multiLevelType w:val="hybridMultilevel"/>
    <w:tmpl w:val="0C7C4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502D5"/>
    <w:multiLevelType w:val="hybridMultilevel"/>
    <w:tmpl w:val="D6DC6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F602E"/>
    <w:multiLevelType w:val="hybridMultilevel"/>
    <w:tmpl w:val="0D5015B8"/>
    <w:lvl w:ilvl="0" w:tplc="BEE29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10"/>
    <w:rsid w:val="00007242"/>
    <w:rsid w:val="000B158A"/>
    <w:rsid w:val="000C7360"/>
    <w:rsid w:val="000F723C"/>
    <w:rsid w:val="00194307"/>
    <w:rsid w:val="001D0F10"/>
    <w:rsid w:val="002735E4"/>
    <w:rsid w:val="002F468E"/>
    <w:rsid w:val="00332F46"/>
    <w:rsid w:val="003F5CC2"/>
    <w:rsid w:val="00450408"/>
    <w:rsid w:val="00464CCB"/>
    <w:rsid w:val="00494BBA"/>
    <w:rsid w:val="005706F6"/>
    <w:rsid w:val="00631300"/>
    <w:rsid w:val="0070206A"/>
    <w:rsid w:val="008E7AC5"/>
    <w:rsid w:val="00A0446C"/>
    <w:rsid w:val="00A50712"/>
    <w:rsid w:val="00AC7CB6"/>
    <w:rsid w:val="00B17D63"/>
    <w:rsid w:val="00B36974"/>
    <w:rsid w:val="00B678C7"/>
    <w:rsid w:val="00B93B12"/>
    <w:rsid w:val="00E20710"/>
    <w:rsid w:val="00F53D41"/>
    <w:rsid w:val="00F5661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AFCBA-E9E4-49FF-9354-13B40B6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a">
    <w:name w:val="nadpis_a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a">
    <w:name w:val="odstavec_a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ukazl">
    <w:name w:val="dukaz_l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ukazp">
    <w:name w:val="dukaz_p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l">
    <w:name w:val="odrazka_l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p">
    <w:name w:val="odrazka_p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rvnipodpis">
    <w:name w:val="sprvni_podpis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ruhypodpis">
    <w:name w:val="sdruhy_podpis"/>
    <w:basedOn w:val="Normln"/>
    <w:rsid w:val="001D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</dc:creator>
  <cp:keywords/>
  <dc:description/>
  <cp:lastModifiedBy>Radek Pavlík</cp:lastModifiedBy>
  <cp:revision>2</cp:revision>
  <dcterms:created xsi:type="dcterms:W3CDTF">2026-02-05T07:19:00Z</dcterms:created>
  <dcterms:modified xsi:type="dcterms:W3CDTF">2026-02-05T07:19:00Z</dcterms:modified>
</cp:coreProperties>
</file>