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E1D7E" w:rsidR="000E1D7E" w:rsidP="007F0EF2" w:rsidRDefault="000E1D7E" w14:paraId="53BE3824" w14:textId="758822D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cs-CZ"/>
        </w:rPr>
      </w:pPr>
      <w:r w:rsidRPr="000E1D7E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cs-CZ"/>
        </w:rPr>
        <w:t>Kamerový systém</w:t>
      </w:r>
      <w:r w:rsidR="007F0EF2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cs-CZ"/>
        </w:rPr>
        <w:t xml:space="preserve"> – organizační směrnice</w:t>
      </w:r>
    </w:p>
    <w:p w:rsidRPr="000E1D7E" w:rsidR="000E1D7E" w:rsidP="000E1D7E" w:rsidRDefault="000E1D7E" w14:paraId="1CD93101" w14:textId="77777777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Článek 1 – Úvodní ustanovení</w:t>
      </w:r>
    </w:p>
    <w:p w:rsidRPr="000E1D7E" w:rsidR="000E1D7E" w:rsidP="007F0EF2" w:rsidRDefault="000E1D7E" w14:paraId="5339B0CE" w14:textId="5733F87D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Tato organizační směrnice o provozování kamerového systému se záznamem v</w:t>
      </w:r>
      <w:r w:rsidR="007F0EF2">
        <w:rPr>
          <w:rFonts w:ascii="Times New Roman" w:hAnsi="Times New Roman" w:eastAsia="Times New Roman" w:cs="Times New Roman"/>
          <w:sz w:val="24"/>
          <w:szCs w:val="24"/>
          <w:lang w:eastAsia="cs-CZ"/>
        </w:rPr>
        <w:t> budově Městského úřadu Rychnov u Jablonce nad Nisou, nám. Míru 720, 468 02 Rychnov u Jablonce nad Nisou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(dále „Směrnice“) se vydává v souladu s nařízením Evropského parlamentu a Rady (EU) č. 2016/679 (dále „GDPR“)</w:t>
      </w:r>
      <w:r w:rsidR="001D5FD0">
        <w:rPr>
          <w:rFonts w:ascii="Times New Roman" w:hAnsi="Times New Roman" w:eastAsia="Times New Roman" w:cs="Times New Roman"/>
          <w:sz w:val="24"/>
          <w:szCs w:val="24"/>
          <w:lang w:eastAsia="cs-CZ"/>
        </w:rPr>
        <w:t>. M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ěsto </w:t>
      </w:r>
      <w:r w:rsidR="007F0EF2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Rychnov u Jablonce nad Nisou 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je dále označeno jako „</w:t>
      </w:r>
      <w:r w:rsidR="00BB115C">
        <w:rPr>
          <w:rFonts w:ascii="Times New Roman" w:hAnsi="Times New Roman" w:eastAsia="Times New Roman" w:cs="Times New Roman"/>
          <w:sz w:val="24"/>
          <w:szCs w:val="24"/>
          <w:lang w:eastAsia="cs-CZ"/>
        </w:rPr>
        <w:t>o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rganizace“.</w:t>
      </w:r>
    </w:p>
    <w:p w:rsidRPr="000E1D7E" w:rsidR="000E1D7E" w:rsidP="008B6BCB" w:rsidRDefault="000E1D7E" w14:paraId="6740A693" w14:textId="2A72D8E8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Směrnice </w:t>
      </w:r>
      <w:r w:rsidR="008B6BCB">
        <w:rPr>
          <w:rFonts w:ascii="Times New Roman" w:hAnsi="Times New Roman" w:eastAsia="Times New Roman" w:cs="Times New Roman"/>
          <w:sz w:val="24"/>
          <w:szCs w:val="24"/>
          <w:lang w:eastAsia="cs-CZ"/>
        </w:rPr>
        <w:t>je určena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pro informování zaměstnanců organizace a třetích osob, které mohou být zaznamenány kamerovým systémem, o podmínkách a důvodech zpracování.</w:t>
      </w:r>
    </w:p>
    <w:p w:rsidRPr="000E1D7E" w:rsidR="000E1D7E" w:rsidP="007F0EF2" w:rsidRDefault="000E1D7E" w14:paraId="36434A24" w14:textId="31D76FD2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Správcem kamerového systému je město </w:t>
      </w:r>
      <w:r w:rsidR="00214AD5">
        <w:rPr>
          <w:rFonts w:ascii="Times New Roman" w:hAnsi="Times New Roman" w:eastAsia="Times New Roman" w:cs="Times New Roman"/>
          <w:sz w:val="24"/>
          <w:szCs w:val="24"/>
          <w:lang w:eastAsia="cs-CZ"/>
        </w:rPr>
        <w:t>Rychnov u Jablonce nad Nisou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.</w:t>
      </w:r>
    </w:p>
    <w:p w:rsidRPr="000E1D7E" w:rsidR="000E1D7E" w:rsidP="000E1D7E" w:rsidRDefault="000E1D7E" w14:paraId="4E8020C4" w14:textId="77777777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Článek 2 – Závaznost směrnice</w:t>
      </w:r>
    </w:p>
    <w:p w:rsidRPr="000E1D7E" w:rsidR="000E1D7E" w:rsidP="00EA7C62" w:rsidRDefault="000E1D7E" w14:paraId="2475E94E" w14:textId="4868BFFF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commentRangeStart w:id="0"/>
      <w:r w:rsidRPr="76EA5DAA" w:rsid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Tato Směrnice je závazná pro všechny zaměstnance organizace zařazené do Městského úřadu </w:t>
      </w:r>
      <w:r w:rsidRPr="76EA5DAA" w:rsidR="00EA7C62">
        <w:rPr>
          <w:rFonts w:ascii="Times New Roman" w:hAnsi="Times New Roman" w:eastAsia="Times New Roman" w:cs="Times New Roman"/>
          <w:sz w:val="24"/>
          <w:szCs w:val="24"/>
          <w:lang w:eastAsia="cs-CZ"/>
        </w:rPr>
        <w:t>Rychnov u Jablonce nad Nisou</w:t>
      </w:r>
      <w:r w:rsidRPr="76EA5DAA" w:rsid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a pro další osoby, které jsou k </w:t>
      </w:r>
      <w:r w:rsidRPr="76EA5DAA" w:rsidR="0001357C">
        <w:rPr>
          <w:rFonts w:ascii="Times New Roman" w:hAnsi="Times New Roman" w:eastAsia="Times New Roman" w:cs="Times New Roman"/>
          <w:sz w:val="24"/>
          <w:szCs w:val="24"/>
          <w:lang w:eastAsia="cs-CZ"/>
        </w:rPr>
        <w:t>organizaci</w:t>
      </w:r>
      <w:r w:rsidRPr="76EA5DAA" w:rsid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v jakémkoli pracovně právním vztahu (dále všichni označeni jednotně jako „zaměstnanec“).</w:t>
      </w:r>
      <w:commentRangeEnd w:id="0"/>
      <w:r>
        <w:rPr>
          <w:rStyle w:val="CommentReference"/>
        </w:rPr>
        <w:commentReference w:id="0"/>
      </w:r>
    </w:p>
    <w:p w:rsidRPr="000E1D7E" w:rsidR="000E1D7E" w:rsidP="00EA7C62" w:rsidRDefault="000E1D7E" w14:paraId="5A84109A" w14:textId="5E283F56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76EA5DAA" w:rsid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S obsahem Směrnice musí být seznámen každý, zejm</w:t>
      </w:r>
      <w:r w:rsidRPr="76EA5DAA" w:rsidR="00FF017D">
        <w:rPr>
          <w:rFonts w:ascii="Times New Roman" w:hAnsi="Times New Roman" w:eastAsia="Times New Roman" w:cs="Times New Roman"/>
          <w:sz w:val="24"/>
          <w:szCs w:val="24"/>
          <w:lang w:eastAsia="cs-CZ"/>
        </w:rPr>
        <w:t>éna</w:t>
      </w:r>
      <w:r w:rsidRPr="76EA5DAA" w:rsid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nově nastupující zaměstnanec</w:t>
      </w:r>
      <w:r w:rsidRPr="76EA5DAA" w:rsidR="00FF017D">
        <w:rPr>
          <w:rFonts w:ascii="Times New Roman" w:hAnsi="Times New Roman" w:eastAsia="Times New Roman" w:cs="Times New Roman"/>
          <w:sz w:val="24"/>
          <w:szCs w:val="24"/>
          <w:lang w:eastAsia="cs-CZ"/>
        </w:rPr>
        <w:t>. Z</w:t>
      </w:r>
      <w:r w:rsidRPr="76EA5DAA" w:rsid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a splnění této povinnosti odpovídá </w:t>
      </w:r>
      <w:commentRangeStart w:id="1"/>
      <w:r w:rsidRPr="76EA5DAA" w:rsidR="00FF017D">
        <w:rPr>
          <w:rFonts w:ascii="Times New Roman" w:hAnsi="Times New Roman" w:eastAsia="Times New Roman" w:cs="Times New Roman"/>
          <w:sz w:val="24"/>
          <w:szCs w:val="24"/>
          <w:lang w:eastAsia="cs-CZ"/>
        </w:rPr>
        <w:t>tajemník úřadu</w:t>
      </w:r>
      <w:commentRangeEnd w:id="1"/>
      <w:r>
        <w:rPr>
          <w:rStyle w:val="CommentReference"/>
        </w:rPr>
        <w:commentReference w:id="1"/>
      </w:r>
      <w:r w:rsidRPr="76EA5DAA" w:rsidR="008E1DE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(dále jen pověřená osoba organizace)</w:t>
      </w:r>
    </w:p>
    <w:p w:rsidRPr="000E1D7E" w:rsidR="000E1D7E" w:rsidP="000E1D7E" w:rsidRDefault="000E1D7E" w14:paraId="177DD7CA" w14:textId="77777777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Článek 3 – Obecné podmínky a účel provozování kamerového systému</w:t>
      </w:r>
    </w:p>
    <w:p w:rsidR="000E1D7E" w:rsidP="002D6C87" w:rsidRDefault="000E1D7E" w14:paraId="51CC0CD1" w14:textId="59F1614D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Účelem instalace kamerového systému je ochrana </w:t>
      </w:r>
      <w:r w:rsidR="002D6C87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zajištění bezpečnosti osob a 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majetku především před krádeží a vandalismem.</w:t>
      </w:r>
    </w:p>
    <w:p w:rsidR="004C64E5" w:rsidP="002D6C87" w:rsidRDefault="004C64E5" w14:paraId="671558FD" w14:textId="238D4971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Právním titulem je oprávněný zájem správce.</w:t>
      </w:r>
    </w:p>
    <w:p w:rsidRPr="00C10E27" w:rsidR="00C10E27" w:rsidP="00220758" w:rsidRDefault="004C64E5" w14:paraId="7696688E" w14:textId="381A2E66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C10E27">
        <w:rPr>
          <w:rFonts w:ascii="Times New Roman" w:hAnsi="Times New Roman" w:eastAsia="Times New Roman" w:cs="Times New Roman"/>
          <w:sz w:val="24"/>
          <w:szCs w:val="24"/>
          <w:lang w:eastAsia="cs-CZ"/>
        </w:rPr>
        <w:t>Předávání záznamů třetím osobám ani do třetích zemí neprobíhá.</w:t>
      </w:r>
      <w:r w:rsidRPr="00C10E27" w:rsidR="00C10E27">
        <w:t xml:space="preserve"> </w:t>
      </w:r>
      <w:r w:rsidRPr="00C10E27" w:rsidR="00C10E27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Kamerové záznamy </w:t>
      </w:r>
      <w:r w:rsidRPr="00C10E27" w:rsidR="00C10E27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mohou být předány </w:t>
      </w:r>
      <w:r w:rsidRPr="00C10E27" w:rsidR="00C10E27">
        <w:rPr>
          <w:rFonts w:ascii="Times New Roman" w:hAnsi="Times New Roman" w:eastAsia="Times New Roman" w:cs="Times New Roman"/>
          <w:sz w:val="24"/>
          <w:szCs w:val="24"/>
          <w:lang w:eastAsia="cs-CZ"/>
        </w:rPr>
        <w:t>pouze v odůvodněných případech orgánům činný</w:t>
      </w:r>
      <w:r w:rsidRPr="00C10E27" w:rsidR="00C10E27">
        <w:rPr>
          <w:rFonts w:ascii="Times New Roman" w:hAnsi="Times New Roman" w:eastAsia="Times New Roman" w:cs="Times New Roman"/>
          <w:sz w:val="24"/>
          <w:szCs w:val="24"/>
          <w:lang w:eastAsia="cs-CZ"/>
        </w:rPr>
        <w:t>ch</w:t>
      </w:r>
      <w:r w:rsidRPr="00C10E27" w:rsidR="00C10E27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v trestním řízení, správním orgánům pro vedení přestupkového řízení, popř.</w:t>
      </w:r>
      <w:r w:rsidR="00C10E27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00C10E27" w:rsidR="00C10E27">
        <w:rPr>
          <w:rFonts w:ascii="Times New Roman" w:hAnsi="Times New Roman" w:eastAsia="Times New Roman" w:cs="Times New Roman"/>
          <w:sz w:val="24"/>
          <w:szCs w:val="24"/>
          <w:lang w:eastAsia="cs-CZ"/>
        </w:rPr>
        <w:t>jiným zainteresovaným subjektům pro naplnění účelu zpracování (např. pojišťovna).</w:t>
      </w:r>
    </w:p>
    <w:p w:rsidRPr="000E1D7E" w:rsidR="004C64E5" w:rsidP="00C10E27" w:rsidRDefault="00C10E27" w14:paraId="0C708473" w14:textId="0335FC03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C10E27">
        <w:rPr>
          <w:rFonts w:ascii="Times New Roman" w:hAnsi="Times New Roman" w:eastAsia="Times New Roman" w:cs="Times New Roman"/>
          <w:sz w:val="24"/>
          <w:szCs w:val="24"/>
          <w:lang w:eastAsia="cs-CZ"/>
        </w:rPr>
        <w:t>Kamerové záznamy se předávají výše uvedeným subjektům na základě</w:t>
      </w:r>
    </w:p>
    <w:p w:rsidRPr="000E1D7E" w:rsidR="000E1D7E" w:rsidP="002D6C87" w:rsidRDefault="000E1D7E" w14:paraId="1C147CC1" w14:textId="77777777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Všechny osoby jsou před vstupem do monitorovaného prostoru o kamerovém systému informovány piktogramem s upozorněním.</w:t>
      </w:r>
    </w:p>
    <w:p w:rsidR="000E1D7E" w:rsidP="002D6C87" w:rsidRDefault="000E1D7E" w14:paraId="5902AEE2" w14:textId="76979849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Za dodržování zásad ochrany osobních údajů z kamerového systému zodpovídá</w:t>
      </w:r>
      <w:r w:rsidR="008E1DE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="00EF31FF">
        <w:rPr>
          <w:rFonts w:ascii="Times New Roman" w:hAnsi="Times New Roman" w:eastAsia="Times New Roman" w:cs="Times New Roman"/>
          <w:sz w:val="24"/>
          <w:szCs w:val="24"/>
          <w:lang w:eastAsia="cs-CZ"/>
        </w:rPr>
        <w:t>pověřená osoba organizace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.</w:t>
      </w:r>
    </w:p>
    <w:p w:rsidR="00527DB6" w:rsidP="007033DF" w:rsidRDefault="00527DB6" w14:paraId="483B98CD" w14:textId="6142F54E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527DB6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Pověřená osoba organizace případně oprávněná osoba Městské policie Rychnov u Jablonce nad Nisou je povinna </w:t>
      </w:r>
      <w:r w:rsidRPr="00527DB6">
        <w:rPr>
          <w:rFonts w:ascii="Times New Roman" w:hAnsi="Times New Roman" w:eastAsia="Times New Roman" w:cs="Times New Roman"/>
          <w:sz w:val="24"/>
          <w:szCs w:val="24"/>
          <w:lang w:eastAsia="cs-CZ"/>
        </w:rPr>
        <w:t>zachovávat mlčenlivost o zpracovávaných osobních údajích v kamerovém systému</w:t>
      </w:r>
      <w:r w:rsidRPr="00527DB6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00527DB6">
        <w:rPr>
          <w:rFonts w:ascii="Times New Roman" w:hAnsi="Times New Roman" w:eastAsia="Times New Roman" w:cs="Times New Roman"/>
          <w:sz w:val="24"/>
          <w:szCs w:val="24"/>
          <w:lang w:eastAsia="cs-CZ"/>
        </w:rPr>
        <w:t>a o bezpečnostních opatřeních k jejich ochraně</w:t>
      </w:r>
      <w:r w:rsidRPr="00527DB6">
        <w:rPr>
          <w:rFonts w:ascii="Times New Roman" w:hAnsi="Times New Roman" w:eastAsia="Times New Roman" w:cs="Times New Roman"/>
          <w:sz w:val="24"/>
          <w:szCs w:val="24"/>
          <w:lang w:eastAsia="cs-CZ"/>
        </w:rPr>
        <w:t>,</w:t>
      </w:r>
      <w:r w:rsidRPr="00527DB6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tato povinnost trvá i po skončení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00527DB6">
        <w:rPr>
          <w:rFonts w:ascii="Times New Roman" w:hAnsi="Times New Roman" w:eastAsia="Times New Roman" w:cs="Times New Roman"/>
          <w:sz w:val="24"/>
          <w:szCs w:val="24"/>
          <w:lang w:eastAsia="cs-CZ"/>
        </w:rPr>
        <w:t>pracovněprávního vztahu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.</w:t>
      </w:r>
    </w:p>
    <w:p w:rsidR="009B3438" w:rsidP="004E0927" w:rsidRDefault="009B3438" w14:paraId="60C63434" w14:textId="535F531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9B3438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Pověřená osoba organizace </w:t>
      </w:r>
      <w:r w:rsidRPr="009B3438">
        <w:rPr>
          <w:rFonts w:ascii="Times New Roman" w:hAnsi="Times New Roman" w:eastAsia="Times New Roman" w:cs="Times New Roman"/>
          <w:sz w:val="24"/>
          <w:szCs w:val="24"/>
          <w:lang w:eastAsia="cs-CZ"/>
        </w:rPr>
        <w:t>je povinna</w:t>
      </w:r>
      <w:r w:rsidRPr="009B3438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v</w:t>
      </w:r>
      <w:r w:rsidRPr="009B3438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případě vytvoření média s předávanými daty uchovávat médium způsobem</w:t>
      </w:r>
      <w:r w:rsidRPr="009B3438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009B3438">
        <w:rPr>
          <w:rFonts w:ascii="Times New Roman" w:hAnsi="Times New Roman" w:eastAsia="Times New Roman" w:cs="Times New Roman"/>
          <w:sz w:val="24"/>
          <w:szCs w:val="24"/>
          <w:lang w:eastAsia="cs-CZ"/>
        </w:rPr>
        <w:t>znemožňujícím neoprávněný či nahodilý přístup jiných osob k datům, která jsou na tomto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009B3438">
        <w:rPr>
          <w:rFonts w:ascii="Times New Roman" w:hAnsi="Times New Roman" w:eastAsia="Times New Roman" w:cs="Times New Roman"/>
          <w:sz w:val="24"/>
          <w:szCs w:val="24"/>
          <w:lang w:eastAsia="cs-CZ"/>
        </w:rPr>
        <w:t>médiu předávána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.</w:t>
      </w:r>
    </w:p>
    <w:p w:rsidRPr="00E87FB0" w:rsidR="00E87FB0" w:rsidP="00AF1EC5" w:rsidRDefault="00E87FB0" w14:paraId="4F5BE2F9" w14:textId="3480F510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E87FB0">
        <w:rPr>
          <w:rFonts w:ascii="Times New Roman" w:hAnsi="Times New Roman" w:eastAsia="Times New Roman" w:cs="Times New Roman"/>
          <w:sz w:val="24"/>
          <w:szCs w:val="24"/>
          <w:lang w:eastAsia="cs-CZ"/>
        </w:rPr>
        <w:t>P</w:t>
      </w:r>
      <w:r w:rsidRPr="00E87FB0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řípadné předání média s daty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kamerového systému </w:t>
      </w:r>
      <w:r w:rsidRPr="00E87FB0">
        <w:rPr>
          <w:rFonts w:ascii="Times New Roman" w:hAnsi="Times New Roman" w:eastAsia="Times New Roman" w:cs="Times New Roman"/>
          <w:sz w:val="24"/>
          <w:szCs w:val="24"/>
          <w:lang w:eastAsia="cs-CZ"/>
        </w:rPr>
        <w:t>Policii ČR nebo správnímu orgánu, popř. jiným</w:t>
      </w:r>
      <w:r w:rsidRPr="00E87FB0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00E87FB0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zainteresovaným subjektům pro naplnění účelu zpracování (např. pojišťovna) </w:t>
      </w:r>
      <w:r w:rsidRPr="00E87FB0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je možné </w:t>
      </w:r>
      <w:r w:rsidRPr="00E87FB0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učinit </w:t>
      </w:r>
      <w:r w:rsidRPr="00E87FB0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pouze </w:t>
      </w:r>
      <w:r w:rsidRPr="00E87FB0">
        <w:rPr>
          <w:rFonts w:ascii="Times New Roman" w:hAnsi="Times New Roman" w:eastAsia="Times New Roman" w:cs="Times New Roman"/>
          <w:sz w:val="24"/>
          <w:szCs w:val="24"/>
          <w:lang w:eastAsia="cs-CZ"/>
        </w:rPr>
        <w:t>na</w:t>
      </w:r>
      <w:r w:rsidRPr="00E87FB0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00E87FB0">
        <w:rPr>
          <w:rFonts w:ascii="Times New Roman" w:hAnsi="Times New Roman" w:eastAsia="Times New Roman" w:cs="Times New Roman"/>
          <w:sz w:val="24"/>
          <w:szCs w:val="24"/>
          <w:lang w:eastAsia="cs-CZ"/>
        </w:rPr>
        <w:t>základě písemného Protokolu o předání záznamu,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(média). Předání záznamu (média) může provést pouze oprávněná osoba organizace. Oprávněná osoba je povinna Protokoly o předání záznamu </w:t>
      </w:r>
      <w:r w:rsidRPr="00E87FB0">
        <w:rPr>
          <w:rFonts w:ascii="Times New Roman" w:hAnsi="Times New Roman" w:eastAsia="Times New Roman" w:cs="Times New Roman"/>
          <w:sz w:val="24"/>
          <w:szCs w:val="24"/>
          <w:lang w:eastAsia="cs-CZ"/>
        </w:rPr>
        <w:t>řádně archivovat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. </w:t>
      </w:r>
    </w:p>
    <w:p w:rsidRPr="000E1D7E" w:rsidR="000E1D7E" w:rsidP="002D6C87" w:rsidRDefault="000E1D7E" w14:paraId="56FC0BD6" w14:textId="23D31A6D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Kontrolu dodržování ochrany osobních údajů z kamerového systému provádí pověřenec pro ochranu osobních údajů organizace</w:t>
      </w:r>
      <w:r w:rsidR="00342DD9">
        <w:rPr>
          <w:rFonts w:ascii="Times New Roman" w:hAnsi="Times New Roman" w:eastAsia="Times New Roman" w:cs="Times New Roman"/>
          <w:sz w:val="24"/>
          <w:szCs w:val="24"/>
          <w:lang w:eastAsia="cs-CZ"/>
        </w:rPr>
        <w:t>.</w:t>
      </w:r>
    </w:p>
    <w:p w:rsidRPr="000E1D7E" w:rsidR="000E1D7E" w:rsidP="000E1D7E" w:rsidRDefault="000E1D7E" w14:paraId="1E5EF4A0" w14:textId="77777777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Článek 4 – Základní popis kamerového systému</w:t>
      </w:r>
    </w:p>
    <w:p w:rsidRPr="000E1D7E" w:rsidR="000E1D7E" w:rsidP="00324F75" w:rsidRDefault="000E1D7E" w14:paraId="3BDB5679" w14:textId="77777777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Kamerový systém je automaticky provozovaný stálý technický systém pořizující obrazový záznam ze sledovaných míst.</w:t>
      </w:r>
    </w:p>
    <w:p w:rsidR="000E1D7E" w:rsidP="00324F75" w:rsidRDefault="000E1D7E" w14:paraId="68912A35" w14:textId="60BDBB65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Je tvořen jedním okruhem se soustavou </w:t>
      </w:r>
      <w:r w:rsidR="00D25CB2">
        <w:rPr>
          <w:rFonts w:ascii="Times New Roman" w:hAnsi="Times New Roman" w:eastAsia="Times New Roman" w:cs="Times New Roman"/>
          <w:sz w:val="24"/>
          <w:szCs w:val="24"/>
          <w:lang w:eastAsia="cs-CZ"/>
        </w:rPr>
        <w:t>třinácti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kamer a záznamovým zařízením.</w:t>
      </w:r>
      <w:r w:rsidR="00A1417C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Detailní rozmístění a šíře záběru jednotlivých kamerových bodů je uvedena v samostatném dokumentu balančního testu (DPIA).</w:t>
      </w:r>
    </w:p>
    <w:p w:rsidRPr="000E1D7E" w:rsidR="00FF6D6E" w:rsidP="00324F75" w:rsidRDefault="00512B53" w14:paraId="78BE4C64" w14:textId="7637BBAF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Kamerový systém je </w:t>
      </w:r>
      <w:r w:rsidR="00FF6D6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provozován </w:t>
      </w:r>
      <w:r w:rsidRPr="00FF6D6E" w:rsidR="00FF6D6E">
        <w:rPr>
          <w:rFonts w:ascii="Times New Roman" w:hAnsi="Times New Roman" w:eastAsia="Times New Roman" w:cs="Times New Roman"/>
          <w:sz w:val="24"/>
          <w:szCs w:val="24"/>
          <w:lang w:eastAsia="cs-CZ"/>
        </w:rPr>
        <w:t>v nepřetržitém režimu snímání (24/7</w:t>
      </w:r>
      <w:r w:rsidR="00224541">
        <w:rPr>
          <w:rFonts w:ascii="Times New Roman" w:hAnsi="Times New Roman" w:eastAsia="Times New Roman" w:cs="Times New Roman"/>
          <w:sz w:val="24"/>
          <w:szCs w:val="24"/>
          <w:lang w:eastAsia="cs-CZ"/>
        </w:rPr>
        <w:t>.</w:t>
      </w:r>
      <w:r w:rsidRPr="00FF6D6E" w:rsidR="00FF6D6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="00FF6D6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</w:p>
    <w:p w:rsidRPr="000E1D7E" w:rsidR="000E1D7E" w:rsidP="00324F75" w:rsidRDefault="000E1D7E" w14:paraId="240D33AF" w14:textId="77777777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Kamerový systém nesnímá prostory určené k ryze soukromým úkonům osob.</w:t>
      </w:r>
    </w:p>
    <w:p w:rsidR="00224541" w:rsidP="00461CF7" w:rsidRDefault="000E1D7E" w14:paraId="0AF6115C" w14:textId="77777777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24541">
        <w:rPr>
          <w:rFonts w:ascii="Times New Roman" w:hAnsi="Times New Roman" w:eastAsia="Times New Roman" w:cs="Times New Roman"/>
          <w:sz w:val="24"/>
          <w:szCs w:val="24"/>
          <w:lang w:eastAsia="cs-CZ"/>
        </w:rPr>
        <w:t>Kamerový systém n</w:t>
      </w:r>
      <w:r w:rsidRPr="00224541" w:rsidR="006D1CF0">
        <w:rPr>
          <w:rFonts w:ascii="Times New Roman" w:hAnsi="Times New Roman" w:eastAsia="Times New Roman" w:cs="Times New Roman"/>
          <w:sz w:val="24"/>
          <w:szCs w:val="24"/>
          <w:lang w:eastAsia="cs-CZ"/>
        </w:rPr>
        <w:t>ení využíván</w:t>
      </w:r>
      <w:r w:rsidRPr="00224541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k systematickému sledování osob, ani ke sledování zaměstnanců.</w:t>
      </w:r>
    </w:p>
    <w:p w:rsidRPr="00224541" w:rsidR="000E1D7E" w:rsidP="00461CF7" w:rsidRDefault="000E1D7E" w14:paraId="5B4D9268" w14:textId="1014D9D9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24541">
        <w:rPr>
          <w:rFonts w:ascii="Times New Roman" w:hAnsi="Times New Roman" w:eastAsia="Times New Roman" w:cs="Times New Roman"/>
          <w:sz w:val="24"/>
          <w:szCs w:val="24"/>
          <w:lang w:eastAsia="cs-CZ"/>
        </w:rPr>
        <w:t>Vstup do monitorovaného prostoru je označen tabulkou se sdělením povinných informací.</w:t>
      </w:r>
    </w:p>
    <w:p w:rsidRPr="000E1D7E" w:rsidR="000E1D7E" w:rsidP="000E1D7E" w:rsidRDefault="000E1D7E" w14:paraId="49F6957E" w14:textId="77777777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Článek 5 – Popis přijatých opatření v souladu s nařízením GDPR</w:t>
      </w:r>
    </w:p>
    <w:p w:rsidR="00EF31FF" w:rsidP="00745D6F" w:rsidRDefault="000E1D7E" w14:paraId="6832E2B7" w14:textId="77777777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Organizace učinila vhodná opatření v souladu s nařízením GDPR, čl. 25. Záznamové zařízení je zabezpečeno proti přístupu neoprávněných osob</w:t>
      </w:r>
      <w:r w:rsidR="00745D6F">
        <w:rPr>
          <w:rFonts w:ascii="Times New Roman" w:hAnsi="Times New Roman" w:eastAsia="Times New Roman" w:cs="Times New Roman"/>
          <w:sz w:val="24"/>
          <w:szCs w:val="24"/>
          <w:lang w:eastAsia="cs-CZ"/>
        </w:rPr>
        <w:t>. Přístup k vlastním záznamům z kamer je omezen přístupovými právy (uživatelské jméno a heslo).</w:t>
      </w:r>
    </w:p>
    <w:p w:rsidR="000E1D7E" w:rsidP="00745D6F" w:rsidRDefault="00745D6F" w14:paraId="13D1EA54" w14:textId="675FEFFA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Záznamy z kamerového systému jsou zpřístupněny pouze </w:t>
      </w:r>
      <w:r w:rsidR="006D1CF0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pověřené osobě organizace, </w:t>
      </w:r>
      <w:r w:rsidR="005D41CA">
        <w:rPr>
          <w:rFonts w:ascii="Times New Roman" w:hAnsi="Times New Roman" w:eastAsia="Times New Roman" w:cs="Times New Roman"/>
          <w:sz w:val="24"/>
          <w:szCs w:val="24"/>
          <w:lang w:eastAsia="cs-CZ"/>
        </w:rPr>
        <w:t>oprávněné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osobě Městské policie Rychnov u Jablonce nad Nisou a na vyžádání Policii ČR.</w:t>
      </w:r>
    </w:p>
    <w:p w:rsidRPr="000E1D7E" w:rsidR="00EF31FF" w:rsidP="00745D6F" w:rsidRDefault="00EF31FF" w14:paraId="55433C56" w14:textId="0F6E9320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726823">
        <w:rPr>
          <w:rFonts w:ascii="Times New Roman" w:hAnsi="Times New Roman" w:eastAsia="Times New Roman" w:cs="Times New Roman"/>
          <w:sz w:val="24"/>
          <w:szCs w:val="24"/>
          <w:lang w:eastAsia="cs-CZ"/>
        </w:rPr>
        <w:t>K záznamovému zařízení kamerového systému není zřízen žádný vzdálený přístup prostřednictvím informačních technologií.</w:t>
      </w:r>
    </w:p>
    <w:p w:rsidRPr="000E1D7E" w:rsidR="000E1D7E" w:rsidP="00745D6F" w:rsidRDefault="000E1D7E" w14:paraId="77174D0A" w14:textId="0B8BEB68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Správce provedl balanční test </w:t>
      </w:r>
      <w:r w:rsidR="00A1417C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(DPIA) 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odůvodňující zákonnost a přiměřenost využití kamerového systému v používaném rozsahu.</w:t>
      </w:r>
    </w:p>
    <w:p w:rsidRPr="000E1D7E" w:rsidR="000E1D7E" w:rsidP="00745D6F" w:rsidRDefault="00CB3A68" w14:paraId="53F35F22" w14:textId="0EE1B7DE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Z</w:t>
      </w:r>
      <w:r w:rsidRPr="000E1D7E" w:rsid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a správu kamerového systému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je odpovědná pověřená osoba organizace. </w:t>
      </w:r>
      <w:r w:rsidRPr="000E1D7E" w:rsid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Je pověřena vést dokumentaci (o přístupech, zásazích do kamerového systému, předání záznamu třetím </w:t>
      </w:r>
      <w:r w:rsidR="00304537">
        <w:rPr>
          <w:rFonts w:ascii="Times New Roman" w:hAnsi="Times New Roman" w:eastAsia="Times New Roman" w:cs="Times New Roman"/>
          <w:sz w:val="24"/>
          <w:szCs w:val="24"/>
          <w:lang w:eastAsia="cs-CZ"/>
        </w:rPr>
        <w:t>osobám</w:t>
      </w:r>
      <w:r w:rsidR="001B35B9">
        <w:rPr>
          <w:rFonts w:ascii="Times New Roman" w:hAnsi="Times New Roman" w:eastAsia="Times New Roman" w:cs="Times New Roman"/>
          <w:sz w:val="24"/>
          <w:szCs w:val="24"/>
          <w:lang w:eastAsia="cs-CZ"/>
        </w:rPr>
        <w:t>, apod.</w:t>
      </w:r>
      <w:r w:rsidRPr="000E1D7E" w:rsid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).</w:t>
      </w:r>
    </w:p>
    <w:p w:rsidRPr="000E1D7E" w:rsidR="000E1D7E" w:rsidP="00745D6F" w:rsidRDefault="000E1D7E" w14:paraId="3A9587C6" w14:textId="64E71AC2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Pověřená osoba </w:t>
      </w:r>
      <w:r w:rsidR="00AF6A16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organizace nebo </w:t>
      </w:r>
      <w:r w:rsidR="005D41CA">
        <w:rPr>
          <w:rFonts w:ascii="Times New Roman" w:hAnsi="Times New Roman" w:eastAsia="Times New Roman" w:cs="Times New Roman"/>
          <w:sz w:val="24"/>
          <w:szCs w:val="24"/>
          <w:lang w:eastAsia="cs-CZ"/>
        </w:rPr>
        <w:t>oprávněná</w:t>
      </w:r>
      <w:r w:rsidR="00AF6A16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osoba Městské policie Rychnov u Jablonce nad Nisou</w:t>
      </w:r>
      <w:r w:rsidRPr="000E1D7E" w:rsidR="00AF6A16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je oprávněna přistoupit ke sledování pořízených kamerových záznamů jen v případě, že dojde k narušení ochrany majetku, života nebo zdraví osob.</w:t>
      </w:r>
    </w:p>
    <w:p w:rsidRPr="000E1D7E" w:rsidR="000E1D7E" w:rsidP="00745D6F" w:rsidRDefault="000E1D7E" w14:paraId="15868A67" w14:textId="77777777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V případě údržby kamerového systému externí firmou bude tato činěna pod nepřetržitým dohledem pověřené osoby organizace a v souladu s vnitřními předpisy správce.</w:t>
      </w:r>
    </w:p>
    <w:p w:rsidRPr="000E1D7E" w:rsidR="000E1D7E" w:rsidP="00745D6F" w:rsidRDefault="000E1D7E" w14:paraId="6578523B" w14:textId="77777777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V souladu s čl. 5 nařízení GDPR nedochází k nepřetržitému sledování živého přenosu či systematickému procházení pořízených záznamů.</w:t>
      </w:r>
    </w:p>
    <w:p w:rsidR="000E1D7E" w:rsidP="00745D6F" w:rsidRDefault="000E1D7E" w14:paraId="53F77FD8" w14:textId="2433D8B9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Záznam pořízený kamerovým systémem je uchováván po dobu </w:t>
      </w:r>
      <w:r w:rsidR="00224541">
        <w:rPr>
          <w:rFonts w:ascii="Times New Roman" w:hAnsi="Times New Roman" w:eastAsia="Times New Roman" w:cs="Times New Roman"/>
          <w:sz w:val="24"/>
          <w:szCs w:val="24"/>
          <w:lang w:eastAsia="cs-CZ"/>
        </w:rPr>
        <w:t>30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dní, pak je automaticky mazán</w:t>
      </w:r>
      <w:r w:rsidR="00224541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(smyčka)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.</w:t>
      </w:r>
      <w:r w:rsidR="00224541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00FF6D6E" w:rsidR="00224541">
        <w:rPr>
          <w:rFonts w:ascii="Times New Roman" w:hAnsi="Times New Roman" w:eastAsia="Times New Roman" w:cs="Times New Roman"/>
          <w:sz w:val="24"/>
          <w:szCs w:val="24"/>
          <w:lang w:eastAsia="cs-CZ"/>
        </w:rPr>
        <w:t>V případě incidentu je záznam uložen po dobu nezbytně nutnou pro použití jako důkazového materiálu. Jde o záznam obrazu bez dalšího zpracování nebo identifikace osob (záznam je zkoumán pouze až v případě incidentu).</w:t>
      </w:r>
    </w:p>
    <w:p w:rsidRPr="000E1D7E" w:rsidR="000E1D7E" w:rsidP="00745D6F" w:rsidRDefault="000E1D7E" w14:paraId="58F05636" w14:textId="77777777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Jakýkoliv zásah ze strany pověřené osoby organizace včetně kopírování, pozměňování a mazání záznamů, je znemožněn.</w:t>
      </w:r>
    </w:p>
    <w:p w:rsidRPr="000E1D7E" w:rsidR="000E1D7E" w:rsidP="000E1D7E" w:rsidRDefault="000E1D7E" w14:paraId="1728402B" w14:textId="77777777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Článek 6 – Informační povinnost dle čl. 14 GDPR</w:t>
      </w:r>
    </w:p>
    <w:p w:rsidRPr="000E1D7E" w:rsidR="000E1D7E" w:rsidP="00437CB8" w:rsidRDefault="000E1D7E" w14:paraId="7E327055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V souladu s nařízením GDPR správce poskytuje všem dotčeným subjektům osobních údajů (dále „žadatel“) informace o zpracování osobních údajů elektronickou i tištěnou formou.  Informace zahrnují:</w:t>
      </w:r>
    </w:p>
    <w:p w:rsidRPr="000E1D7E" w:rsidR="000E1D7E" w:rsidP="00437CB8" w:rsidRDefault="000E1D7E" w14:paraId="700C6E5A" w14:textId="77777777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Totožnost správce, pověřence pro ochranu osobních údajů a pověřené osoby pro správu kamerového systému.</w:t>
      </w:r>
    </w:p>
    <w:p w:rsidRPr="000E1D7E" w:rsidR="000E1D7E" w:rsidP="00437CB8" w:rsidRDefault="000E1D7E" w14:paraId="27F26E1B" w14:textId="77777777">
      <w:pPr>
        <w:numPr>
          <w:ilvl w:val="0"/>
          <w:numId w:val="6"/>
        </w:numPr>
        <w:spacing w:after="120" w:line="240" w:lineRule="auto"/>
        <w:ind w:left="714" w:hanging="357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Účel a právní základ zpracování.</w:t>
      </w:r>
    </w:p>
    <w:p w:rsidRPr="000E1D7E" w:rsidR="000E1D7E" w:rsidP="00437CB8" w:rsidRDefault="000E1D7E" w14:paraId="1A76BB95" w14:textId="77777777">
      <w:pPr>
        <w:numPr>
          <w:ilvl w:val="0"/>
          <w:numId w:val="6"/>
        </w:numPr>
        <w:spacing w:after="120" w:line="240" w:lineRule="auto"/>
        <w:ind w:left="714" w:hanging="357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Technické zabezpečení kamerového systému.</w:t>
      </w:r>
    </w:p>
    <w:p w:rsidRPr="000E1D7E" w:rsidR="000E1D7E" w:rsidP="00437CB8" w:rsidRDefault="000E1D7E" w14:paraId="5806F854" w14:textId="77777777">
      <w:pPr>
        <w:numPr>
          <w:ilvl w:val="0"/>
          <w:numId w:val="6"/>
        </w:numPr>
        <w:spacing w:after="120" w:line="240" w:lineRule="auto"/>
        <w:ind w:left="714" w:hanging="357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Dobu uchování a způsob mazání záznamu.</w:t>
      </w:r>
    </w:p>
    <w:p w:rsidRPr="000E1D7E" w:rsidR="000E1D7E" w:rsidP="00437CB8" w:rsidRDefault="000E1D7E" w14:paraId="1E718702" w14:textId="77777777">
      <w:pPr>
        <w:numPr>
          <w:ilvl w:val="0"/>
          <w:numId w:val="6"/>
        </w:numPr>
        <w:spacing w:after="120" w:line="240" w:lineRule="auto"/>
        <w:ind w:left="714" w:hanging="357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Práva subjektu osobních údajů.</w:t>
      </w:r>
    </w:p>
    <w:p w:rsidRPr="000E1D7E" w:rsidR="000E1D7E" w:rsidP="00437CB8" w:rsidRDefault="000E1D7E" w14:paraId="04551F10" w14:textId="77777777">
      <w:pPr>
        <w:numPr>
          <w:ilvl w:val="0"/>
          <w:numId w:val="6"/>
        </w:numPr>
        <w:spacing w:after="120" w:line="240" w:lineRule="auto"/>
        <w:ind w:left="714" w:hanging="357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Balanční test.</w:t>
      </w:r>
    </w:p>
    <w:p w:rsidRPr="000E1D7E" w:rsidR="000E1D7E" w:rsidP="00437CB8" w:rsidRDefault="000E1D7E" w14:paraId="5095594A" w14:textId="755EC400"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Žadatel uplatňuje svá práva u pověřence pro ochranu osobních údajů</w:t>
      </w:r>
      <w:r w:rsidR="00437CB8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. 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Žadatel musí být bez zbytečných odkladů, nejpozději však do 1 měsíce od podání žádosti, bezplatně informován o vyřízení jeho podání.</w:t>
      </w:r>
    </w:p>
    <w:p w:rsidRPr="000E1D7E" w:rsidR="000E1D7E" w:rsidP="000E1D7E" w:rsidRDefault="000E1D7E" w14:paraId="0C8F59BB" w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Článek 7 – Závěrečná ustanovení, účinnost</w:t>
      </w:r>
    </w:p>
    <w:p w:rsidRPr="000E1D7E" w:rsidR="000E1D7E" w:rsidP="00437CB8" w:rsidRDefault="000E1D7E" w14:paraId="72721959" w14:textId="25E59F23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Směrnice se vydává na dobu neurčitou. Je uložena na sekretariátu </w:t>
      </w:r>
      <w:r w:rsidR="00437CB8">
        <w:rPr>
          <w:rFonts w:ascii="Times New Roman" w:hAnsi="Times New Roman" w:eastAsia="Times New Roman" w:cs="Times New Roman"/>
          <w:sz w:val="24"/>
          <w:szCs w:val="24"/>
          <w:lang w:eastAsia="cs-CZ"/>
        </w:rPr>
        <w:t>tajemníka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Městského úřadu </w:t>
      </w:r>
      <w:r w:rsidR="00437CB8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Rychnov u Jablonce nad Nisou 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a zveřejněna na webových stránkách městské</w:t>
      </w:r>
      <w:r w:rsidR="00437CB8">
        <w:rPr>
          <w:rFonts w:ascii="Times New Roman" w:hAnsi="Times New Roman" w:eastAsia="Times New Roman" w:cs="Times New Roman"/>
          <w:sz w:val="24"/>
          <w:szCs w:val="24"/>
          <w:lang w:eastAsia="cs-CZ"/>
        </w:rPr>
        <w:t>ho úřadu,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stejnopis je k dispozici v kanceláři pověřené osoby organizace</w:t>
      </w:r>
      <w:r w:rsidR="00437CB8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a </w:t>
      </w: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u pověřence pro ochranu osobních údajů.</w:t>
      </w:r>
    </w:p>
    <w:p w:rsidRPr="000E1D7E" w:rsidR="000E1D7E" w:rsidP="00437CB8" w:rsidRDefault="000E1D7E" w14:paraId="1E4350F0" w14:textId="70364A76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76EA5DAA" w:rsid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Směrnice nabývá účinnosti dnem </w:t>
      </w:r>
      <w:commentRangeStart w:id="2"/>
      <w:r w:rsidRPr="76EA5DAA" w:rsid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1.</w:t>
      </w:r>
      <w:r w:rsidRPr="76EA5DAA" w:rsidR="00437CB8">
        <w:rPr>
          <w:rFonts w:ascii="Times New Roman" w:hAnsi="Times New Roman" w:eastAsia="Times New Roman" w:cs="Times New Roman"/>
          <w:sz w:val="24"/>
          <w:szCs w:val="24"/>
          <w:lang w:eastAsia="cs-CZ"/>
        </w:rPr>
        <w:t>9</w:t>
      </w:r>
      <w:r w:rsidRPr="76EA5DAA" w:rsid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.20</w:t>
      </w:r>
      <w:r w:rsidRPr="76EA5DAA" w:rsidR="00437CB8">
        <w:rPr>
          <w:rFonts w:ascii="Times New Roman" w:hAnsi="Times New Roman" w:eastAsia="Times New Roman" w:cs="Times New Roman"/>
          <w:sz w:val="24"/>
          <w:szCs w:val="24"/>
          <w:lang w:eastAsia="cs-CZ"/>
        </w:rPr>
        <w:t>24</w:t>
      </w:r>
      <w:commentRangeEnd w:id="2"/>
      <w:r>
        <w:rPr>
          <w:rStyle w:val="CommentReference"/>
        </w:rPr>
        <w:commentReference w:id="2"/>
      </w:r>
      <w:r w:rsidRPr="76EA5DAA" w:rsid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.</w:t>
      </w:r>
    </w:p>
    <w:p w:rsidRPr="000E1D7E" w:rsidR="000E1D7E" w:rsidP="000E1D7E" w:rsidRDefault="000E1D7E" w14:paraId="1784C65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E1D7E">
        <w:rPr>
          <w:rFonts w:ascii="Times New Roman" w:hAnsi="Times New Roman" w:eastAsia="Times New Roman" w:cs="Times New Roman"/>
          <w:sz w:val="24"/>
          <w:szCs w:val="24"/>
          <w:lang w:eastAsia="cs-CZ"/>
        </w:rPr>
        <w:t> </w:t>
      </w:r>
    </w:p>
    <w:p w:rsidR="00C33309" w:rsidRDefault="00C33309" w14:paraId="5238908D" w14:textId="77777777"/>
    <w:sectPr w:rsidR="00C333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ZV" w:author="Zbyněk Vavřina" w:date="2024-07-31T16:01:00Z" w:id="0">
    <w:p w:rsidR="00FF017D" w:rsidP="00FF017D" w:rsidRDefault="00FF017D" w14:paraId="552EF50E" w14:textId="77777777">
      <w:pPr>
        <w:pStyle w:val="Textkomente"/>
      </w:pPr>
      <w:r>
        <w:rPr>
          <w:rStyle w:val="Odkaznakoment"/>
        </w:rPr>
        <w:annotationRef/>
      </w:r>
      <w:r>
        <w:t>Zde ke potřeba rozhodnout zdali se bude jednat o směrnici tajemníka (závaznost pro zaměstnace) nebo o směrnici rady města, kde je závaznost i pro uvolněné členy zastupitelstva - z pohledu kamerového systému by měli mít uvolnění členové zastupitelstva stejné povinnosti jako zaměstnanci spadající pod tajemníka.</w:t>
      </w:r>
    </w:p>
  </w:comment>
  <w:comment w:initials="ZV" w:author="Zbyněk Vavřina" w:date="2024-07-31T16:03:00Z" w:id="1">
    <w:p w:rsidR="00FF017D" w:rsidP="00FF017D" w:rsidRDefault="00FF017D" w14:paraId="72C29DA4" w14:textId="77777777">
      <w:pPr>
        <w:pStyle w:val="Textkomente"/>
      </w:pPr>
      <w:r>
        <w:rPr>
          <w:rStyle w:val="Odkaznakoment"/>
        </w:rPr>
        <w:annotationRef/>
      </w:r>
      <w:r>
        <w:t>Případně změnit na jinou osobu, pokud bude tajemníkem určeno.</w:t>
      </w:r>
    </w:p>
  </w:comment>
  <w:comment w:initials="ZV" w:author="Zbyněk Vavřina" w:date="2024-08-01T15:54:00Z" w:id="2">
    <w:p w:rsidR="005D41CA" w:rsidP="005D41CA" w:rsidRDefault="005D41CA" w14:paraId="10FA7300" w14:textId="77777777">
      <w:pPr>
        <w:pStyle w:val="Textkomente"/>
      </w:pPr>
      <w:r>
        <w:rPr>
          <w:rStyle w:val="Odkaznakoment"/>
        </w:rPr>
        <w:annotationRef/>
      </w:r>
      <w:r>
        <w:t>Doplnit skutečný termín.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52EF50E"/>
  <w15:commentEx w15:done="1" w15:paraId="72C29DA4"/>
  <w15:commentEx w15:done="1" w15:paraId="10FA730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C99100" w16cex:dateUtc="2024-07-31T14:01:00Z"/>
  <w16cex:commentExtensible w16cex:durableId="6C3F41AD" w16cex:dateUtc="2024-07-31T14:03:00Z"/>
  <w16cex:commentExtensible w16cex:durableId="6371C697" w16cex:dateUtc="2024-08-01T13:5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2EF50E" w16cid:durableId="2CC99100"/>
  <w16cid:commentId w16cid:paraId="72C29DA4" w16cid:durableId="6C3F41AD"/>
  <w16cid:commentId w16cid:paraId="10FA7300" w16cid:durableId="6371C6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7841" w:rsidP="001148DF" w:rsidRDefault="00D87841" w14:paraId="58BA31FD" w14:textId="77777777">
      <w:pPr>
        <w:spacing w:after="0" w:line="240" w:lineRule="auto"/>
      </w:pPr>
      <w:r>
        <w:separator/>
      </w:r>
    </w:p>
  </w:endnote>
  <w:endnote w:type="continuationSeparator" w:id="0">
    <w:p w:rsidR="00D87841" w:rsidP="001148DF" w:rsidRDefault="00D87841" w14:paraId="38A43C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48DF" w:rsidRDefault="001148DF" w14:paraId="287016BE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148DF" w:rsidR="001148DF" w:rsidRDefault="001148DF" w14:paraId="2BA5415B" w14:textId="77777777">
    <w:pPr>
      <w:pStyle w:val="Zpat"/>
      <w:jc w:val="center"/>
    </w:pPr>
    <w:r w:rsidRPr="001148DF">
      <w:t xml:space="preserve">Stránka </w:t>
    </w:r>
    <w:r w:rsidRPr="001148DF">
      <w:fldChar w:fldCharType="begin"/>
    </w:r>
    <w:r w:rsidRPr="001148DF">
      <w:instrText>PAGE  \* Arabic  \* MERGEFORMAT</w:instrText>
    </w:r>
    <w:r w:rsidRPr="001148DF">
      <w:fldChar w:fldCharType="separate"/>
    </w:r>
    <w:r w:rsidRPr="001148DF">
      <w:t>2</w:t>
    </w:r>
    <w:r w:rsidRPr="001148DF">
      <w:fldChar w:fldCharType="end"/>
    </w:r>
    <w:r w:rsidRPr="001148DF">
      <w:t xml:space="preserve"> z </w:t>
    </w:r>
    <w:r>
      <w:fldChar w:fldCharType="begin"/>
    </w:r>
    <w:r>
      <w:instrText>NUMPAGES  \* Arabic  \* MERGEFORMAT</w:instrText>
    </w:r>
    <w:r>
      <w:fldChar w:fldCharType="separate"/>
    </w:r>
    <w:r w:rsidRPr="001148DF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48DF" w:rsidRDefault="001148DF" w14:paraId="54C68976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7841" w:rsidP="001148DF" w:rsidRDefault="00D87841" w14:paraId="1BCEC4A6" w14:textId="77777777">
      <w:pPr>
        <w:spacing w:after="0" w:line="240" w:lineRule="auto"/>
      </w:pPr>
      <w:r>
        <w:separator/>
      </w:r>
    </w:p>
  </w:footnote>
  <w:footnote w:type="continuationSeparator" w:id="0">
    <w:p w:rsidR="00D87841" w:rsidP="001148DF" w:rsidRDefault="00D87841" w14:paraId="4815E2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48DF" w:rsidRDefault="001148DF" w14:paraId="51AC8CB6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48DF" w:rsidRDefault="001148DF" w14:paraId="6845745E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48DF" w:rsidRDefault="001148DF" w14:paraId="58F5BB62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857"/>
    <w:multiLevelType w:val="multilevel"/>
    <w:tmpl w:val="4FE6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B7EDA"/>
    <w:multiLevelType w:val="multilevel"/>
    <w:tmpl w:val="83A0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36701"/>
    <w:multiLevelType w:val="multilevel"/>
    <w:tmpl w:val="C2E41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60F3A"/>
    <w:multiLevelType w:val="multilevel"/>
    <w:tmpl w:val="96F0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116304"/>
    <w:multiLevelType w:val="multilevel"/>
    <w:tmpl w:val="C6EE1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A71A7"/>
    <w:multiLevelType w:val="multilevel"/>
    <w:tmpl w:val="BF88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922B9B"/>
    <w:multiLevelType w:val="multilevel"/>
    <w:tmpl w:val="0750F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228720">
    <w:abstractNumId w:val="1"/>
  </w:num>
  <w:num w:numId="2" w16cid:durableId="1744795513">
    <w:abstractNumId w:val="3"/>
  </w:num>
  <w:num w:numId="3" w16cid:durableId="1928339924">
    <w:abstractNumId w:val="5"/>
  </w:num>
  <w:num w:numId="4" w16cid:durableId="2123645575">
    <w:abstractNumId w:val="0"/>
  </w:num>
  <w:num w:numId="5" w16cid:durableId="906643877">
    <w:abstractNumId w:val="4"/>
  </w:num>
  <w:num w:numId="6" w16cid:durableId="543565456">
    <w:abstractNumId w:val="2"/>
  </w:num>
  <w:num w:numId="7" w16cid:durableId="113117437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byněk Vavřina">
    <w15:presenceInfo w15:providerId="AD" w15:userId="S::vavrina.zbynek@magistrat.liberec.cz::9ccf895d-7b09-4bf0-aa25-754e003c61a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7E"/>
    <w:rsid w:val="00002BF3"/>
    <w:rsid w:val="0001357C"/>
    <w:rsid w:val="000A10BA"/>
    <w:rsid w:val="000E1D7E"/>
    <w:rsid w:val="001148DF"/>
    <w:rsid w:val="001B35B9"/>
    <w:rsid w:val="001D5FD0"/>
    <w:rsid w:val="00214AD5"/>
    <w:rsid w:val="00224541"/>
    <w:rsid w:val="002D6C87"/>
    <w:rsid w:val="00304537"/>
    <w:rsid w:val="00324F75"/>
    <w:rsid w:val="00342DD9"/>
    <w:rsid w:val="00437CB8"/>
    <w:rsid w:val="004425AE"/>
    <w:rsid w:val="004C64E5"/>
    <w:rsid w:val="00512B53"/>
    <w:rsid w:val="00527DB6"/>
    <w:rsid w:val="005D41CA"/>
    <w:rsid w:val="00656E43"/>
    <w:rsid w:val="006D1CF0"/>
    <w:rsid w:val="00726823"/>
    <w:rsid w:val="00745D6F"/>
    <w:rsid w:val="007C40BC"/>
    <w:rsid w:val="007F0EF2"/>
    <w:rsid w:val="008B6BCB"/>
    <w:rsid w:val="008E1DEE"/>
    <w:rsid w:val="009B3438"/>
    <w:rsid w:val="00A1417C"/>
    <w:rsid w:val="00AF6A16"/>
    <w:rsid w:val="00BB115C"/>
    <w:rsid w:val="00C10E27"/>
    <w:rsid w:val="00C33309"/>
    <w:rsid w:val="00CB3A68"/>
    <w:rsid w:val="00D22D11"/>
    <w:rsid w:val="00D25CB2"/>
    <w:rsid w:val="00D65451"/>
    <w:rsid w:val="00D87841"/>
    <w:rsid w:val="00E72D49"/>
    <w:rsid w:val="00E87FB0"/>
    <w:rsid w:val="00EA7C62"/>
    <w:rsid w:val="00EF31FF"/>
    <w:rsid w:val="00FF017D"/>
    <w:rsid w:val="00FF6D6E"/>
    <w:rsid w:val="76EA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7AF1"/>
  <w15:chartTrackingRefBased/>
  <w15:docId w15:val="{38CC8DB1-D62D-4903-9664-3D4AAF8D30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E1D7E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E1D7E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E1D7E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0E1D7E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rsid w:val="000E1D7E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Nadpis4Char" w:customStyle="1">
    <w:name w:val="Nadpis 4 Char"/>
    <w:basedOn w:val="Standardnpsmoodstavce"/>
    <w:link w:val="Nadpis4"/>
    <w:uiPriority w:val="9"/>
    <w:rsid w:val="000E1D7E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1D7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1D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E1D7E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E1D7E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FF01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017D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FF01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17D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FF017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148D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1148DF"/>
  </w:style>
  <w:style w:type="paragraph" w:styleId="Zpat">
    <w:name w:val="footer"/>
    <w:basedOn w:val="Normln"/>
    <w:link w:val="ZpatChar"/>
    <w:uiPriority w:val="99"/>
    <w:unhideWhenUsed/>
    <w:rsid w:val="001148D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114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Vavřina Zbyněk</dc:creator>
  <keywords/>
  <dc:description/>
  <lastModifiedBy>Jan Tomsa</lastModifiedBy>
  <revision>45</revision>
  <dcterms:created xsi:type="dcterms:W3CDTF">2023-12-09T18:03:00.0000000Z</dcterms:created>
  <dcterms:modified xsi:type="dcterms:W3CDTF">2024-08-09T08:09:20.0371559Z</dcterms:modified>
</coreProperties>
</file>