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B96E2" w14:textId="7EF8F56D" w:rsidR="00D51D24" w:rsidRPr="002E0EAD" w:rsidRDefault="00D51D24" w:rsidP="00D51D24">
      <w:pPr>
        <w:spacing w:line="276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OBEC </w:t>
      </w:r>
      <w:r w:rsidR="00BF5245">
        <w:rPr>
          <w:rFonts w:ascii="Arial" w:hAnsi="Arial" w:cs="Arial"/>
          <w:b/>
        </w:rPr>
        <w:t>ONDRATICE</w:t>
      </w:r>
    </w:p>
    <w:p w14:paraId="43F839FD" w14:textId="35DB3CA3" w:rsidR="00D51D24" w:rsidRPr="002E0EAD" w:rsidRDefault="00D51D24" w:rsidP="00D51D24">
      <w:pPr>
        <w:spacing w:line="276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Zastupitelstvo obce </w:t>
      </w:r>
      <w:r w:rsidR="00BF5245">
        <w:rPr>
          <w:rFonts w:ascii="Arial" w:hAnsi="Arial" w:cs="Arial"/>
          <w:b/>
        </w:rPr>
        <w:t>Ondratice</w:t>
      </w:r>
    </w:p>
    <w:p w14:paraId="0CCF9F3F" w14:textId="77777777" w:rsidR="00953482" w:rsidRDefault="00953482" w:rsidP="00D51D24">
      <w:pPr>
        <w:spacing w:line="276" w:lineRule="auto"/>
        <w:jc w:val="center"/>
        <w:rPr>
          <w:rFonts w:ascii="Arial" w:hAnsi="Arial" w:cs="Arial"/>
          <w:b/>
        </w:rPr>
      </w:pPr>
    </w:p>
    <w:p w14:paraId="47191A30" w14:textId="77777777" w:rsidR="00767B0F" w:rsidRDefault="00D51D24" w:rsidP="00D51D24">
      <w:pPr>
        <w:spacing w:line="276" w:lineRule="auto"/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Obecně závazná vyhláška obce </w:t>
      </w:r>
      <w:r w:rsidR="00BF5245">
        <w:rPr>
          <w:rFonts w:ascii="Arial" w:hAnsi="Arial" w:cs="Arial"/>
          <w:b/>
        </w:rPr>
        <w:t>Ondratice</w:t>
      </w:r>
    </w:p>
    <w:p w14:paraId="24D5693E" w14:textId="44DC00D7" w:rsidR="00D51D24" w:rsidRDefault="00767B0F" w:rsidP="00D51D24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č.3/2025</w:t>
      </w:r>
      <w:r w:rsidR="00966696">
        <w:rPr>
          <w:rFonts w:ascii="Arial" w:hAnsi="Arial" w:cs="Arial"/>
          <w:b/>
        </w:rPr>
        <w:t>,</w:t>
      </w:r>
    </w:p>
    <w:p w14:paraId="2A332A32" w14:textId="77777777" w:rsidR="0024722A" w:rsidRPr="00FB6AE5" w:rsidRDefault="0024722A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700FABD2" w14:textId="1B364571" w:rsidR="00966696" w:rsidRPr="00FB6AE5" w:rsidRDefault="00A12A7E" w:rsidP="00A342C0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A12A7E">
        <w:rPr>
          <w:rFonts w:ascii="Arial" w:hAnsi="Arial" w:cs="Arial"/>
          <w:b/>
          <w:color w:val="000000"/>
          <w:sz w:val="22"/>
          <w:szCs w:val="22"/>
        </w:rPr>
        <w:t>kterou se reguluje konzumace alkoholických nápojů</w:t>
      </w:r>
    </w:p>
    <w:p w14:paraId="3039BD61" w14:textId="77777777" w:rsidR="0024722A" w:rsidRPr="00FB6AE5" w:rsidRDefault="0024722A">
      <w:pPr>
        <w:jc w:val="both"/>
        <w:rPr>
          <w:rFonts w:ascii="Arial" w:hAnsi="Arial" w:cs="Arial"/>
          <w:sz w:val="22"/>
          <w:szCs w:val="22"/>
        </w:rPr>
      </w:pPr>
    </w:p>
    <w:p w14:paraId="0379A520" w14:textId="6F91C65E" w:rsidR="0024722A" w:rsidRDefault="0042723F" w:rsidP="00953482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Zastupitelstvo obce</w:t>
      </w:r>
      <w:r w:rsidR="008A20A1">
        <w:rPr>
          <w:rFonts w:ascii="Arial" w:hAnsi="Arial" w:cs="Arial"/>
          <w:sz w:val="22"/>
          <w:szCs w:val="22"/>
        </w:rPr>
        <w:t xml:space="preserve"> </w:t>
      </w:r>
      <w:r w:rsidR="00BF5245">
        <w:rPr>
          <w:rFonts w:ascii="Arial" w:hAnsi="Arial" w:cs="Arial"/>
          <w:sz w:val="22"/>
          <w:szCs w:val="22"/>
        </w:rPr>
        <w:t>Ondratice</w:t>
      </w:r>
      <w:r w:rsidR="00E2491F">
        <w:rPr>
          <w:rFonts w:ascii="Arial" w:hAnsi="Arial" w:cs="Arial"/>
          <w:sz w:val="22"/>
          <w:szCs w:val="22"/>
        </w:rPr>
        <w:t xml:space="preserve"> se na svém zasedání dne </w:t>
      </w:r>
      <w:r w:rsidR="00953482" w:rsidRPr="00BF7C56">
        <w:rPr>
          <w:rFonts w:ascii="Arial" w:hAnsi="Arial" w:cs="Arial"/>
          <w:sz w:val="22"/>
          <w:szCs w:val="22"/>
        </w:rPr>
        <w:t>16</w:t>
      </w:r>
      <w:r w:rsidR="00BF5245" w:rsidRPr="00BF7C56">
        <w:rPr>
          <w:rFonts w:ascii="Arial" w:hAnsi="Arial" w:cs="Arial"/>
          <w:sz w:val="22"/>
          <w:szCs w:val="22"/>
        </w:rPr>
        <w:t>.</w:t>
      </w:r>
      <w:r w:rsidR="00966696" w:rsidRPr="00BF7C56">
        <w:rPr>
          <w:rFonts w:ascii="Arial" w:hAnsi="Arial" w:cs="Arial"/>
          <w:sz w:val="22"/>
          <w:szCs w:val="22"/>
        </w:rPr>
        <w:t xml:space="preserve"> </w:t>
      </w:r>
      <w:r w:rsidR="00953482" w:rsidRPr="00BF7C56">
        <w:rPr>
          <w:rFonts w:ascii="Arial" w:hAnsi="Arial" w:cs="Arial"/>
          <w:sz w:val="22"/>
          <w:szCs w:val="22"/>
        </w:rPr>
        <w:t>9</w:t>
      </w:r>
      <w:r w:rsidR="00BF5245" w:rsidRPr="00BF7C56">
        <w:rPr>
          <w:rFonts w:ascii="Arial" w:hAnsi="Arial" w:cs="Arial"/>
          <w:sz w:val="22"/>
          <w:szCs w:val="22"/>
        </w:rPr>
        <w:t>.</w:t>
      </w:r>
      <w:r w:rsidR="00966696" w:rsidRPr="00BF7C56">
        <w:rPr>
          <w:rFonts w:ascii="Arial" w:hAnsi="Arial" w:cs="Arial"/>
          <w:sz w:val="22"/>
          <w:szCs w:val="22"/>
        </w:rPr>
        <w:t xml:space="preserve"> </w:t>
      </w:r>
      <w:r w:rsidR="00BF5245" w:rsidRPr="00BF7C56">
        <w:rPr>
          <w:rFonts w:ascii="Arial" w:hAnsi="Arial" w:cs="Arial"/>
          <w:sz w:val="22"/>
          <w:szCs w:val="22"/>
        </w:rPr>
        <w:t>202</w:t>
      </w:r>
      <w:r w:rsidR="00BD2A41" w:rsidRPr="00BF7C56">
        <w:rPr>
          <w:rFonts w:ascii="Arial" w:hAnsi="Arial" w:cs="Arial"/>
          <w:sz w:val="22"/>
          <w:szCs w:val="22"/>
        </w:rPr>
        <w:t>5</w:t>
      </w:r>
      <w:r w:rsidR="00E2491F" w:rsidRPr="00BF7C56">
        <w:rPr>
          <w:rFonts w:ascii="Arial" w:hAnsi="Arial" w:cs="Arial"/>
          <w:sz w:val="22"/>
          <w:szCs w:val="22"/>
        </w:rPr>
        <w:t xml:space="preserve"> </w:t>
      </w:r>
      <w:r w:rsidR="0024722A" w:rsidRPr="00FB6AE5">
        <w:rPr>
          <w:rFonts w:ascii="Arial" w:hAnsi="Arial" w:cs="Arial"/>
          <w:sz w:val="22"/>
          <w:szCs w:val="22"/>
        </w:rPr>
        <w:t xml:space="preserve">usnesením </w:t>
      </w:r>
      <w:r w:rsidR="00760A6B">
        <w:rPr>
          <w:rFonts w:ascii="Arial" w:hAnsi="Arial" w:cs="Arial"/>
          <w:sz w:val="22"/>
          <w:szCs w:val="22"/>
        </w:rPr>
        <w:t>56</w:t>
      </w:r>
      <w:r w:rsidR="00BF5245">
        <w:rPr>
          <w:rFonts w:ascii="Arial" w:hAnsi="Arial" w:cs="Arial"/>
          <w:sz w:val="22"/>
          <w:szCs w:val="22"/>
        </w:rPr>
        <w:t>/202</w:t>
      </w:r>
      <w:r w:rsidR="00BD2A41">
        <w:rPr>
          <w:rFonts w:ascii="Arial" w:hAnsi="Arial" w:cs="Arial"/>
          <w:sz w:val="22"/>
          <w:szCs w:val="22"/>
        </w:rPr>
        <w:t>5</w:t>
      </w:r>
      <w:r w:rsidR="0024722A" w:rsidRPr="00FB6AE5">
        <w:rPr>
          <w:rFonts w:ascii="Arial" w:hAnsi="Arial" w:cs="Arial"/>
          <w:sz w:val="22"/>
          <w:szCs w:val="22"/>
        </w:rPr>
        <w:t xml:space="preserve"> usneslo vydat </w:t>
      </w:r>
      <w:r w:rsidR="00953482" w:rsidRPr="00953482">
        <w:rPr>
          <w:rFonts w:ascii="Arial" w:hAnsi="Arial" w:cs="Arial"/>
          <w:sz w:val="22"/>
          <w:szCs w:val="22"/>
        </w:rPr>
        <w:t>na základě § 17 odst. 2 písm. a) zákona č. 65/2017 Sb., o ochraně zdraví před škodlivými účinky návykových látek, ve znění pozdějších předpisů (dále jen „zákon o ochraně zdraví před škodlivými účinky návykových látek“), a § 10 písm. a) a d) a § 84 odst. 2 písm. h) zákona č. 128/2000 Sb., o obcích (obecní zřízení), ve znění pozdějších předpisů, tuto obecně závaznou vyhlášku (dále jen „vyhláška“):</w:t>
      </w:r>
    </w:p>
    <w:p w14:paraId="049AD7C8" w14:textId="77777777" w:rsidR="00966696" w:rsidRPr="00FB6AE5" w:rsidRDefault="00966696" w:rsidP="00953482">
      <w:pPr>
        <w:pStyle w:val="Zkladntextodsazen2"/>
        <w:ind w:left="0" w:firstLine="0"/>
        <w:rPr>
          <w:rFonts w:ascii="Arial" w:hAnsi="Arial" w:cs="Arial"/>
          <w:b/>
          <w:sz w:val="22"/>
          <w:szCs w:val="22"/>
        </w:rPr>
      </w:pPr>
    </w:p>
    <w:p w14:paraId="6CC07305" w14:textId="77777777" w:rsidR="0024722A" w:rsidRPr="00FB6AE5" w:rsidRDefault="0024722A" w:rsidP="00540BAC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1</w:t>
      </w:r>
    </w:p>
    <w:p w14:paraId="2E098213" w14:textId="77777777" w:rsidR="0024722A" w:rsidRPr="00FB6AE5" w:rsidRDefault="0024722A" w:rsidP="00540BAC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FB6AE5">
        <w:rPr>
          <w:rFonts w:ascii="Arial" w:hAnsi="Arial" w:cs="Arial"/>
          <w:b/>
          <w:bCs/>
          <w:sz w:val="22"/>
          <w:szCs w:val="22"/>
          <w:u w:val="none"/>
        </w:rPr>
        <w:t>Úvodní ustanovení</w:t>
      </w:r>
    </w:p>
    <w:p w14:paraId="3DCFE519" w14:textId="77777777" w:rsidR="00BA2FB8" w:rsidRDefault="00BA2FB8" w:rsidP="00966696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14:paraId="18BD8BE1" w14:textId="6629690C" w:rsidR="00953482" w:rsidRPr="00953482" w:rsidRDefault="00953482">
      <w:pPr>
        <w:numPr>
          <w:ilvl w:val="0"/>
          <w:numId w:val="2"/>
        </w:numPr>
        <w:tabs>
          <w:tab w:val="left" w:pos="0"/>
        </w:tabs>
        <w:ind w:left="0" w:hanging="426"/>
        <w:jc w:val="both"/>
        <w:rPr>
          <w:rFonts w:ascii="Arial" w:hAnsi="Arial" w:cs="Arial"/>
          <w:color w:val="FF0000"/>
          <w:sz w:val="22"/>
          <w:szCs w:val="22"/>
        </w:rPr>
      </w:pPr>
      <w:r w:rsidRPr="00953482">
        <w:rPr>
          <w:rFonts w:ascii="Arial" w:hAnsi="Arial" w:cs="Arial"/>
          <w:sz w:val="22"/>
          <w:szCs w:val="22"/>
        </w:rPr>
        <w:t>Tato vyhláška je vydávána za účelem ochrany veřejného pořádku v</w:t>
      </w:r>
      <w:r>
        <w:rPr>
          <w:rFonts w:ascii="Arial" w:hAnsi="Arial" w:cs="Arial"/>
          <w:sz w:val="22"/>
          <w:szCs w:val="22"/>
        </w:rPr>
        <w:t xml:space="preserve"> obci</w:t>
      </w:r>
      <w:r w:rsidRPr="00953482">
        <w:rPr>
          <w:rFonts w:ascii="Arial" w:hAnsi="Arial" w:cs="Arial"/>
          <w:sz w:val="22"/>
          <w:szCs w:val="22"/>
        </w:rPr>
        <w:t xml:space="preserve"> </w:t>
      </w:r>
      <w:r w:rsidR="00A12A7E">
        <w:rPr>
          <w:rFonts w:ascii="Arial" w:hAnsi="Arial" w:cs="Arial"/>
          <w:sz w:val="22"/>
          <w:szCs w:val="22"/>
        </w:rPr>
        <w:t xml:space="preserve">Ondratice </w:t>
      </w:r>
      <w:r w:rsidRPr="00953482">
        <w:rPr>
          <w:rFonts w:ascii="Arial" w:hAnsi="Arial" w:cs="Arial"/>
          <w:sz w:val="22"/>
          <w:szCs w:val="22"/>
        </w:rPr>
        <w:t>a v návaznosti na jiné právní předpisy</w:t>
      </w:r>
      <w:r w:rsidRPr="00953482">
        <w:rPr>
          <w:rFonts w:ascii="Arial" w:hAnsi="Arial" w:cs="Arial"/>
          <w:sz w:val="22"/>
          <w:szCs w:val="22"/>
          <w:vertAlign w:val="superscript"/>
        </w:rPr>
        <w:footnoteReference w:id="1"/>
      </w:r>
      <w:r w:rsidRPr="00953482">
        <w:rPr>
          <w:rFonts w:ascii="Arial" w:hAnsi="Arial" w:cs="Arial"/>
          <w:sz w:val="22"/>
          <w:szCs w:val="22"/>
        </w:rPr>
        <w:t> stanovuje další opatření k posílení ochrany zdraví před škodlivými účinky konzumace alkoholických nápojů</w:t>
      </w:r>
      <w:r w:rsidRPr="00953482">
        <w:rPr>
          <w:rFonts w:ascii="Arial" w:hAnsi="Arial" w:cs="Arial"/>
          <w:sz w:val="22"/>
          <w:szCs w:val="22"/>
          <w:vertAlign w:val="superscript"/>
        </w:rPr>
        <w:footnoteReference w:id="2"/>
      </w:r>
      <w:r w:rsidRPr="00953482">
        <w:rPr>
          <w:rFonts w:ascii="Arial" w:hAnsi="Arial" w:cs="Arial"/>
          <w:sz w:val="22"/>
          <w:szCs w:val="22"/>
        </w:rPr>
        <w:t>.</w:t>
      </w:r>
    </w:p>
    <w:p w14:paraId="3C4201B5" w14:textId="77777777" w:rsidR="00953482" w:rsidRPr="00953482" w:rsidRDefault="00953482" w:rsidP="00966696">
      <w:pPr>
        <w:tabs>
          <w:tab w:val="left" w:pos="0"/>
        </w:tabs>
        <w:jc w:val="both"/>
        <w:rPr>
          <w:rFonts w:ascii="Arial" w:hAnsi="Arial" w:cs="Arial"/>
          <w:color w:val="FF0000"/>
          <w:sz w:val="22"/>
          <w:szCs w:val="22"/>
        </w:rPr>
      </w:pPr>
    </w:p>
    <w:p w14:paraId="31FE2346" w14:textId="4E89F1CC" w:rsidR="00966696" w:rsidRPr="00093A9A" w:rsidRDefault="00953482">
      <w:pPr>
        <w:numPr>
          <w:ilvl w:val="0"/>
          <w:numId w:val="2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 w:rsidRPr="00A12A7E">
        <w:rPr>
          <w:rFonts w:ascii="Arial" w:hAnsi="Arial" w:cs="Arial"/>
          <w:sz w:val="22"/>
          <w:szCs w:val="22"/>
        </w:rPr>
        <w:t xml:space="preserve">  Předmětem této vyhlášky je zákaz konzumace alkoholických nápojů na některých veřejn</w:t>
      </w:r>
      <w:r w:rsidR="00A12A7E" w:rsidRPr="00A12A7E">
        <w:rPr>
          <w:rFonts w:ascii="Arial" w:hAnsi="Arial" w:cs="Arial"/>
          <w:sz w:val="22"/>
          <w:szCs w:val="22"/>
        </w:rPr>
        <w:t>ých prostranstvích</w:t>
      </w:r>
      <w:r w:rsidR="00966696">
        <w:rPr>
          <w:rFonts w:ascii="Arial" w:hAnsi="Arial" w:cs="Arial"/>
          <w:sz w:val="22"/>
          <w:szCs w:val="22"/>
        </w:rPr>
        <w:t>.</w:t>
      </w:r>
    </w:p>
    <w:p w14:paraId="240E0091" w14:textId="77777777" w:rsidR="00012F79" w:rsidRPr="00A12A7E" w:rsidRDefault="00012F79" w:rsidP="00FD7603">
      <w:pPr>
        <w:tabs>
          <w:tab w:val="left" w:pos="-142"/>
        </w:tabs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</w:p>
    <w:p w14:paraId="48388065" w14:textId="77777777" w:rsidR="0024722A" w:rsidRPr="00FB6AE5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FB6AE5">
        <w:rPr>
          <w:rFonts w:ascii="Arial" w:hAnsi="Arial" w:cs="Arial"/>
          <w:b/>
          <w:sz w:val="22"/>
          <w:szCs w:val="22"/>
        </w:rPr>
        <w:t>Čl. 2</w:t>
      </w:r>
    </w:p>
    <w:p w14:paraId="461A2F69" w14:textId="77777777" w:rsidR="00093A9A" w:rsidRPr="00093A9A" w:rsidRDefault="00093A9A" w:rsidP="00093A9A">
      <w:pPr>
        <w:jc w:val="center"/>
        <w:rPr>
          <w:rFonts w:ascii="Arial" w:hAnsi="Arial" w:cs="Arial"/>
          <w:b/>
          <w:sz w:val="22"/>
          <w:szCs w:val="22"/>
        </w:rPr>
      </w:pPr>
      <w:r w:rsidRPr="00093A9A">
        <w:rPr>
          <w:rFonts w:ascii="Arial" w:hAnsi="Arial" w:cs="Arial"/>
          <w:b/>
          <w:sz w:val="22"/>
          <w:szCs w:val="22"/>
        </w:rPr>
        <w:t>Zákaz konzumace alkoholických nápojů</w:t>
      </w:r>
    </w:p>
    <w:p w14:paraId="09888CD6" w14:textId="77777777" w:rsidR="00CB5754" w:rsidRDefault="00CB5754" w:rsidP="00CB5754">
      <w:pPr>
        <w:jc w:val="center"/>
        <w:rPr>
          <w:rFonts w:ascii="Arial" w:hAnsi="Arial" w:cs="Arial"/>
          <w:sz w:val="22"/>
          <w:szCs w:val="22"/>
        </w:rPr>
      </w:pPr>
    </w:p>
    <w:p w14:paraId="795DD9F6" w14:textId="3E16DCCD" w:rsidR="00A12A7E" w:rsidRPr="00966696" w:rsidRDefault="00093A9A" w:rsidP="006C4D6A">
      <w:pPr>
        <w:numPr>
          <w:ilvl w:val="0"/>
          <w:numId w:val="1"/>
        </w:numPr>
        <w:ind w:left="0" w:hanging="426"/>
        <w:jc w:val="both"/>
        <w:rPr>
          <w:rFonts w:ascii="Arial" w:hAnsi="Arial" w:cs="Arial"/>
          <w:bCs/>
          <w:sz w:val="22"/>
          <w:szCs w:val="22"/>
        </w:rPr>
      </w:pPr>
      <w:r w:rsidRPr="00093A9A">
        <w:rPr>
          <w:rFonts w:ascii="Arial" w:hAnsi="Arial" w:cs="Arial"/>
          <w:sz w:val="22"/>
          <w:szCs w:val="22"/>
        </w:rPr>
        <w:t xml:space="preserve">Konzumace alkoholických nápojů a zdržování se s otevřenou nádobou s alkoholickým nápojem (dále jen „zákaz konzumace alkoholických nápojů“) se zakazuje na těchto </w:t>
      </w:r>
      <w:r w:rsidR="00A12A7E" w:rsidRPr="00A12A7E">
        <w:rPr>
          <w:rFonts w:ascii="Arial" w:hAnsi="Arial" w:cs="Arial"/>
          <w:sz w:val="22"/>
          <w:szCs w:val="22"/>
        </w:rPr>
        <w:t>veřejných prostranstvích,</w:t>
      </w:r>
      <w:r w:rsidR="00A12A7E">
        <w:rPr>
          <w:rFonts w:ascii="Arial" w:hAnsi="Arial" w:cs="Arial"/>
          <w:sz w:val="22"/>
          <w:szCs w:val="22"/>
        </w:rPr>
        <w:t xml:space="preserve"> </w:t>
      </w:r>
      <w:r w:rsidR="00A12A7E" w:rsidRPr="00A12A7E">
        <w:rPr>
          <w:rFonts w:ascii="Arial" w:hAnsi="Arial" w:cs="Arial"/>
          <w:sz w:val="22"/>
          <w:szCs w:val="22"/>
        </w:rPr>
        <w:t>která jsou současně vymezena v grafické příloze č. 1 k této vyhlášce</w:t>
      </w:r>
      <w:r w:rsidR="00966696">
        <w:rPr>
          <w:rFonts w:ascii="Arial" w:hAnsi="Arial" w:cs="Arial"/>
          <w:sz w:val="22"/>
          <w:szCs w:val="22"/>
        </w:rPr>
        <w:t>:</w:t>
      </w:r>
    </w:p>
    <w:p w14:paraId="0EFF7784" w14:textId="77777777" w:rsidR="00966696" w:rsidRPr="00A12A7E" w:rsidRDefault="00966696" w:rsidP="00FD7603">
      <w:pPr>
        <w:ind w:left="360"/>
        <w:jc w:val="both"/>
        <w:rPr>
          <w:rFonts w:ascii="Arial" w:hAnsi="Arial" w:cs="Arial"/>
          <w:bCs/>
          <w:sz w:val="22"/>
          <w:szCs w:val="22"/>
        </w:rPr>
      </w:pPr>
    </w:p>
    <w:p w14:paraId="28400D1E" w14:textId="63456F4A" w:rsidR="00966696" w:rsidRPr="00966696" w:rsidRDefault="00093A9A">
      <w:pPr>
        <w:numPr>
          <w:ilvl w:val="0"/>
          <w:numId w:val="3"/>
        </w:numPr>
        <w:ind w:left="709" w:hanging="283"/>
        <w:jc w:val="both"/>
        <w:rPr>
          <w:rFonts w:ascii="Arial" w:hAnsi="Arial" w:cs="Arial"/>
          <w:sz w:val="22"/>
          <w:szCs w:val="22"/>
        </w:rPr>
      </w:pPr>
      <w:bookmarkStart w:id="0" w:name="_Hlk207287544"/>
      <w:r w:rsidRPr="00093A9A">
        <w:rPr>
          <w:rFonts w:ascii="Arial" w:hAnsi="Arial" w:cs="Arial"/>
          <w:sz w:val="22"/>
          <w:szCs w:val="22"/>
        </w:rPr>
        <w:t xml:space="preserve">dětská hřiště a pískoviště a v okruhu </w:t>
      </w:r>
      <w:r>
        <w:rPr>
          <w:rFonts w:ascii="Arial" w:hAnsi="Arial" w:cs="Arial"/>
          <w:sz w:val="22"/>
          <w:szCs w:val="22"/>
        </w:rPr>
        <w:t>2</w:t>
      </w:r>
      <w:r w:rsidRPr="00093A9A">
        <w:rPr>
          <w:rFonts w:ascii="Arial" w:hAnsi="Arial" w:cs="Arial"/>
          <w:sz w:val="22"/>
          <w:szCs w:val="22"/>
        </w:rPr>
        <w:t>0 m</w:t>
      </w:r>
      <w:r w:rsidR="005E5D88">
        <w:rPr>
          <w:rFonts w:ascii="Arial" w:hAnsi="Arial" w:cs="Arial"/>
          <w:sz w:val="22"/>
          <w:szCs w:val="22"/>
        </w:rPr>
        <w:t>etrů</w:t>
      </w:r>
      <w:r w:rsidRPr="00093A9A">
        <w:rPr>
          <w:rFonts w:ascii="Arial" w:hAnsi="Arial" w:cs="Arial"/>
          <w:sz w:val="22"/>
          <w:szCs w:val="22"/>
        </w:rPr>
        <w:t xml:space="preserve"> od nich,</w:t>
      </w:r>
    </w:p>
    <w:p w14:paraId="0FCA36ED" w14:textId="5DB19001" w:rsidR="00093A9A" w:rsidRDefault="00093A9A">
      <w:pPr>
        <w:numPr>
          <w:ilvl w:val="0"/>
          <w:numId w:val="3"/>
        </w:numPr>
        <w:ind w:left="709" w:hanging="283"/>
        <w:jc w:val="both"/>
        <w:rPr>
          <w:rFonts w:ascii="Arial" w:hAnsi="Arial" w:cs="Arial"/>
          <w:sz w:val="22"/>
          <w:szCs w:val="22"/>
        </w:rPr>
      </w:pPr>
      <w:r w:rsidRPr="00093A9A">
        <w:rPr>
          <w:rFonts w:ascii="Arial" w:hAnsi="Arial" w:cs="Arial"/>
          <w:sz w:val="22"/>
          <w:szCs w:val="22"/>
        </w:rPr>
        <w:t xml:space="preserve">autobusové zastávky a v okruhu </w:t>
      </w:r>
      <w:r>
        <w:rPr>
          <w:rFonts w:ascii="Arial" w:hAnsi="Arial" w:cs="Arial"/>
          <w:sz w:val="22"/>
          <w:szCs w:val="22"/>
        </w:rPr>
        <w:t>2</w:t>
      </w:r>
      <w:r w:rsidRPr="00093A9A">
        <w:rPr>
          <w:rFonts w:ascii="Arial" w:hAnsi="Arial" w:cs="Arial"/>
          <w:sz w:val="22"/>
          <w:szCs w:val="22"/>
        </w:rPr>
        <w:t>0 m</w:t>
      </w:r>
      <w:r w:rsidR="005E5D88">
        <w:rPr>
          <w:rFonts w:ascii="Arial" w:hAnsi="Arial" w:cs="Arial"/>
          <w:sz w:val="22"/>
          <w:szCs w:val="22"/>
        </w:rPr>
        <w:t>etrů</w:t>
      </w:r>
      <w:r w:rsidRPr="00093A9A">
        <w:rPr>
          <w:rFonts w:ascii="Arial" w:hAnsi="Arial" w:cs="Arial"/>
          <w:sz w:val="22"/>
          <w:szCs w:val="22"/>
        </w:rPr>
        <w:t xml:space="preserve"> od nich</w:t>
      </w:r>
      <w:r w:rsidR="00966696">
        <w:rPr>
          <w:rFonts w:ascii="Arial" w:hAnsi="Arial" w:cs="Arial"/>
          <w:sz w:val="22"/>
          <w:szCs w:val="22"/>
        </w:rPr>
        <w:t>,</w:t>
      </w:r>
    </w:p>
    <w:p w14:paraId="70BBD7B2" w14:textId="1A7383D5" w:rsidR="00A12A7E" w:rsidRPr="00A12A7E" w:rsidRDefault="00A12A7E">
      <w:pPr>
        <w:numPr>
          <w:ilvl w:val="0"/>
          <w:numId w:val="3"/>
        </w:numPr>
        <w:ind w:left="567" w:hanging="141"/>
        <w:jc w:val="both"/>
        <w:rPr>
          <w:rFonts w:ascii="Arial" w:hAnsi="Arial" w:cs="Arial"/>
          <w:sz w:val="22"/>
          <w:szCs w:val="22"/>
        </w:rPr>
      </w:pPr>
      <w:r w:rsidRPr="00A12A7E">
        <w:rPr>
          <w:rFonts w:ascii="Arial" w:hAnsi="Arial" w:cs="Arial"/>
          <w:sz w:val="22"/>
          <w:szCs w:val="22"/>
        </w:rPr>
        <w:t xml:space="preserve">plocha před prodejnou potravin LUNA </w:t>
      </w:r>
      <w:r w:rsidR="00D92FD1" w:rsidRPr="00A12A7E">
        <w:rPr>
          <w:rFonts w:ascii="Arial" w:hAnsi="Arial" w:cs="Arial"/>
          <w:sz w:val="22"/>
          <w:szCs w:val="22"/>
        </w:rPr>
        <w:t>Ondratice</w:t>
      </w:r>
      <w:r w:rsidR="00D92FD1">
        <w:rPr>
          <w:rFonts w:ascii="Arial" w:hAnsi="Arial" w:cs="Arial"/>
          <w:sz w:val="22"/>
          <w:szCs w:val="22"/>
        </w:rPr>
        <w:t xml:space="preserve"> – dům</w:t>
      </w:r>
      <w:r>
        <w:rPr>
          <w:rFonts w:ascii="Arial" w:hAnsi="Arial" w:cs="Arial"/>
          <w:sz w:val="22"/>
          <w:szCs w:val="22"/>
        </w:rPr>
        <w:t xml:space="preserve"> č.</w:t>
      </w:r>
      <w:r w:rsidR="005E5D8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p. 34</w:t>
      </w:r>
      <w:r w:rsidR="00966696">
        <w:rPr>
          <w:rFonts w:ascii="Arial" w:hAnsi="Arial" w:cs="Arial"/>
          <w:sz w:val="22"/>
          <w:szCs w:val="22"/>
        </w:rPr>
        <w:t>,</w:t>
      </w:r>
    </w:p>
    <w:p w14:paraId="73F21D04" w14:textId="4C1C9C0D" w:rsidR="00A12A7E" w:rsidRPr="005E5D88" w:rsidRDefault="00D50936">
      <w:pPr>
        <w:numPr>
          <w:ilvl w:val="0"/>
          <w:numId w:val="3"/>
        </w:numPr>
        <w:ind w:left="567" w:hanging="141"/>
        <w:jc w:val="both"/>
        <w:rPr>
          <w:rFonts w:ascii="Arial" w:hAnsi="Arial" w:cs="Arial"/>
          <w:sz w:val="22"/>
          <w:szCs w:val="22"/>
        </w:rPr>
      </w:pPr>
      <w:r w:rsidRPr="005E5D88">
        <w:rPr>
          <w:rFonts w:ascii="Arial" w:hAnsi="Arial" w:cs="Arial"/>
          <w:sz w:val="22"/>
          <w:szCs w:val="22"/>
        </w:rPr>
        <w:t>h</w:t>
      </w:r>
      <w:r w:rsidR="00A12A7E" w:rsidRPr="005E5D88">
        <w:rPr>
          <w:rFonts w:ascii="Arial" w:hAnsi="Arial" w:cs="Arial"/>
          <w:sz w:val="22"/>
          <w:szCs w:val="22"/>
        </w:rPr>
        <w:t>orní hřiště včetně podia</w:t>
      </w:r>
      <w:r w:rsidR="00EE5598" w:rsidRPr="005E5D88">
        <w:rPr>
          <w:rFonts w:ascii="Arial" w:hAnsi="Arial" w:cs="Arial"/>
          <w:sz w:val="22"/>
          <w:szCs w:val="22"/>
        </w:rPr>
        <w:t>,</w:t>
      </w:r>
    </w:p>
    <w:p w14:paraId="2A500549" w14:textId="436E74B4" w:rsidR="00A12A7E" w:rsidRPr="005E5D88" w:rsidRDefault="00966696">
      <w:pPr>
        <w:numPr>
          <w:ilvl w:val="0"/>
          <w:numId w:val="3"/>
        </w:numPr>
        <w:ind w:left="567" w:hanging="141"/>
        <w:jc w:val="both"/>
        <w:rPr>
          <w:rFonts w:ascii="Arial" w:hAnsi="Arial" w:cs="Arial"/>
          <w:sz w:val="22"/>
          <w:szCs w:val="22"/>
        </w:rPr>
      </w:pPr>
      <w:r w:rsidRPr="00BF7C56">
        <w:rPr>
          <w:rFonts w:ascii="Arial" w:hAnsi="Arial" w:cs="Arial"/>
          <w:sz w:val="22"/>
          <w:szCs w:val="22"/>
        </w:rPr>
        <w:t xml:space="preserve">plocha kolem </w:t>
      </w:r>
      <w:r w:rsidRPr="005E5D88">
        <w:rPr>
          <w:rFonts w:ascii="Arial" w:hAnsi="Arial" w:cs="Arial"/>
          <w:sz w:val="22"/>
          <w:szCs w:val="22"/>
        </w:rPr>
        <w:t>p</w:t>
      </w:r>
      <w:r w:rsidR="00A12A7E" w:rsidRPr="005E5D88">
        <w:rPr>
          <w:rFonts w:ascii="Arial" w:hAnsi="Arial" w:cs="Arial"/>
          <w:sz w:val="22"/>
          <w:szCs w:val="22"/>
        </w:rPr>
        <w:t>ožární nádrž</w:t>
      </w:r>
      <w:r w:rsidRPr="005E5D88">
        <w:rPr>
          <w:rFonts w:ascii="Arial" w:hAnsi="Arial" w:cs="Arial"/>
          <w:sz w:val="22"/>
          <w:szCs w:val="22"/>
        </w:rPr>
        <w:t>e,</w:t>
      </w:r>
    </w:p>
    <w:p w14:paraId="16B4C34A" w14:textId="04706877" w:rsidR="00A12A7E" w:rsidRPr="0023568B" w:rsidRDefault="004A0512">
      <w:pPr>
        <w:numPr>
          <w:ilvl w:val="0"/>
          <w:numId w:val="3"/>
        </w:numPr>
        <w:ind w:left="567" w:hanging="141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E5D88">
        <w:rPr>
          <w:rFonts w:ascii="Arial" w:hAnsi="Arial" w:cs="Arial"/>
          <w:sz w:val="22"/>
          <w:szCs w:val="22"/>
        </w:rPr>
        <w:t xml:space="preserve">  </w:t>
      </w:r>
      <w:r w:rsidR="00D50936" w:rsidRPr="005E5D88">
        <w:rPr>
          <w:rFonts w:ascii="Arial" w:hAnsi="Arial" w:cs="Arial"/>
          <w:sz w:val="22"/>
          <w:szCs w:val="22"/>
        </w:rPr>
        <w:t>p</w:t>
      </w:r>
      <w:r w:rsidR="00A12A7E" w:rsidRPr="005E5D88">
        <w:rPr>
          <w:rFonts w:ascii="Arial" w:hAnsi="Arial" w:cs="Arial"/>
          <w:sz w:val="22"/>
          <w:szCs w:val="22"/>
        </w:rPr>
        <w:t xml:space="preserve">locha před vstupem do Obecního </w:t>
      </w:r>
      <w:r w:rsidR="00A12A7E" w:rsidRPr="0023568B">
        <w:rPr>
          <w:rFonts w:ascii="Arial" w:hAnsi="Arial" w:cs="Arial"/>
          <w:color w:val="000000" w:themeColor="text1"/>
          <w:sz w:val="22"/>
          <w:szCs w:val="22"/>
        </w:rPr>
        <w:t>úřadu Ondratice (č.</w:t>
      </w:r>
      <w:r w:rsidR="005E5D88" w:rsidRPr="0023568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12A7E" w:rsidRPr="0023568B">
        <w:rPr>
          <w:rFonts w:ascii="Arial" w:hAnsi="Arial" w:cs="Arial"/>
          <w:color w:val="000000" w:themeColor="text1"/>
          <w:sz w:val="22"/>
          <w:szCs w:val="22"/>
        </w:rPr>
        <w:t>p.</w:t>
      </w:r>
      <w:r w:rsidR="002F02B9" w:rsidRPr="0023568B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A12A7E" w:rsidRPr="0023568B">
        <w:rPr>
          <w:rFonts w:ascii="Arial" w:hAnsi="Arial" w:cs="Arial"/>
          <w:color w:val="000000" w:themeColor="text1"/>
          <w:sz w:val="22"/>
          <w:szCs w:val="22"/>
        </w:rPr>
        <w:t>31 Ondratice)</w:t>
      </w:r>
      <w:r w:rsidR="00EE5598" w:rsidRPr="0023568B">
        <w:rPr>
          <w:rFonts w:ascii="Arial" w:hAnsi="Arial" w:cs="Arial"/>
          <w:color w:val="000000" w:themeColor="text1"/>
          <w:sz w:val="22"/>
          <w:szCs w:val="22"/>
        </w:rPr>
        <w:t>,</w:t>
      </w:r>
    </w:p>
    <w:p w14:paraId="1EF3AD0A" w14:textId="272D8D27" w:rsidR="005E5D88" w:rsidRPr="0023568B" w:rsidRDefault="005E5D88">
      <w:pPr>
        <w:numPr>
          <w:ilvl w:val="0"/>
          <w:numId w:val="3"/>
        </w:numPr>
        <w:ind w:left="567" w:hanging="141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23568B">
        <w:rPr>
          <w:rFonts w:ascii="Arial" w:hAnsi="Arial" w:cs="Arial"/>
          <w:color w:val="000000" w:themeColor="text1"/>
          <w:sz w:val="22"/>
          <w:szCs w:val="22"/>
        </w:rPr>
        <w:t xml:space="preserve">křížek nad obcí umístěný na </w:t>
      </w:r>
      <w:r w:rsidR="000D1C97" w:rsidRPr="0023568B">
        <w:rPr>
          <w:rFonts w:ascii="Arial" w:hAnsi="Arial" w:cs="Arial"/>
          <w:color w:val="000000" w:themeColor="text1"/>
          <w:sz w:val="22"/>
          <w:szCs w:val="22"/>
        </w:rPr>
        <w:t xml:space="preserve">pozemku </w:t>
      </w:r>
      <w:r w:rsidRPr="0023568B">
        <w:rPr>
          <w:rFonts w:ascii="Arial" w:hAnsi="Arial" w:cs="Arial"/>
          <w:color w:val="000000" w:themeColor="text1"/>
          <w:sz w:val="22"/>
          <w:szCs w:val="22"/>
        </w:rPr>
        <w:t xml:space="preserve">parcelní č. </w:t>
      </w:r>
      <w:proofErr w:type="gramStart"/>
      <w:r w:rsidR="000D1C97" w:rsidRPr="0023568B">
        <w:rPr>
          <w:rFonts w:ascii="Arial" w:hAnsi="Arial" w:cs="Arial"/>
          <w:color w:val="000000" w:themeColor="text1"/>
          <w:sz w:val="22"/>
          <w:szCs w:val="22"/>
        </w:rPr>
        <w:t xml:space="preserve">1666 </w:t>
      </w:r>
      <w:r w:rsidRPr="0023568B">
        <w:rPr>
          <w:rFonts w:ascii="Arial" w:hAnsi="Arial" w:cs="Arial"/>
          <w:color w:val="000000" w:themeColor="text1"/>
          <w:sz w:val="22"/>
          <w:szCs w:val="22"/>
        </w:rPr>
        <w:t xml:space="preserve"> v</w:t>
      </w:r>
      <w:proofErr w:type="gramEnd"/>
      <w:r w:rsidRPr="0023568B">
        <w:rPr>
          <w:rFonts w:ascii="Arial" w:hAnsi="Arial" w:cs="Arial"/>
          <w:color w:val="000000" w:themeColor="text1"/>
          <w:sz w:val="22"/>
          <w:szCs w:val="22"/>
        </w:rPr>
        <w:t xml:space="preserve"> katastrálním území Ondratice a v okruhu 20 metrů od tohoto křížku</w:t>
      </w:r>
      <w:r w:rsidR="001D3602" w:rsidRPr="0023568B">
        <w:rPr>
          <w:rFonts w:ascii="Arial" w:hAnsi="Arial" w:cs="Arial"/>
          <w:color w:val="000000" w:themeColor="text1"/>
          <w:sz w:val="22"/>
          <w:szCs w:val="22"/>
        </w:rPr>
        <w:t>.</w:t>
      </w:r>
    </w:p>
    <w:bookmarkEnd w:id="0"/>
    <w:p w14:paraId="4D015F2A" w14:textId="5BA9E8E7" w:rsidR="007909DA" w:rsidRPr="00431942" w:rsidRDefault="007909DA" w:rsidP="00BF7C56">
      <w:pPr>
        <w:ind w:left="567"/>
        <w:jc w:val="both"/>
        <w:rPr>
          <w:i/>
        </w:rPr>
      </w:pPr>
    </w:p>
    <w:p w14:paraId="32BC40D0" w14:textId="4D1F90F2" w:rsidR="00093A9A" w:rsidRPr="00093A9A" w:rsidRDefault="00093A9A" w:rsidP="006C4D6A">
      <w:pPr>
        <w:pStyle w:val="Zkladntextodsazen"/>
        <w:numPr>
          <w:ilvl w:val="0"/>
          <w:numId w:val="1"/>
        </w:numPr>
        <w:ind w:left="0" w:hanging="426"/>
        <w:rPr>
          <w:rFonts w:ascii="Arial" w:hAnsi="Arial" w:cs="Arial"/>
          <w:sz w:val="22"/>
          <w:szCs w:val="22"/>
        </w:rPr>
      </w:pPr>
      <w:r w:rsidRPr="00093A9A">
        <w:rPr>
          <w:rFonts w:ascii="Arial" w:hAnsi="Arial" w:cs="Arial"/>
          <w:sz w:val="22"/>
          <w:szCs w:val="22"/>
        </w:rPr>
        <w:t>Zákaz konzumace alkoholických nápojů neplatí:</w:t>
      </w:r>
    </w:p>
    <w:p w14:paraId="71390547" w14:textId="52BB15B5" w:rsidR="00093A9A" w:rsidRDefault="00EB03BA">
      <w:pPr>
        <w:pStyle w:val="Odstavec"/>
        <w:numPr>
          <w:ilvl w:val="1"/>
          <w:numId w:val="4"/>
        </w:numPr>
        <w:spacing w:after="0" w:line="240" w:lineRule="auto"/>
        <w:ind w:left="357" w:firstLine="68"/>
      </w:pPr>
      <w:r>
        <w:t xml:space="preserve">ve dnech </w:t>
      </w:r>
      <w:r w:rsidR="00093A9A">
        <w:t>31. prosince a 1. ledna</w:t>
      </w:r>
      <w:r w:rsidR="00966696">
        <w:t>,</w:t>
      </w:r>
    </w:p>
    <w:p w14:paraId="0DEDAC3E" w14:textId="6E3C8F6D" w:rsidR="00966696" w:rsidRDefault="00093A9A">
      <w:pPr>
        <w:pStyle w:val="Odstavec"/>
        <w:numPr>
          <w:ilvl w:val="1"/>
          <w:numId w:val="4"/>
        </w:numPr>
        <w:spacing w:after="0" w:line="240" w:lineRule="auto"/>
        <w:ind w:left="357" w:firstLine="68"/>
      </w:pPr>
      <w:r>
        <w:t>na restauračních zahrádkách a předzahrádkách, které jsou součástí restauračních zařízení, a to po dobu jejich provozu,</w:t>
      </w:r>
    </w:p>
    <w:p w14:paraId="071AAEEA" w14:textId="0E9937B9" w:rsidR="00262D62" w:rsidRDefault="00966696">
      <w:pPr>
        <w:pStyle w:val="Odstavec"/>
        <w:numPr>
          <w:ilvl w:val="1"/>
          <w:numId w:val="4"/>
        </w:numPr>
        <w:spacing w:after="0" w:line="240" w:lineRule="auto"/>
        <w:ind w:left="357" w:firstLine="68"/>
      </w:pPr>
      <w:r>
        <w:t xml:space="preserve">v </w:t>
      </w:r>
      <w:r w:rsidR="00A12A7E" w:rsidRPr="00A12A7E">
        <w:t>místě a době konání kulturní, sportovní nebo jiné společenské akce přístupné veřejnosti</w:t>
      </w:r>
      <w:r>
        <w:t>.</w:t>
      </w:r>
    </w:p>
    <w:p w14:paraId="25B4EB20" w14:textId="77777777" w:rsidR="00553B78" w:rsidRPr="00FB6AE5" w:rsidRDefault="00553B78" w:rsidP="00FD7603">
      <w:pPr>
        <w:pStyle w:val="Zkladntextodsazen"/>
        <w:ind w:left="720" w:firstLine="0"/>
        <w:rPr>
          <w:rFonts w:ascii="Arial" w:hAnsi="Arial" w:cs="Arial"/>
          <w:sz w:val="22"/>
          <w:szCs w:val="22"/>
        </w:rPr>
      </w:pPr>
    </w:p>
    <w:p w14:paraId="4231621E" w14:textId="77777777" w:rsidR="00E10C11" w:rsidRPr="000F4ADB" w:rsidRDefault="00E10C11" w:rsidP="00074576">
      <w:pPr>
        <w:spacing w:before="120" w:line="288" w:lineRule="auto"/>
        <w:jc w:val="both"/>
        <w:rPr>
          <w:rFonts w:ascii="Arial" w:hAnsi="Arial" w:cs="Arial"/>
        </w:rPr>
      </w:pPr>
    </w:p>
    <w:p w14:paraId="7C500287" w14:textId="383DD8B7" w:rsidR="00730253" w:rsidRPr="001D113B" w:rsidRDefault="00730253" w:rsidP="00730253">
      <w:pPr>
        <w:jc w:val="center"/>
        <w:rPr>
          <w:rFonts w:ascii="Arial" w:hAnsi="Arial" w:cs="Arial"/>
          <w:b/>
          <w:sz w:val="22"/>
          <w:szCs w:val="22"/>
        </w:rPr>
      </w:pPr>
      <w:r w:rsidRPr="001D113B">
        <w:rPr>
          <w:rFonts w:ascii="Arial" w:hAnsi="Arial" w:cs="Arial"/>
          <w:b/>
          <w:sz w:val="22"/>
          <w:szCs w:val="22"/>
        </w:rPr>
        <w:t xml:space="preserve">Čl. </w:t>
      </w:r>
      <w:r w:rsidR="00EB03BA">
        <w:rPr>
          <w:rFonts w:ascii="Arial" w:hAnsi="Arial" w:cs="Arial"/>
          <w:b/>
          <w:sz w:val="22"/>
          <w:szCs w:val="22"/>
        </w:rPr>
        <w:t>3</w:t>
      </w:r>
    </w:p>
    <w:p w14:paraId="247DEAFB" w14:textId="77777777" w:rsidR="00730253" w:rsidRPr="00074576" w:rsidRDefault="00730253" w:rsidP="00074576">
      <w:pPr>
        <w:pStyle w:val="Nzvylnk"/>
        <w:spacing w:before="0" w:after="0"/>
        <w:rPr>
          <w:rFonts w:ascii="Arial" w:hAnsi="Arial" w:cs="Arial"/>
          <w:sz w:val="22"/>
          <w:szCs w:val="22"/>
        </w:rPr>
      </w:pPr>
      <w:r w:rsidRPr="00074576">
        <w:rPr>
          <w:rFonts w:ascii="Arial" w:hAnsi="Arial" w:cs="Arial"/>
          <w:sz w:val="22"/>
          <w:szCs w:val="22"/>
        </w:rPr>
        <w:t>Účinnost</w:t>
      </w:r>
    </w:p>
    <w:p w14:paraId="0DAC756E" w14:textId="77777777" w:rsidR="00730253" w:rsidRPr="001D113B" w:rsidRDefault="00730253" w:rsidP="00730253">
      <w:pPr>
        <w:jc w:val="center"/>
        <w:rPr>
          <w:rFonts w:ascii="Arial" w:hAnsi="Arial" w:cs="Arial"/>
          <w:b/>
          <w:sz w:val="22"/>
          <w:szCs w:val="22"/>
        </w:rPr>
      </w:pPr>
    </w:p>
    <w:p w14:paraId="63CFDC0C" w14:textId="03E6FB24" w:rsidR="00730253" w:rsidRDefault="00730253" w:rsidP="004A73BB">
      <w:pPr>
        <w:jc w:val="both"/>
        <w:rPr>
          <w:rFonts w:ascii="Arial" w:hAnsi="Arial" w:cs="Arial"/>
          <w:sz w:val="22"/>
          <w:szCs w:val="22"/>
        </w:rPr>
      </w:pPr>
      <w:r w:rsidRPr="001D113B">
        <w:rPr>
          <w:rFonts w:ascii="Arial" w:hAnsi="Arial" w:cs="Arial"/>
          <w:sz w:val="22"/>
          <w:szCs w:val="22"/>
        </w:rPr>
        <w:t xml:space="preserve">Tato vyhláška nabývá účinnosti dnem </w:t>
      </w:r>
      <w:r w:rsidR="00760A6B">
        <w:rPr>
          <w:rFonts w:ascii="Arial" w:hAnsi="Arial" w:cs="Arial"/>
          <w:sz w:val="22"/>
          <w:szCs w:val="22"/>
        </w:rPr>
        <w:t>5</w:t>
      </w:r>
      <w:r w:rsidR="001564D5">
        <w:rPr>
          <w:rFonts w:ascii="Arial" w:hAnsi="Arial" w:cs="Arial"/>
          <w:sz w:val="22"/>
          <w:szCs w:val="22"/>
        </w:rPr>
        <w:t>.</w:t>
      </w:r>
      <w:r w:rsidR="00966696">
        <w:rPr>
          <w:rFonts w:ascii="Arial" w:hAnsi="Arial" w:cs="Arial"/>
          <w:sz w:val="22"/>
          <w:szCs w:val="22"/>
        </w:rPr>
        <w:t xml:space="preserve"> </w:t>
      </w:r>
      <w:r w:rsidR="00EB03BA">
        <w:rPr>
          <w:rFonts w:ascii="Arial" w:hAnsi="Arial" w:cs="Arial"/>
          <w:sz w:val="22"/>
          <w:szCs w:val="22"/>
        </w:rPr>
        <w:t>10</w:t>
      </w:r>
      <w:r w:rsidR="001564D5">
        <w:rPr>
          <w:rFonts w:ascii="Arial" w:hAnsi="Arial" w:cs="Arial"/>
          <w:sz w:val="22"/>
          <w:szCs w:val="22"/>
        </w:rPr>
        <w:t>.</w:t>
      </w:r>
      <w:r w:rsidR="00966696">
        <w:rPr>
          <w:rFonts w:ascii="Arial" w:hAnsi="Arial" w:cs="Arial"/>
          <w:sz w:val="22"/>
          <w:szCs w:val="22"/>
        </w:rPr>
        <w:t xml:space="preserve"> </w:t>
      </w:r>
      <w:r w:rsidR="001564D5">
        <w:rPr>
          <w:rFonts w:ascii="Arial" w:hAnsi="Arial" w:cs="Arial"/>
          <w:sz w:val="22"/>
          <w:szCs w:val="22"/>
        </w:rPr>
        <w:t>2025</w:t>
      </w:r>
    </w:p>
    <w:p w14:paraId="11131DE9" w14:textId="77777777" w:rsidR="00E10C11" w:rsidRDefault="00E10C11" w:rsidP="004A73BB">
      <w:pPr>
        <w:jc w:val="both"/>
        <w:rPr>
          <w:rFonts w:ascii="Arial" w:hAnsi="Arial" w:cs="Arial"/>
          <w:sz w:val="22"/>
          <w:szCs w:val="22"/>
        </w:rPr>
      </w:pPr>
    </w:p>
    <w:p w14:paraId="187BF42F" w14:textId="77777777" w:rsidR="003F7ECB" w:rsidRDefault="003F7ECB" w:rsidP="004A73BB">
      <w:pPr>
        <w:jc w:val="both"/>
        <w:rPr>
          <w:rFonts w:ascii="Arial" w:hAnsi="Arial" w:cs="Arial"/>
          <w:sz w:val="22"/>
          <w:szCs w:val="22"/>
        </w:rPr>
      </w:pPr>
    </w:p>
    <w:p w14:paraId="240B6387" w14:textId="77777777" w:rsidR="00C7731F" w:rsidRPr="004977C3" w:rsidRDefault="00C7731F" w:rsidP="003A08DC">
      <w:pPr>
        <w:spacing w:before="120" w:line="264" w:lineRule="auto"/>
        <w:jc w:val="both"/>
        <w:rPr>
          <w:rFonts w:ascii="Arial" w:hAnsi="Arial" w:cs="Arial"/>
          <w:i/>
          <w:color w:val="ED7D31" w:themeColor="accent2"/>
          <w:sz w:val="20"/>
          <w:szCs w:val="20"/>
        </w:rPr>
      </w:pPr>
    </w:p>
    <w:p w14:paraId="63F60A9B" w14:textId="77777777" w:rsidR="00C7731F" w:rsidRPr="00DF5857" w:rsidRDefault="00C7731F" w:rsidP="00C7731F">
      <w:pPr>
        <w:pStyle w:val="Zkladntext"/>
        <w:tabs>
          <w:tab w:val="left" w:pos="720"/>
          <w:tab w:val="left" w:pos="6120"/>
        </w:tabs>
        <w:spacing w:after="0" w:line="288" w:lineRule="auto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ab/>
        <w:t>...................................</w:t>
      </w:r>
      <w:r>
        <w:rPr>
          <w:rFonts w:ascii="Arial" w:hAnsi="Arial" w:cs="Arial"/>
          <w:i/>
          <w:sz w:val="22"/>
          <w:szCs w:val="22"/>
        </w:rPr>
        <w:tab/>
      </w:r>
      <w:r>
        <w:rPr>
          <w:rFonts w:ascii="Arial" w:hAnsi="Arial" w:cs="Arial"/>
          <w:i/>
          <w:sz w:val="22"/>
          <w:szCs w:val="22"/>
        </w:rPr>
        <w:tab/>
        <w:t xml:space="preserve">    ...................................</w:t>
      </w:r>
    </w:p>
    <w:p w14:paraId="7101D0F8" w14:textId="580C72E8" w:rsidR="00C7731F" w:rsidRPr="000530F6" w:rsidRDefault="00C7731F" w:rsidP="00C7731F">
      <w:pPr>
        <w:pStyle w:val="Zkladntext"/>
        <w:tabs>
          <w:tab w:val="left" w:pos="1080"/>
          <w:tab w:val="left" w:pos="6660"/>
        </w:tabs>
        <w:spacing w:after="0" w:line="288" w:lineRule="auto"/>
        <w:rPr>
          <w:rFonts w:ascii="Arial" w:hAnsi="Arial" w:cs="Arial"/>
          <w:sz w:val="22"/>
          <w:szCs w:val="22"/>
        </w:rPr>
      </w:pPr>
      <w:r w:rsidRPr="000530F6">
        <w:rPr>
          <w:rFonts w:ascii="Arial" w:hAnsi="Arial" w:cs="Arial"/>
          <w:sz w:val="22"/>
          <w:szCs w:val="22"/>
        </w:rPr>
        <w:t xml:space="preserve">        Mgr. Bohuslav Koštanský</w:t>
      </w:r>
      <w:r w:rsidR="00966696" w:rsidRPr="000530F6">
        <w:rPr>
          <w:rFonts w:ascii="Arial" w:hAnsi="Arial" w:cs="Arial"/>
          <w:sz w:val="22"/>
          <w:szCs w:val="22"/>
        </w:rPr>
        <w:t xml:space="preserve"> </w:t>
      </w:r>
      <w:r w:rsidR="00966696" w:rsidRPr="00BF7C56">
        <w:rPr>
          <w:rFonts w:ascii="Arial" w:hAnsi="Arial" w:cs="Arial"/>
          <w:sz w:val="22"/>
          <w:szCs w:val="22"/>
        </w:rPr>
        <w:t>v. r.</w:t>
      </w:r>
      <w:r w:rsidRPr="000530F6">
        <w:rPr>
          <w:rFonts w:ascii="Arial" w:hAnsi="Arial" w:cs="Arial"/>
          <w:sz w:val="22"/>
          <w:szCs w:val="22"/>
        </w:rPr>
        <w:tab/>
        <w:t xml:space="preserve">    Miloš Zámečník</w:t>
      </w:r>
      <w:r w:rsidR="00966696" w:rsidRPr="000530F6">
        <w:rPr>
          <w:rFonts w:ascii="Arial" w:hAnsi="Arial" w:cs="Arial"/>
          <w:sz w:val="22"/>
          <w:szCs w:val="22"/>
        </w:rPr>
        <w:t xml:space="preserve"> </w:t>
      </w:r>
      <w:r w:rsidR="00966696" w:rsidRPr="00BF7C56">
        <w:rPr>
          <w:rFonts w:ascii="Arial" w:hAnsi="Arial" w:cs="Arial"/>
          <w:sz w:val="22"/>
          <w:szCs w:val="22"/>
        </w:rPr>
        <w:t>v. r.</w:t>
      </w:r>
    </w:p>
    <w:p w14:paraId="1F7423FE" w14:textId="728AE7E4" w:rsidR="0024722A" w:rsidRDefault="00C7731F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  <w:r w:rsidRPr="000C2DC4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    s</w:t>
      </w:r>
      <w:r w:rsidRPr="000C2DC4">
        <w:rPr>
          <w:rFonts w:ascii="Arial" w:hAnsi="Arial" w:cs="Arial"/>
          <w:sz w:val="22"/>
          <w:szCs w:val="22"/>
        </w:rPr>
        <w:t>tarosta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  <w:t>místo</w:t>
      </w:r>
      <w:r w:rsidRPr="000C2DC4">
        <w:rPr>
          <w:rFonts w:ascii="Arial" w:hAnsi="Arial" w:cs="Arial"/>
          <w:sz w:val="22"/>
          <w:szCs w:val="22"/>
        </w:rPr>
        <w:t>starosta</w:t>
      </w:r>
    </w:p>
    <w:p w14:paraId="013D0F36" w14:textId="77777777" w:rsidR="00BF15F4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47144143" w14:textId="77777777" w:rsidR="00BF15F4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188415E8" w14:textId="77777777" w:rsidR="00BF15F4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77138774" w14:textId="77777777" w:rsidR="00BF15F4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188A67E9" w14:textId="77777777" w:rsidR="00BF15F4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59429387" w14:textId="77777777" w:rsidR="00BF15F4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47FFFE63" w14:textId="77777777" w:rsidR="00BF15F4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16CD27A0" w14:textId="77777777" w:rsidR="00BF15F4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611165F3" w14:textId="77777777" w:rsidR="00BF15F4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372E1BB7" w14:textId="77777777" w:rsidR="00BF15F4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744F4752" w14:textId="77777777" w:rsidR="00BF15F4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06F924FD" w14:textId="77777777" w:rsidR="00BF15F4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46C70013" w14:textId="77777777" w:rsidR="00BF15F4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4100DAC6" w14:textId="77777777" w:rsidR="00BF15F4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1A2E6FC9" w14:textId="77777777" w:rsidR="00BF15F4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7BF4AE4C" w14:textId="77777777" w:rsidR="00BF15F4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5AA8D0AF" w14:textId="77777777" w:rsidR="00BF15F4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4592274D" w14:textId="77777777" w:rsidR="00BF15F4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2FECA2C1" w14:textId="77777777" w:rsidR="00BF15F4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5E4EED54" w14:textId="77777777" w:rsidR="00BF15F4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61A38ECB" w14:textId="77777777" w:rsidR="00BF15F4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433705B2" w14:textId="77777777" w:rsidR="00BF15F4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4D35805F" w14:textId="77777777" w:rsidR="00BF15F4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17E4CA4D" w14:textId="77777777" w:rsidR="00BF15F4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6F4B7E9A" w14:textId="77777777" w:rsidR="00BF15F4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6DA36CE7" w14:textId="77777777" w:rsidR="00BF15F4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57F58199" w14:textId="77777777" w:rsidR="00BF15F4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03E61368" w14:textId="77777777" w:rsidR="00966696" w:rsidRDefault="00966696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4DCA24EA" w14:textId="77777777" w:rsidR="00966696" w:rsidRDefault="00966696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557DD164" w14:textId="77777777" w:rsidR="00966696" w:rsidRDefault="00966696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3EE00966" w14:textId="77777777" w:rsidR="00966696" w:rsidRDefault="00966696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2E768505" w14:textId="77777777" w:rsidR="00966696" w:rsidRDefault="00966696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77D1B5FC" w14:textId="77777777" w:rsidR="00966696" w:rsidRDefault="00966696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79FC1F2E" w14:textId="77777777" w:rsidR="00966696" w:rsidRDefault="00966696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5757A160" w14:textId="4F3F4198" w:rsidR="00BF15F4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48B3702A" w14:textId="0C8BEF72" w:rsidR="00BF15F4" w:rsidRPr="00BF15F4" w:rsidRDefault="00BF15F4" w:rsidP="00BF15F4">
      <w:pPr>
        <w:pStyle w:val="Zkladntext"/>
        <w:tabs>
          <w:tab w:val="left" w:pos="1080"/>
          <w:tab w:val="left" w:pos="7020"/>
        </w:tabs>
        <w:spacing w:line="288" w:lineRule="auto"/>
        <w:rPr>
          <w:rFonts w:ascii="Arial" w:hAnsi="Arial" w:cs="Arial"/>
          <w:b/>
          <w:sz w:val="22"/>
          <w:szCs w:val="22"/>
        </w:rPr>
      </w:pPr>
      <w:r w:rsidRPr="00BF15F4">
        <w:rPr>
          <w:rFonts w:ascii="Arial" w:hAnsi="Arial" w:cs="Arial"/>
          <w:b/>
          <w:bCs/>
          <w:sz w:val="22"/>
          <w:szCs w:val="22"/>
        </w:rPr>
        <w:t>Příloha č. 1</w:t>
      </w:r>
    </w:p>
    <w:p w14:paraId="680A46C2" w14:textId="5C013C97" w:rsidR="00BF15F4" w:rsidRPr="00BF15F4" w:rsidRDefault="00537DC6" w:rsidP="00BF15F4">
      <w:pPr>
        <w:pStyle w:val="Zkladntext"/>
        <w:tabs>
          <w:tab w:val="left" w:pos="1080"/>
          <w:tab w:val="left" w:pos="7020"/>
        </w:tabs>
        <w:spacing w:line="288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Grafické v</w:t>
      </w:r>
      <w:r w:rsidR="00BF15F4" w:rsidRPr="00BF15F4">
        <w:rPr>
          <w:rFonts w:ascii="Arial" w:hAnsi="Arial" w:cs="Arial"/>
          <w:b/>
          <w:sz w:val="22"/>
          <w:szCs w:val="22"/>
        </w:rPr>
        <w:t>ymezení ploch veřejn</w:t>
      </w:r>
      <w:r>
        <w:rPr>
          <w:rFonts w:ascii="Arial" w:hAnsi="Arial" w:cs="Arial"/>
          <w:b/>
          <w:sz w:val="22"/>
          <w:szCs w:val="22"/>
        </w:rPr>
        <w:t xml:space="preserve">ých prostranství </w:t>
      </w:r>
      <w:r w:rsidR="00BF15F4" w:rsidRPr="00BF15F4">
        <w:rPr>
          <w:rFonts w:ascii="Arial" w:hAnsi="Arial" w:cs="Arial"/>
          <w:b/>
          <w:sz w:val="22"/>
          <w:szCs w:val="22"/>
        </w:rPr>
        <w:t>v</w:t>
      </w:r>
      <w:r w:rsidR="00BF15F4">
        <w:rPr>
          <w:rFonts w:ascii="Arial" w:hAnsi="Arial" w:cs="Arial"/>
          <w:b/>
          <w:sz w:val="22"/>
          <w:szCs w:val="22"/>
        </w:rPr>
        <w:t xml:space="preserve"> obci Ondratice </w:t>
      </w:r>
      <w:r w:rsidR="00BF15F4" w:rsidRPr="00BF15F4">
        <w:rPr>
          <w:rFonts w:ascii="Arial" w:hAnsi="Arial" w:cs="Arial"/>
          <w:b/>
          <w:sz w:val="22"/>
          <w:szCs w:val="22"/>
        </w:rPr>
        <w:t>se zákazem konzumace alkoholických nápojů:</w:t>
      </w:r>
    </w:p>
    <w:p w14:paraId="0F9830C1" w14:textId="2964B63B" w:rsidR="00867DA8" w:rsidRDefault="00867DA8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E371BF">
        <w:rPr>
          <w:rFonts w:ascii="Arial" w:hAnsi="Arial" w:cs="Arial"/>
          <w:b/>
          <w:bCs/>
          <w:sz w:val="22"/>
          <w:szCs w:val="22"/>
        </w:rPr>
        <w:t>dětská hřiště a pískoviště a v okruhu 20 m</w:t>
      </w:r>
      <w:r w:rsidR="005E5D88">
        <w:rPr>
          <w:rFonts w:ascii="Arial" w:hAnsi="Arial" w:cs="Arial"/>
          <w:b/>
          <w:bCs/>
          <w:sz w:val="22"/>
          <w:szCs w:val="22"/>
        </w:rPr>
        <w:t>etrů</w:t>
      </w:r>
      <w:r w:rsidRPr="00E371BF">
        <w:rPr>
          <w:rFonts w:ascii="Arial" w:hAnsi="Arial" w:cs="Arial"/>
          <w:b/>
          <w:bCs/>
          <w:sz w:val="22"/>
          <w:szCs w:val="22"/>
        </w:rPr>
        <w:t xml:space="preserve"> od nich</w:t>
      </w:r>
    </w:p>
    <w:p w14:paraId="392AFCB5" w14:textId="0CB53F14" w:rsidR="00311A92" w:rsidRDefault="00311A92" w:rsidP="00311A92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00E279A0" w14:textId="7A7D4F92" w:rsidR="002E6CFC" w:rsidRDefault="002E6CFC">
      <w:pPr>
        <w:pStyle w:val="Odstavecseseznamem"/>
        <w:numPr>
          <w:ilvl w:val="0"/>
          <w:numId w:val="6"/>
        </w:numPr>
        <w:jc w:val="both"/>
        <w:rPr>
          <w:rFonts w:ascii="Arial" w:hAnsi="Arial" w:cs="Arial"/>
        </w:rPr>
      </w:pPr>
      <w:r w:rsidRPr="00E371BF">
        <w:rPr>
          <w:rFonts w:ascii="Arial" w:hAnsi="Arial" w:cs="Arial"/>
        </w:rPr>
        <w:t>dolní dětské hřiště</w:t>
      </w:r>
    </w:p>
    <w:p w14:paraId="47E68906" w14:textId="63217475" w:rsidR="0023568B" w:rsidRPr="0023568B" w:rsidRDefault="0023568B" w:rsidP="0023568B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7BF03D41" wp14:editId="54863633">
            <wp:extent cx="5759450" cy="2557780"/>
            <wp:effectExtent l="0" t="0" r="0" b="0"/>
            <wp:docPr id="877180115" name="Obrázek 1" descr="Obsah obrázku text, snímek obrazovky, venku, vlajk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180115" name="Obrázek 1" descr="Obsah obrázku text, snímek obrazovky, venku, vlajka&#10;&#10;Obsah generovaný pomocí AI může být nesprávný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557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2782D" w14:textId="27FA4932" w:rsidR="00311A92" w:rsidRDefault="00311A92" w:rsidP="00FD7603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22F8BD40" w14:textId="56334001" w:rsidR="00867DA8" w:rsidRDefault="00867DA8" w:rsidP="00867DA8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51569E72" w14:textId="157D9EFF" w:rsidR="002E6CFC" w:rsidRPr="00E371BF" w:rsidRDefault="0023568B">
      <w:pPr>
        <w:pStyle w:val="Odstavecseseznamem"/>
        <w:numPr>
          <w:ilvl w:val="0"/>
          <w:numId w:val="6"/>
        </w:numPr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1" locked="0" layoutInCell="1" allowOverlap="1" wp14:anchorId="492BA40F" wp14:editId="50EA1A6D">
            <wp:simplePos x="0" y="0"/>
            <wp:positionH relativeFrom="column">
              <wp:posOffset>99695</wp:posOffset>
            </wp:positionH>
            <wp:positionV relativeFrom="paragraph">
              <wp:posOffset>289560</wp:posOffset>
            </wp:positionV>
            <wp:extent cx="5759450" cy="3973195"/>
            <wp:effectExtent l="0" t="0" r="0" b="8255"/>
            <wp:wrapNone/>
            <wp:docPr id="945468105" name="Obrázek 2" descr="Obsah obrázku mapa, Urbánní design, Letecké snímkování, ve vzduchu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468105" name="Obrázek 2" descr="Obsah obrázku mapa, Urbánní design, Letecké snímkování, ve vzduchu&#10;&#10;Obsah generovaný pomocí AI může být nesprávný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973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352E" w:rsidRPr="00E371BF">
        <w:rPr>
          <w:rFonts w:ascii="Arial" w:hAnsi="Arial" w:cs="Arial"/>
        </w:rPr>
        <w:t>d</w:t>
      </w:r>
      <w:r w:rsidR="002E6CFC" w:rsidRPr="00E371BF">
        <w:rPr>
          <w:rFonts w:ascii="Arial" w:hAnsi="Arial" w:cs="Arial"/>
        </w:rPr>
        <w:t xml:space="preserve">ětské hřiště za </w:t>
      </w:r>
      <w:r w:rsidR="0078352E" w:rsidRPr="00E371BF">
        <w:rPr>
          <w:rFonts w:ascii="Arial" w:hAnsi="Arial" w:cs="Arial"/>
        </w:rPr>
        <w:t>Obecním úřadem Ondratice</w:t>
      </w:r>
    </w:p>
    <w:p w14:paraId="0A840751" w14:textId="03A1DE7E" w:rsidR="00311A92" w:rsidRDefault="00311A92" w:rsidP="00867DA8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3B1D5278" w14:textId="77777777" w:rsidR="00311A92" w:rsidRDefault="00311A92" w:rsidP="00867DA8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328A2289" w14:textId="77777777" w:rsidR="002E6CFC" w:rsidRDefault="002E6CFC" w:rsidP="00867DA8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676B81E9" w14:textId="0751D542" w:rsidR="002E6CFC" w:rsidRPr="00E371BF" w:rsidRDefault="0023568B" w:rsidP="0023568B">
      <w:pPr>
        <w:pStyle w:val="Odstavecseseznamem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>d</w:t>
      </w:r>
      <w:r w:rsidR="002E6CFC" w:rsidRPr="00E371BF">
        <w:rPr>
          <w:rFonts w:ascii="Arial" w:hAnsi="Arial" w:cs="Arial"/>
        </w:rPr>
        <w:t>ětské</w:t>
      </w:r>
      <w:r>
        <w:rPr>
          <w:rFonts w:ascii="Arial" w:hAnsi="Arial" w:cs="Arial"/>
        </w:rPr>
        <w:t xml:space="preserve"> </w:t>
      </w:r>
      <w:r w:rsidR="002E6CFC" w:rsidRPr="00E371BF">
        <w:rPr>
          <w:rFonts w:ascii="Arial" w:hAnsi="Arial" w:cs="Arial"/>
        </w:rPr>
        <w:t>hřiště</w:t>
      </w:r>
      <w:r>
        <w:rPr>
          <w:rFonts w:ascii="Arial" w:hAnsi="Arial" w:cs="Arial"/>
        </w:rPr>
        <w:t xml:space="preserve"> </w:t>
      </w:r>
      <w:r w:rsidR="002E6CFC" w:rsidRPr="00E371BF">
        <w:rPr>
          <w:rFonts w:ascii="Arial" w:hAnsi="Arial" w:cs="Arial"/>
        </w:rPr>
        <w:t>u požární nádrže</w:t>
      </w:r>
      <w:r>
        <w:rPr>
          <w:rFonts w:ascii="Arial" w:hAnsi="Arial" w:cs="Arial"/>
          <w:noProof/>
        </w:rPr>
        <w:drawing>
          <wp:inline distT="0" distB="0" distL="0" distR="0" wp14:anchorId="07C87E03" wp14:editId="4E3CFDA9">
            <wp:extent cx="5759450" cy="3178175"/>
            <wp:effectExtent l="0" t="0" r="0" b="3175"/>
            <wp:docPr id="1332896792" name="Obrázek 3" descr="Obsah obrázku mapa, text, snímek obrazovky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896792" name="Obrázek 3" descr="Obsah obrázku mapa, text, snímek obrazovky&#10;&#10;Obsah generovaný pomocí AI může být nesprávný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17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99497" w14:textId="31E2019A" w:rsidR="00311A92" w:rsidRDefault="00311A92" w:rsidP="00867DA8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35A63604" w14:textId="77777777" w:rsidR="00311A92" w:rsidRDefault="00311A92" w:rsidP="00867DA8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2A20C597" w14:textId="77777777" w:rsidR="00311A92" w:rsidRPr="00093A9A" w:rsidRDefault="00311A92" w:rsidP="00FD7603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5C932205" w14:textId="2256CCCD" w:rsidR="00867DA8" w:rsidRPr="00E371BF" w:rsidRDefault="00867DA8">
      <w:pPr>
        <w:numPr>
          <w:ilvl w:val="0"/>
          <w:numId w:val="5"/>
        </w:numPr>
        <w:ind w:left="709" w:hanging="283"/>
        <w:jc w:val="both"/>
        <w:rPr>
          <w:rFonts w:ascii="Arial" w:hAnsi="Arial" w:cs="Arial"/>
          <w:b/>
          <w:bCs/>
          <w:sz w:val="22"/>
          <w:szCs w:val="22"/>
        </w:rPr>
      </w:pPr>
      <w:r w:rsidRPr="00E371BF">
        <w:rPr>
          <w:rFonts w:ascii="Arial" w:hAnsi="Arial" w:cs="Arial"/>
          <w:b/>
          <w:bCs/>
          <w:sz w:val="22"/>
          <w:szCs w:val="22"/>
        </w:rPr>
        <w:t>autobusové zastávky a v okruhu 20 m</w:t>
      </w:r>
      <w:r w:rsidR="005E5D88">
        <w:rPr>
          <w:rFonts w:ascii="Arial" w:hAnsi="Arial" w:cs="Arial"/>
          <w:b/>
          <w:bCs/>
          <w:sz w:val="22"/>
          <w:szCs w:val="22"/>
        </w:rPr>
        <w:t>etrů</w:t>
      </w:r>
      <w:r w:rsidRPr="00E371BF">
        <w:rPr>
          <w:rFonts w:ascii="Arial" w:hAnsi="Arial" w:cs="Arial"/>
          <w:b/>
          <w:bCs/>
          <w:sz w:val="22"/>
          <w:szCs w:val="22"/>
        </w:rPr>
        <w:t xml:space="preserve"> od nich</w:t>
      </w:r>
    </w:p>
    <w:p w14:paraId="67CCA92D" w14:textId="77777777" w:rsidR="00867DA8" w:rsidRDefault="00867DA8" w:rsidP="00867DA8">
      <w:pPr>
        <w:pStyle w:val="Odstavecseseznamem"/>
        <w:rPr>
          <w:rFonts w:ascii="Arial" w:hAnsi="Arial" w:cs="Arial"/>
        </w:rPr>
      </w:pPr>
    </w:p>
    <w:p w14:paraId="55DAF99E" w14:textId="2F0E9BE8" w:rsidR="002E6CFC" w:rsidRDefault="0078352E">
      <w:pPr>
        <w:pStyle w:val="Odstavecseseznamem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2E6CFC">
        <w:rPr>
          <w:rFonts w:ascii="Arial" w:hAnsi="Arial" w:cs="Arial"/>
        </w:rPr>
        <w:t>utobusová zastávka dolní</w:t>
      </w:r>
    </w:p>
    <w:p w14:paraId="6EF57427" w14:textId="4FABB93A" w:rsidR="00311A92" w:rsidRDefault="00311A92" w:rsidP="00867DA8">
      <w:pPr>
        <w:pStyle w:val="Odstavecseseznamem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0F96E217" wp14:editId="25138E04">
            <wp:extent cx="5759450" cy="2920365"/>
            <wp:effectExtent l="0" t="0" r="0" b="0"/>
            <wp:docPr id="1894899209" name="Obrázek 4" descr="Obsah obrázku text, snímek obrazovky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899209" name="Obrázek 4" descr="Obsah obrázku text, snímek obrazovky&#10;&#10;Obsah generovaný pomocí AI může být nesprávný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92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D90B4" w14:textId="77777777" w:rsidR="00311A92" w:rsidRDefault="00311A92" w:rsidP="00867DA8">
      <w:pPr>
        <w:pStyle w:val="Odstavecseseznamem"/>
        <w:rPr>
          <w:rFonts w:ascii="Arial" w:hAnsi="Arial" w:cs="Arial"/>
        </w:rPr>
      </w:pPr>
    </w:p>
    <w:p w14:paraId="5E40EB8A" w14:textId="77777777" w:rsidR="0078352E" w:rsidRDefault="0078352E" w:rsidP="00867DA8">
      <w:pPr>
        <w:pStyle w:val="Odstavecseseznamem"/>
        <w:rPr>
          <w:rFonts w:ascii="Arial" w:hAnsi="Arial" w:cs="Arial"/>
        </w:rPr>
      </w:pPr>
    </w:p>
    <w:p w14:paraId="13FBFCD6" w14:textId="77777777" w:rsidR="0078352E" w:rsidRDefault="0078352E" w:rsidP="00867DA8">
      <w:pPr>
        <w:pStyle w:val="Odstavecseseznamem"/>
        <w:rPr>
          <w:rFonts w:ascii="Arial" w:hAnsi="Arial" w:cs="Arial"/>
        </w:rPr>
      </w:pPr>
    </w:p>
    <w:p w14:paraId="08A21369" w14:textId="77777777" w:rsidR="0078352E" w:rsidRDefault="0078352E" w:rsidP="00867DA8">
      <w:pPr>
        <w:pStyle w:val="Odstavecseseznamem"/>
        <w:rPr>
          <w:rFonts w:ascii="Arial" w:hAnsi="Arial" w:cs="Arial"/>
        </w:rPr>
      </w:pPr>
    </w:p>
    <w:p w14:paraId="237F89CF" w14:textId="77777777" w:rsidR="0078352E" w:rsidRDefault="0078352E" w:rsidP="00867DA8">
      <w:pPr>
        <w:pStyle w:val="Odstavecseseznamem"/>
        <w:rPr>
          <w:rFonts w:ascii="Arial" w:hAnsi="Arial" w:cs="Arial"/>
        </w:rPr>
      </w:pPr>
    </w:p>
    <w:p w14:paraId="7392810F" w14:textId="5E7FE002" w:rsidR="002E6CFC" w:rsidRDefault="0078352E">
      <w:pPr>
        <w:pStyle w:val="Odstavecseseznamem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>a</w:t>
      </w:r>
      <w:r w:rsidR="002E6CFC">
        <w:rPr>
          <w:rFonts w:ascii="Arial" w:hAnsi="Arial" w:cs="Arial"/>
        </w:rPr>
        <w:t>utobusová zastávka horní</w:t>
      </w:r>
    </w:p>
    <w:p w14:paraId="7508B920" w14:textId="5D79D66C" w:rsidR="00311A92" w:rsidRDefault="00311A92" w:rsidP="00FD7603">
      <w:pPr>
        <w:pStyle w:val="Odstavecseseznamem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2623D277" wp14:editId="0B0BC9F6">
            <wp:extent cx="5759450" cy="3950335"/>
            <wp:effectExtent l="0" t="0" r="0" b="0"/>
            <wp:docPr id="1588353981" name="Obrázek 5" descr="Obsah obrázku budova, Urbánní design, snímek obrazovky, dům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353981" name="Obrázek 5" descr="Obsah obrázku budova, Urbánní design, snímek obrazovky, dům&#10;&#10;Obsah generovaný pomocí AI může být nesprávný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ED4068" w14:textId="77777777" w:rsidR="00867DA8" w:rsidRPr="00E371BF" w:rsidRDefault="00867DA8" w:rsidP="00FD7603">
      <w:pPr>
        <w:ind w:left="709"/>
        <w:jc w:val="both"/>
        <w:rPr>
          <w:rFonts w:ascii="Arial" w:hAnsi="Arial" w:cs="Arial"/>
          <w:b/>
          <w:bCs/>
          <w:sz w:val="22"/>
          <w:szCs w:val="22"/>
        </w:rPr>
      </w:pPr>
    </w:p>
    <w:p w14:paraId="58EB4AA3" w14:textId="2E23AD07" w:rsidR="00311A92" w:rsidRPr="0078352E" w:rsidRDefault="00867DA8">
      <w:pPr>
        <w:pStyle w:val="Odstavecseseznamem"/>
        <w:numPr>
          <w:ilvl w:val="0"/>
          <w:numId w:val="5"/>
        </w:numPr>
      </w:pPr>
      <w:r w:rsidRPr="00E371BF">
        <w:rPr>
          <w:rFonts w:ascii="Arial" w:hAnsi="Arial" w:cs="Arial"/>
          <w:b/>
          <w:bCs/>
        </w:rPr>
        <w:t xml:space="preserve">plocha před prodejnou potravin LUNA </w:t>
      </w:r>
      <w:r w:rsidR="005E5D88" w:rsidRPr="00E371BF">
        <w:rPr>
          <w:rFonts w:ascii="Arial" w:hAnsi="Arial" w:cs="Arial"/>
          <w:b/>
          <w:bCs/>
        </w:rPr>
        <w:t>Ondratice – dům</w:t>
      </w:r>
      <w:r w:rsidRPr="00E371BF">
        <w:rPr>
          <w:rFonts w:ascii="Arial" w:hAnsi="Arial" w:cs="Arial"/>
          <w:b/>
          <w:bCs/>
        </w:rPr>
        <w:t xml:space="preserve"> č.</w:t>
      </w:r>
      <w:r w:rsidR="005E5D88">
        <w:rPr>
          <w:rFonts w:ascii="Arial" w:hAnsi="Arial" w:cs="Arial"/>
          <w:b/>
          <w:bCs/>
        </w:rPr>
        <w:t xml:space="preserve"> </w:t>
      </w:r>
      <w:r w:rsidRPr="00E371BF">
        <w:rPr>
          <w:rFonts w:ascii="Arial" w:hAnsi="Arial" w:cs="Arial"/>
          <w:b/>
          <w:bCs/>
        </w:rPr>
        <w:t>p. 34</w:t>
      </w:r>
    </w:p>
    <w:p w14:paraId="13429583" w14:textId="7CCA1341" w:rsidR="00311A92" w:rsidRDefault="00311A92" w:rsidP="00FD7603">
      <w:pPr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6F51AD48" wp14:editId="6656F7A8">
            <wp:extent cx="5759450" cy="3521710"/>
            <wp:effectExtent l="0" t="0" r="0" b="2540"/>
            <wp:docPr id="3705483" name="Obrázek 6" descr="Obsah obrázku text, snímek obrazovky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5483" name="Obrázek 6" descr="Obsah obrázku text, snímek obrazovky&#10;&#10;Obsah generovaný pomocí AI může být nesprávný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521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D5392" w14:textId="77777777" w:rsidR="00867DA8" w:rsidRDefault="00867DA8" w:rsidP="00E371BF">
      <w:pPr>
        <w:jc w:val="both"/>
        <w:rPr>
          <w:rFonts w:ascii="Arial" w:hAnsi="Arial" w:cs="Arial"/>
          <w:sz w:val="22"/>
          <w:szCs w:val="22"/>
        </w:rPr>
      </w:pPr>
    </w:p>
    <w:p w14:paraId="4F0BA24F" w14:textId="77777777" w:rsidR="00867DA8" w:rsidRPr="00A12A7E" w:rsidRDefault="00867DA8" w:rsidP="00FD7603">
      <w:pPr>
        <w:ind w:left="567"/>
        <w:jc w:val="both"/>
        <w:rPr>
          <w:rFonts w:ascii="Arial" w:hAnsi="Arial" w:cs="Arial"/>
          <w:sz w:val="22"/>
          <w:szCs w:val="22"/>
        </w:rPr>
      </w:pPr>
    </w:p>
    <w:p w14:paraId="6F9145F0" w14:textId="434F41B9" w:rsidR="00867DA8" w:rsidRPr="00E371BF" w:rsidRDefault="008005D3">
      <w:pPr>
        <w:numPr>
          <w:ilvl w:val="0"/>
          <w:numId w:val="5"/>
        </w:numPr>
        <w:ind w:left="567" w:hanging="141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sz w:val="22"/>
          <w:szCs w:val="22"/>
        </w:rPr>
        <w:t>h</w:t>
      </w:r>
      <w:r w:rsidR="00867DA8" w:rsidRPr="00E371BF">
        <w:rPr>
          <w:rFonts w:ascii="Arial" w:hAnsi="Arial" w:cs="Arial"/>
          <w:b/>
          <w:bCs/>
          <w:sz w:val="22"/>
          <w:szCs w:val="22"/>
        </w:rPr>
        <w:t>orní hřiště včetně podia</w:t>
      </w:r>
    </w:p>
    <w:p w14:paraId="2D4FF5B1" w14:textId="5299246E" w:rsidR="00867DA8" w:rsidRPr="00A12A7E" w:rsidRDefault="00311A92" w:rsidP="00E371BF">
      <w:pPr>
        <w:pStyle w:val="Odstavecseseznamem"/>
      </w:pPr>
      <w:r>
        <w:rPr>
          <w:rFonts w:ascii="Arial" w:hAnsi="Arial" w:cs="Arial"/>
          <w:noProof/>
        </w:rPr>
        <w:drawing>
          <wp:inline distT="0" distB="0" distL="0" distR="0" wp14:anchorId="09727D8D" wp14:editId="2BBA4CDB">
            <wp:extent cx="5759450" cy="3606165"/>
            <wp:effectExtent l="0" t="0" r="0" b="0"/>
            <wp:docPr id="885792861" name="Obrázek 7" descr="Obsah obrázku mapa, snímek obrazovky, Letecké snímkování, Urbánní design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792861" name="Obrázek 7" descr="Obsah obrázku mapa, snímek obrazovky, Letecké snímkování, Urbánní design&#10;&#10;Obsah generovaný pomocí AI může být nesprávný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606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086DE" w14:textId="77777777" w:rsidR="0023568B" w:rsidRDefault="0023568B" w:rsidP="0023568B">
      <w:pPr>
        <w:ind w:left="567"/>
        <w:jc w:val="both"/>
        <w:rPr>
          <w:rFonts w:ascii="Arial" w:hAnsi="Arial" w:cs="Arial"/>
          <w:b/>
          <w:bCs/>
          <w:sz w:val="22"/>
          <w:szCs w:val="22"/>
        </w:rPr>
      </w:pPr>
    </w:p>
    <w:p w14:paraId="2204936F" w14:textId="6B2EBDB4" w:rsidR="00867DA8" w:rsidRPr="00E371BF" w:rsidRDefault="00D92FD1">
      <w:pPr>
        <w:numPr>
          <w:ilvl w:val="0"/>
          <w:numId w:val="5"/>
        </w:numPr>
        <w:ind w:left="567" w:hanging="141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plocha kolem </w:t>
      </w:r>
      <w:r w:rsidR="0078352E" w:rsidRPr="00E371BF">
        <w:rPr>
          <w:rFonts w:ascii="Arial" w:hAnsi="Arial" w:cs="Arial"/>
          <w:b/>
          <w:bCs/>
          <w:sz w:val="22"/>
          <w:szCs w:val="22"/>
        </w:rPr>
        <w:t>p</w:t>
      </w:r>
      <w:r w:rsidR="00867DA8" w:rsidRPr="00E371BF">
        <w:rPr>
          <w:rFonts w:ascii="Arial" w:hAnsi="Arial" w:cs="Arial"/>
          <w:b/>
          <w:bCs/>
          <w:sz w:val="22"/>
          <w:szCs w:val="22"/>
        </w:rPr>
        <w:t>ožární nádrž</w:t>
      </w:r>
      <w:r>
        <w:rPr>
          <w:rFonts w:ascii="Arial" w:hAnsi="Arial" w:cs="Arial"/>
          <w:b/>
          <w:bCs/>
          <w:sz w:val="22"/>
          <w:szCs w:val="22"/>
        </w:rPr>
        <w:t>e</w:t>
      </w:r>
    </w:p>
    <w:p w14:paraId="353673FB" w14:textId="77777777" w:rsidR="00311A92" w:rsidRDefault="00311A92" w:rsidP="00311A92">
      <w:pPr>
        <w:jc w:val="both"/>
        <w:rPr>
          <w:rFonts w:ascii="Arial" w:hAnsi="Arial" w:cs="Arial"/>
          <w:sz w:val="22"/>
          <w:szCs w:val="22"/>
        </w:rPr>
      </w:pPr>
    </w:p>
    <w:p w14:paraId="2A87A533" w14:textId="44FBD0AF" w:rsidR="00311A92" w:rsidRDefault="00311A92" w:rsidP="00FD760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0B81B0C1" wp14:editId="37C81C4C">
            <wp:extent cx="5759450" cy="3804920"/>
            <wp:effectExtent l="0" t="0" r="0" b="5080"/>
            <wp:docPr id="128904731" name="Obrázek 8" descr="Obsah obrázku mapa, snímek obrazovky, vod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04731" name="Obrázek 8" descr="Obsah obrázku mapa, snímek obrazovky, voda&#10;&#10;Obsah generovaný pomocí AI může být nesprávný.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80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06A98" w14:textId="77777777" w:rsidR="004A0512" w:rsidRPr="00A12A7E" w:rsidRDefault="004A0512" w:rsidP="00FD7603">
      <w:pPr>
        <w:ind w:left="567"/>
        <w:jc w:val="both"/>
        <w:rPr>
          <w:rFonts w:ascii="Arial" w:hAnsi="Arial" w:cs="Arial"/>
          <w:sz w:val="22"/>
          <w:szCs w:val="22"/>
        </w:rPr>
      </w:pPr>
    </w:p>
    <w:p w14:paraId="2498BEC0" w14:textId="22095B1E" w:rsidR="00867DA8" w:rsidRDefault="00867DA8" w:rsidP="00FD7603">
      <w:pPr>
        <w:ind w:left="567"/>
        <w:jc w:val="both"/>
        <w:rPr>
          <w:rFonts w:ascii="Arial" w:hAnsi="Arial" w:cs="Arial"/>
          <w:sz w:val="22"/>
          <w:szCs w:val="22"/>
        </w:rPr>
      </w:pPr>
    </w:p>
    <w:p w14:paraId="1BCE91D1" w14:textId="77777777" w:rsidR="00867DA8" w:rsidRDefault="00867DA8" w:rsidP="00FD7603">
      <w:pPr>
        <w:ind w:left="567"/>
        <w:jc w:val="both"/>
        <w:rPr>
          <w:rFonts w:ascii="Arial" w:hAnsi="Arial" w:cs="Arial"/>
          <w:sz w:val="22"/>
          <w:szCs w:val="22"/>
        </w:rPr>
      </w:pPr>
    </w:p>
    <w:p w14:paraId="7FCEA9E6" w14:textId="77777777" w:rsidR="00867DA8" w:rsidRPr="00A12A7E" w:rsidRDefault="00867DA8" w:rsidP="00FD7603">
      <w:pPr>
        <w:ind w:left="567"/>
        <w:jc w:val="both"/>
        <w:rPr>
          <w:rFonts w:ascii="Arial" w:hAnsi="Arial" w:cs="Arial"/>
          <w:sz w:val="22"/>
          <w:szCs w:val="22"/>
        </w:rPr>
      </w:pPr>
    </w:p>
    <w:p w14:paraId="12DA92C9" w14:textId="3F0F455C" w:rsidR="00867DA8" w:rsidRPr="00E371BF" w:rsidRDefault="0078352E">
      <w:pPr>
        <w:numPr>
          <w:ilvl w:val="0"/>
          <w:numId w:val="5"/>
        </w:numPr>
        <w:ind w:left="567" w:hanging="141"/>
        <w:jc w:val="both"/>
        <w:rPr>
          <w:rFonts w:ascii="Arial" w:hAnsi="Arial" w:cs="Arial"/>
          <w:b/>
          <w:bCs/>
          <w:sz w:val="22"/>
          <w:szCs w:val="22"/>
        </w:rPr>
      </w:pPr>
      <w:r w:rsidRPr="00E371BF">
        <w:rPr>
          <w:rFonts w:ascii="Arial" w:hAnsi="Arial" w:cs="Arial"/>
          <w:b/>
          <w:bCs/>
          <w:sz w:val="22"/>
          <w:szCs w:val="22"/>
        </w:rPr>
        <w:t xml:space="preserve"> p</w:t>
      </w:r>
      <w:r w:rsidR="00867DA8" w:rsidRPr="00E371BF">
        <w:rPr>
          <w:rFonts w:ascii="Arial" w:hAnsi="Arial" w:cs="Arial"/>
          <w:b/>
          <w:bCs/>
          <w:sz w:val="22"/>
          <w:szCs w:val="22"/>
        </w:rPr>
        <w:t>locha před vstupem do Obecního úřadu Ondratice (č.</w:t>
      </w:r>
      <w:r w:rsidR="005E5D88">
        <w:rPr>
          <w:rFonts w:ascii="Arial" w:hAnsi="Arial" w:cs="Arial"/>
          <w:b/>
          <w:bCs/>
          <w:sz w:val="22"/>
          <w:szCs w:val="22"/>
        </w:rPr>
        <w:t xml:space="preserve"> </w:t>
      </w:r>
      <w:r w:rsidR="00867DA8" w:rsidRPr="00E371BF">
        <w:rPr>
          <w:rFonts w:ascii="Arial" w:hAnsi="Arial" w:cs="Arial"/>
          <w:b/>
          <w:bCs/>
          <w:sz w:val="22"/>
          <w:szCs w:val="22"/>
        </w:rPr>
        <w:t>p.</w:t>
      </w:r>
      <w:r w:rsidR="002F02B9" w:rsidRPr="00E371BF">
        <w:rPr>
          <w:rFonts w:ascii="Arial" w:hAnsi="Arial" w:cs="Arial"/>
          <w:b/>
          <w:bCs/>
          <w:sz w:val="22"/>
          <w:szCs w:val="22"/>
        </w:rPr>
        <w:t xml:space="preserve"> </w:t>
      </w:r>
      <w:r w:rsidR="00867DA8" w:rsidRPr="00E371BF">
        <w:rPr>
          <w:rFonts w:ascii="Arial" w:hAnsi="Arial" w:cs="Arial"/>
          <w:b/>
          <w:bCs/>
          <w:sz w:val="22"/>
          <w:szCs w:val="22"/>
        </w:rPr>
        <w:t>31 Ondratice)</w:t>
      </w:r>
    </w:p>
    <w:p w14:paraId="266B43A1" w14:textId="77777777" w:rsidR="00311A92" w:rsidRDefault="00311A92" w:rsidP="00311A92">
      <w:pPr>
        <w:jc w:val="both"/>
        <w:rPr>
          <w:rFonts w:ascii="Arial" w:hAnsi="Arial" w:cs="Arial"/>
          <w:sz w:val="22"/>
          <w:szCs w:val="22"/>
        </w:rPr>
      </w:pPr>
    </w:p>
    <w:p w14:paraId="036252D7" w14:textId="61204EF6" w:rsidR="00311A92" w:rsidRDefault="00311A92" w:rsidP="00FD760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2F8229FB" wp14:editId="58D9580B">
            <wp:extent cx="5759450" cy="3188970"/>
            <wp:effectExtent l="0" t="0" r="0" b="0"/>
            <wp:docPr id="80990186" name="Obrázek 9" descr="Obsah obrázku text, snímek obrazovky, voda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990186" name="Obrázek 9" descr="Obsah obrázku text, snímek obrazovky, voda&#10;&#10;Obsah generovaný pomocí AI může být nesprávný.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18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13FE30" w14:textId="77777777" w:rsidR="00867DA8" w:rsidRPr="00A12A7E" w:rsidRDefault="00867DA8" w:rsidP="00BF7C56">
      <w:pPr>
        <w:jc w:val="both"/>
        <w:rPr>
          <w:rFonts w:ascii="Arial" w:hAnsi="Arial" w:cs="Arial"/>
          <w:sz w:val="22"/>
          <w:szCs w:val="22"/>
        </w:rPr>
      </w:pPr>
    </w:p>
    <w:p w14:paraId="2F617AAA" w14:textId="77777777" w:rsidR="0023568B" w:rsidRDefault="0023568B" w:rsidP="0023568B">
      <w:pPr>
        <w:ind w:left="567"/>
        <w:jc w:val="both"/>
        <w:rPr>
          <w:rFonts w:ascii="Arial" w:hAnsi="Arial" w:cs="Arial"/>
          <w:sz w:val="22"/>
          <w:szCs w:val="22"/>
        </w:rPr>
      </w:pPr>
    </w:p>
    <w:p w14:paraId="588115D0" w14:textId="77777777" w:rsidR="0023568B" w:rsidRPr="0023568B" w:rsidRDefault="0023568B" w:rsidP="0023568B">
      <w:pPr>
        <w:ind w:left="567"/>
        <w:jc w:val="both"/>
        <w:rPr>
          <w:rFonts w:ascii="Arial" w:hAnsi="Arial" w:cs="Arial"/>
          <w:sz w:val="22"/>
          <w:szCs w:val="22"/>
        </w:rPr>
      </w:pPr>
    </w:p>
    <w:p w14:paraId="7848BA9B" w14:textId="57172E8B" w:rsidR="00311A92" w:rsidRPr="005E5D88" w:rsidRDefault="00867DA8" w:rsidP="005E5D88">
      <w:pPr>
        <w:numPr>
          <w:ilvl w:val="0"/>
          <w:numId w:val="5"/>
        </w:numPr>
        <w:ind w:left="567" w:hanging="141"/>
        <w:jc w:val="both"/>
        <w:rPr>
          <w:rFonts w:ascii="Arial" w:hAnsi="Arial" w:cs="Arial"/>
          <w:sz w:val="22"/>
          <w:szCs w:val="22"/>
        </w:rPr>
      </w:pPr>
      <w:r w:rsidRPr="00E371BF">
        <w:rPr>
          <w:rFonts w:ascii="Arial" w:hAnsi="Arial" w:cs="Arial"/>
          <w:b/>
          <w:bCs/>
          <w:sz w:val="22"/>
          <w:szCs w:val="22"/>
        </w:rPr>
        <w:t xml:space="preserve"> </w:t>
      </w:r>
      <w:bookmarkStart w:id="1" w:name="_Hlk207191664"/>
      <w:r w:rsidR="005E5D88" w:rsidRPr="005E5D88">
        <w:rPr>
          <w:rFonts w:ascii="Arial" w:hAnsi="Arial" w:cs="Arial"/>
          <w:b/>
          <w:bCs/>
          <w:sz w:val="22"/>
          <w:szCs w:val="22"/>
        </w:rPr>
        <w:t xml:space="preserve">křížek nad obcí umístěný na </w:t>
      </w:r>
      <w:r w:rsidR="000D1C97">
        <w:rPr>
          <w:rFonts w:ascii="Arial" w:hAnsi="Arial" w:cs="Arial"/>
          <w:b/>
          <w:bCs/>
          <w:sz w:val="22"/>
          <w:szCs w:val="22"/>
        </w:rPr>
        <w:t xml:space="preserve">pozemku </w:t>
      </w:r>
      <w:r w:rsidR="005E5D88" w:rsidRPr="005E5D88">
        <w:rPr>
          <w:rFonts w:ascii="Arial" w:hAnsi="Arial" w:cs="Arial"/>
          <w:b/>
          <w:bCs/>
          <w:sz w:val="22"/>
          <w:szCs w:val="22"/>
        </w:rPr>
        <w:t>par</w:t>
      </w:r>
      <w:r w:rsidR="00E15B19">
        <w:rPr>
          <w:rFonts w:ascii="Arial" w:hAnsi="Arial" w:cs="Arial"/>
          <w:b/>
          <w:bCs/>
          <w:sz w:val="22"/>
          <w:szCs w:val="22"/>
        </w:rPr>
        <w:t>celní</w:t>
      </w:r>
      <w:r w:rsidR="005E5D88" w:rsidRPr="005E5D88">
        <w:rPr>
          <w:rFonts w:ascii="Arial" w:hAnsi="Arial" w:cs="Arial"/>
          <w:b/>
          <w:bCs/>
          <w:sz w:val="22"/>
          <w:szCs w:val="22"/>
        </w:rPr>
        <w:t xml:space="preserve"> č</w:t>
      </w:r>
      <w:r w:rsidR="005E5D88" w:rsidRPr="0023568B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. </w:t>
      </w:r>
      <w:r w:rsidR="000D1C97" w:rsidRPr="0023568B">
        <w:rPr>
          <w:rFonts w:ascii="Arial" w:hAnsi="Arial" w:cs="Arial"/>
          <w:b/>
          <w:bCs/>
          <w:color w:val="000000" w:themeColor="text1"/>
          <w:sz w:val="22"/>
          <w:szCs w:val="22"/>
        </w:rPr>
        <w:t>1666</w:t>
      </w:r>
      <w:r w:rsidR="005E5D88" w:rsidRPr="0023568B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v </w:t>
      </w:r>
      <w:r w:rsidR="005E5D88" w:rsidRPr="005E5D88">
        <w:rPr>
          <w:rFonts w:ascii="Arial" w:hAnsi="Arial" w:cs="Arial"/>
          <w:b/>
          <w:bCs/>
          <w:sz w:val="22"/>
          <w:szCs w:val="22"/>
        </w:rPr>
        <w:t>katastrální</w:t>
      </w:r>
      <w:r w:rsidR="005E5D88">
        <w:rPr>
          <w:rFonts w:ascii="Arial" w:hAnsi="Arial" w:cs="Arial"/>
          <w:b/>
          <w:bCs/>
          <w:sz w:val="22"/>
          <w:szCs w:val="22"/>
        </w:rPr>
        <w:t>m</w:t>
      </w:r>
      <w:r w:rsidR="005E5D88" w:rsidRPr="005E5D88">
        <w:rPr>
          <w:rFonts w:ascii="Arial" w:hAnsi="Arial" w:cs="Arial"/>
          <w:b/>
          <w:bCs/>
          <w:sz w:val="22"/>
          <w:szCs w:val="22"/>
        </w:rPr>
        <w:t xml:space="preserve"> území </w:t>
      </w:r>
      <w:r w:rsidR="00D16EC7">
        <w:rPr>
          <w:rFonts w:ascii="Arial" w:hAnsi="Arial" w:cs="Arial"/>
          <w:b/>
          <w:bCs/>
          <w:sz w:val="22"/>
          <w:szCs w:val="22"/>
        </w:rPr>
        <w:t>Ondratice</w:t>
      </w:r>
      <w:r w:rsidR="00D16EC7" w:rsidRPr="005E5D88">
        <w:rPr>
          <w:rFonts w:ascii="Arial" w:hAnsi="Arial" w:cs="Arial"/>
          <w:b/>
          <w:bCs/>
          <w:sz w:val="22"/>
          <w:szCs w:val="22"/>
        </w:rPr>
        <w:t xml:space="preserve"> </w:t>
      </w:r>
      <w:r w:rsidR="005E5D88" w:rsidRPr="005E5D88">
        <w:rPr>
          <w:rFonts w:ascii="Arial" w:hAnsi="Arial" w:cs="Arial"/>
          <w:b/>
          <w:bCs/>
          <w:sz w:val="22"/>
          <w:szCs w:val="22"/>
        </w:rPr>
        <w:t>a v okruhu 20 m</w:t>
      </w:r>
      <w:r w:rsidR="005E5D88">
        <w:rPr>
          <w:rFonts w:ascii="Arial" w:hAnsi="Arial" w:cs="Arial"/>
          <w:b/>
          <w:bCs/>
          <w:sz w:val="22"/>
          <w:szCs w:val="22"/>
        </w:rPr>
        <w:t>etrů</w:t>
      </w:r>
      <w:r w:rsidR="005E5D88" w:rsidRPr="005E5D88">
        <w:rPr>
          <w:rFonts w:ascii="Arial" w:hAnsi="Arial" w:cs="Arial"/>
          <w:b/>
          <w:bCs/>
          <w:sz w:val="22"/>
          <w:szCs w:val="22"/>
        </w:rPr>
        <w:t xml:space="preserve"> od </w:t>
      </w:r>
      <w:r w:rsidR="005E5D88">
        <w:rPr>
          <w:rFonts w:ascii="Arial" w:hAnsi="Arial" w:cs="Arial"/>
          <w:b/>
          <w:bCs/>
          <w:sz w:val="22"/>
          <w:szCs w:val="22"/>
        </w:rPr>
        <w:t>tohoto křížku</w:t>
      </w:r>
      <w:bookmarkEnd w:id="1"/>
    </w:p>
    <w:p w14:paraId="575BA380" w14:textId="5EE682B6" w:rsidR="00311A92" w:rsidRPr="00A12A7E" w:rsidRDefault="00311A92" w:rsidP="00FD7603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4C3164F8" wp14:editId="7388DDC3">
            <wp:extent cx="5759450" cy="3601085"/>
            <wp:effectExtent l="0" t="0" r="0" b="0"/>
            <wp:docPr id="1539506778" name="Obrázek 10" descr="Obsah obrázku mapa, Letecké snímkování, snímek obrazovky, ve vzduchu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506778" name="Obrázek 10" descr="Obsah obrázku mapa, Letecké snímkování, snímek obrazovky, ve vzduchu&#10;&#10;Obsah generovaný pomocí AI může být nesprávný.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601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BC04E" w14:textId="77777777" w:rsidR="00BF15F4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39D7D795" w14:textId="77777777" w:rsidR="00BF15F4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5A985DC2" w14:textId="77777777" w:rsidR="00BF15F4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36FB6FB0" w14:textId="77777777" w:rsidR="00BF15F4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68B91A67" w14:textId="77777777" w:rsidR="00BF15F4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70D9EC34" w14:textId="77777777" w:rsidR="00BF15F4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1847AA5D" w14:textId="77777777" w:rsidR="00BF15F4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3A76E213" w14:textId="77777777" w:rsidR="00BF15F4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1057913B" w14:textId="77777777" w:rsidR="00BF15F4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4F32ACF8" w14:textId="77777777" w:rsidR="00BF15F4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56D76B5F" w14:textId="77777777" w:rsidR="00BF15F4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0900BC3B" w14:textId="77777777" w:rsidR="00BF15F4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0562B45F" w14:textId="77777777" w:rsidR="00BF15F4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591DDF7A" w14:textId="77777777" w:rsidR="00BF15F4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7DE10C68" w14:textId="77777777" w:rsidR="00BF15F4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1EF9C80F" w14:textId="77777777" w:rsidR="00BF15F4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1D66C435" w14:textId="77777777" w:rsidR="00BF15F4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p w14:paraId="34F971DD" w14:textId="77777777" w:rsidR="00BF15F4" w:rsidRPr="003A08DC" w:rsidRDefault="00BF15F4" w:rsidP="003A08DC">
      <w:pPr>
        <w:pStyle w:val="Zkladntext"/>
        <w:tabs>
          <w:tab w:val="left" w:pos="1080"/>
          <w:tab w:val="left" w:pos="7020"/>
        </w:tabs>
        <w:spacing w:after="0" w:line="288" w:lineRule="auto"/>
        <w:rPr>
          <w:rFonts w:ascii="Arial" w:hAnsi="Arial" w:cs="Arial"/>
          <w:sz w:val="22"/>
          <w:szCs w:val="22"/>
        </w:rPr>
      </w:pPr>
    </w:p>
    <w:sectPr w:rsidR="00BF15F4" w:rsidRPr="003A08DC" w:rsidSect="00012F79">
      <w:footerReference w:type="default" r:id="rId18"/>
      <w:pgSz w:w="11906" w:h="16838"/>
      <w:pgMar w:top="1418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9B040" w14:textId="77777777" w:rsidR="00754AAE" w:rsidRDefault="00754AAE">
      <w:r>
        <w:separator/>
      </w:r>
    </w:p>
  </w:endnote>
  <w:endnote w:type="continuationSeparator" w:id="0">
    <w:p w14:paraId="27F30DE8" w14:textId="77777777" w:rsidR="00754AAE" w:rsidRDefault="00754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4EA50" w14:textId="77777777" w:rsidR="00FB36A3" w:rsidRDefault="00FB36A3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AC3DBF">
      <w:rPr>
        <w:noProof/>
      </w:rPr>
      <w:t>1</w:t>
    </w:r>
    <w:r>
      <w:fldChar w:fldCharType="end"/>
    </w:r>
  </w:p>
  <w:p w14:paraId="7E4E01A9" w14:textId="77777777" w:rsidR="00FB36A3" w:rsidRDefault="00FB36A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9EBF1D" w14:textId="77777777" w:rsidR="00754AAE" w:rsidRDefault="00754AAE">
      <w:r>
        <w:separator/>
      </w:r>
    </w:p>
  </w:footnote>
  <w:footnote w:type="continuationSeparator" w:id="0">
    <w:p w14:paraId="02BD7AE9" w14:textId="77777777" w:rsidR="00754AAE" w:rsidRDefault="00754AAE">
      <w:r>
        <w:continuationSeparator/>
      </w:r>
    </w:p>
  </w:footnote>
  <w:footnote w:id="1">
    <w:p w14:paraId="28CF0F67" w14:textId="77777777" w:rsidR="00953482" w:rsidRPr="00953482" w:rsidRDefault="00953482" w:rsidP="00953482">
      <w:pPr>
        <w:rPr>
          <w:rFonts w:ascii="Arial" w:hAnsi="Arial" w:cs="Arial"/>
          <w:sz w:val="20"/>
          <w:szCs w:val="20"/>
        </w:rPr>
      </w:pPr>
      <w:r w:rsidRPr="00953482">
        <w:rPr>
          <w:rStyle w:val="Znakapoznpodarou"/>
          <w:rFonts w:ascii="Arial" w:hAnsi="Arial" w:cs="Arial"/>
          <w:sz w:val="20"/>
          <w:szCs w:val="20"/>
        </w:rPr>
        <w:footnoteRef/>
      </w:r>
      <w:r w:rsidRPr="00953482">
        <w:rPr>
          <w:rFonts w:ascii="Arial" w:hAnsi="Arial" w:cs="Arial"/>
          <w:sz w:val="20"/>
          <w:szCs w:val="20"/>
        </w:rPr>
        <w:t>Například § 11 a násl. zákona o ochraně zdraví před škodlivými účinky návykových látek.</w:t>
      </w:r>
    </w:p>
  </w:footnote>
  <w:footnote w:id="2">
    <w:p w14:paraId="2A8E9AFE" w14:textId="77777777" w:rsidR="00953482" w:rsidRDefault="00953482" w:rsidP="00953482">
      <w:r w:rsidRPr="00953482">
        <w:rPr>
          <w:rStyle w:val="Znakapoznpodarou"/>
          <w:rFonts w:ascii="Arial" w:hAnsi="Arial" w:cs="Arial"/>
          <w:sz w:val="20"/>
          <w:szCs w:val="20"/>
        </w:rPr>
        <w:footnoteRef/>
      </w:r>
      <w:r w:rsidRPr="00953482">
        <w:rPr>
          <w:rFonts w:ascii="Arial" w:hAnsi="Arial" w:cs="Arial"/>
          <w:sz w:val="20"/>
          <w:szCs w:val="20"/>
        </w:rPr>
        <w:t>§ 2 písm. f) zákona o ochraně zdraví před škodlivými účinky návykových látek.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013DB"/>
    <w:multiLevelType w:val="hybridMultilevel"/>
    <w:tmpl w:val="EF6802A2"/>
    <w:lvl w:ilvl="0" w:tplc="FFFFFFFF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36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5202B81"/>
    <w:multiLevelType w:val="hybridMultilevel"/>
    <w:tmpl w:val="2494982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8385E4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CB40B3"/>
    <w:multiLevelType w:val="hybridMultilevel"/>
    <w:tmpl w:val="537A0332"/>
    <w:lvl w:ilvl="0" w:tplc="AEE044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B05016"/>
    <w:multiLevelType w:val="hybridMultilevel"/>
    <w:tmpl w:val="FC560B94"/>
    <w:lvl w:ilvl="0" w:tplc="77B6056E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  <w:b/>
        <w:bCs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C855E64"/>
    <w:multiLevelType w:val="hybridMultilevel"/>
    <w:tmpl w:val="4E88213A"/>
    <w:lvl w:ilvl="0" w:tplc="20BE7844">
      <w:start w:val="1"/>
      <w:numFmt w:val="lowerLetter"/>
      <w:lvlText w:val="%1)"/>
      <w:lvlJc w:val="left"/>
      <w:pPr>
        <w:ind w:left="360" w:hanging="360"/>
      </w:pPr>
      <w:rPr>
        <w:rFonts w:hint="default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3811879"/>
    <w:multiLevelType w:val="hybridMultilevel"/>
    <w:tmpl w:val="5974274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2714036">
    <w:abstractNumId w:val="1"/>
  </w:num>
  <w:num w:numId="2" w16cid:durableId="799494767">
    <w:abstractNumId w:val="2"/>
  </w:num>
  <w:num w:numId="3" w16cid:durableId="1947493030">
    <w:abstractNumId w:val="5"/>
  </w:num>
  <w:num w:numId="4" w16cid:durableId="1920406111">
    <w:abstractNumId w:val="0"/>
  </w:num>
  <w:num w:numId="5" w16cid:durableId="266281839">
    <w:abstractNumId w:val="4"/>
  </w:num>
  <w:num w:numId="6" w16cid:durableId="1317032719">
    <w:abstractNumId w:val="6"/>
  </w:num>
  <w:num w:numId="7" w16cid:durableId="1577783712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0292E"/>
    <w:rsid w:val="00012F79"/>
    <w:rsid w:val="00024B27"/>
    <w:rsid w:val="00031731"/>
    <w:rsid w:val="000332D7"/>
    <w:rsid w:val="00036778"/>
    <w:rsid w:val="00041A92"/>
    <w:rsid w:val="00042756"/>
    <w:rsid w:val="000530F6"/>
    <w:rsid w:val="00053446"/>
    <w:rsid w:val="00053FEC"/>
    <w:rsid w:val="0005615E"/>
    <w:rsid w:val="0005787D"/>
    <w:rsid w:val="00061946"/>
    <w:rsid w:val="00074576"/>
    <w:rsid w:val="00076F7D"/>
    <w:rsid w:val="00077E69"/>
    <w:rsid w:val="0008576A"/>
    <w:rsid w:val="00091C2D"/>
    <w:rsid w:val="000925D7"/>
    <w:rsid w:val="00093A9A"/>
    <w:rsid w:val="00095548"/>
    <w:rsid w:val="0009785F"/>
    <w:rsid w:val="000A04B6"/>
    <w:rsid w:val="000A3A9A"/>
    <w:rsid w:val="000B560B"/>
    <w:rsid w:val="000D0024"/>
    <w:rsid w:val="000D1C97"/>
    <w:rsid w:val="000D356A"/>
    <w:rsid w:val="000D40B5"/>
    <w:rsid w:val="000E1794"/>
    <w:rsid w:val="000E7318"/>
    <w:rsid w:val="000E7404"/>
    <w:rsid w:val="000F2979"/>
    <w:rsid w:val="000F4494"/>
    <w:rsid w:val="000F4568"/>
    <w:rsid w:val="000F4ADB"/>
    <w:rsid w:val="000F645D"/>
    <w:rsid w:val="00103649"/>
    <w:rsid w:val="001078B1"/>
    <w:rsid w:val="00111089"/>
    <w:rsid w:val="00115451"/>
    <w:rsid w:val="00117E27"/>
    <w:rsid w:val="00122EA8"/>
    <w:rsid w:val="00123D3A"/>
    <w:rsid w:val="00130293"/>
    <w:rsid w:val="00133646"/>
    <w:rsid w:val="00134AA3"/>
    <w:rsid w:val="001363E2"/>
    <w:rsid w:val="00143C84"/>
    <w:rsid w:val="001468F1"/>
    <w:rsid w:val="001476FD"/>
    <w:rsid w:val="001510B8"/>
    <w:rsid w:val="001564D5"/>
    <w:rsid w:val="00164E8B"/>
    <w:rsid w:val="001724A3"/>
    <w:rsid w:val="0017608F"/>
    <w:rsid w:val="00181515"/>
    <w:rsid w:val="00181C99"/>
    <w:rsid w:val="001869E0"/>
    <w:rsid w:val="001A1793"/>
    <w:rsid w:val="001A2C12"/>
    <w:rsid w:val="001A5FC6"/>
    <w:rsid w:val="001B0AEB"/>
    <w:rsid w:val="001C6E05"/>
    <w:rsid w:val="001D113B"/>
    <w:rsid w:val="001D3602"/>
    <w:rsid w:val="001E0DF7"/>
    <w:rsid w:val="001E5FBF"/>
    <w:rsid w:val="00200839"/>
    <w:rsid w:val="00202C4A"/>
    <w:rsid w:val="00206275"/>
    <w:rsid w:val="00206AE0"/>
    <w:rsid w:val="00211D36"/>
    <w:rsid w:val="002217C9"/>
    <w:rsid w:val="00223F72"/>
    <w:rsid w:val="00232642"/>
    <w:rsid w:val="0023379E"/>
    <w:rsid w:val="0023568B"/>
    <w:rsid w:val="00242D06"/>
    <w:rsid w:val="002439E9"/>
    <w:rsid w:val="00244C59"/>
    <w:rsid w:val="00246D80"/>
    <w:rsid w:val="0024722A"/>
    <w:rsid w:val="00247C11"/>
    <w:rsid w:val="00251FBA"/>
    <w:rsid w:val="0025354B"/>
    <w:rsid w:val="00255095"/>
    <w:rsid w:val="00255AE6"/>
    <w:rsid w:val="00261098"/>
    <w:rsid w:val="00262D62"/>
    <w:rsid w:val="0026520E"/>
    <w:rsid w:val="00265EF4"/>
    <w:rsid w:val="00267188"/>
    <w:rsid w:val="00296002"/>
    <w:rsid w:val="002A020A"/>
    <w:rsid w:val="002A3581"/>
    <w:rsid w:val="002A5A25"/>
    <w:rsid w:val="002B7E6B"/>
    <w:rsid w:val="002C32D2"/>
    <w:rsid w:val="002C3644"/>
    <w:rsid w:val="002C442F"/>
    <w:rsid w:val="002D12F9"/>
    <w:rsid w:val="002D64B8"/>
    <w:rsid w:val="002D7DAC"/>
    <w:rsid w:val="002E593A"/>
    <w:rsid w:val="002E6CFC"/>
    <w:rsid w:val="002F02B9"/>
    <w:rsid w:val="002F32FC"/>
    <w:rsid w:val="002F4026"/>
    <w:rsid w:val="002F6C9F"/>
    <w:rsid w:val="00311A92"/>
    <w:rsid w:val="0031415A"/>
    <w:rsid w:val="00320CF7"/>
    <w:rsid w:val="0032634F"/>
    <w:rsid w:val="00332A01"/>
    <w:rsid w:val="0033567D"/>
    <w:rsid w:val="0034317B"/>
    <w:rsid w:val="00343C2D"/>
    <w:rsid w:val="00344369"/>
    <w:rsid w:val="00352DD8"/>
    <w:rsid w:val="003558A3"/>
    <w:rsid w:val="00362DF8"/>
    <w:rsid w:val="00373576"/>
    <w:rsid w:val="0037455E"/>
    <w:rsid w:val="003746ED"/>
    <w:rsid w:val="003934B6"/>
    <w:rsid w:val="003A08DC"/>
    <w:rsid w:val="003A0DB1"/>
    <w:rsid w:val="003A50D0"/>
    <w:rsid w:val="003A7FC0"/>
    <w:rsid w:val="003B74E8"/>
    <w:rsid w:val="003D6965"/>
    <w:rsid w:val="003E3D8B"/>
    <w:rsid w:val="003E6669"/>
    <w:rsid w:val="003E7B1D"/>
    <w:rsid w:val="003E7C46"/>
    <w:rsid w:val="003F1228"/>
    <w:rsid w:val="003F24A0"/>
    <w:rsid w:val="003F24AA"/>
    <w:rsid w:val="003F4801"/>
    <w:rsid w:val="003F7ECB"/>
    <w:rsid w:val="00402834"/>
    <w:rsid w:val="00414D31"/>
    <w:rsid w:val="00416E5E"/>
    <w:rsid w:val="00421C34"/>
    <w:rsid w:val="00423176"/>
    <w:rsid w:val="00423BE7"/>
    <w:rsid w:val="00425849"/>
    <w:rsid w:val="00425B78"/>
    <w:rsid w:val="0042723F"/>
    <w:rsid w:val="00431942"/>
    <w:rsid w:val="00435697"/>
    <w:rsid w:val="004410EA"/>
    <w:rsid w:val="004451FB"/>
    <w:rsid w:val="00453AB3"/>
    <w:rsid w:val="00471DDC"/>
    <w:rsid w:val="0047308A"/>
    <w:rsid w:val="00473370"/>
    <w:rsid w:val="004761AD"/>
    <w:rsid w:val="00476A0B"/>
    <w:rsid w:val="00492D2F"/>
    <w:rsid w:val="004966EB"/>
    <w:rsid w:val="004A0512"/>
    <w:rsid w:val="004A73BB"/>
    <w:rsid w:val="004B018B"/>
    <w:rsid w:val="004C5CD8"/>
    <w:rsid w:val="004D0009"/>
    <w:rsid w:val="004D30A2"/>
    <w:rsid w:val="004D3973"/>
    <w:rsid w:val="004D5A15"/>
    <w:rsid w:val="00502A5D"/>
    <w:rsid w:val="00503F10"/>
    <w:rsid w:val="00505735"/>
    <w:rsid w:val="0051226B"/>
    <w:rsid w:val="0052041F"/>
    <w:rsid w:val="00525ABF"/>
    <w:rsid w:val="005353A0"/>
    <w:rsid w:val="00537DC6"/>
    <w:rsid w:val="00540721"/>
    <w:rsid w:val="00540BAC"/>
    <w:rsid w:val="00543342"/>
    <w:rsid w:val="00543380"/>
    <w:rsid w:val="005459BD"/>
    <w:rsid w:val="0054776B"/>
    <w:rsid w:val="00547890"/>
    <w:rsid w:val="00550D41"/>
    <w:rsid w:val="00552FFF"/>
    <w:rsid w:val="00553B78"/>
    <w:rsid w:val="00555FEB"/>
    <w:rsid w:val="00560DED"/>
    <w:rsid w:val="0056694A"/>
    <w:rsid w:val="00576E29"/>
    <w:rsid w:val="00584D37"/>
    <w:rsid w:val="0059780C"/>
    <w:rsid w:val="005A3FFD"/>
    <w:rsid w:val="005C0885"/>
    <w:rsid w:val="005C7494"/>
    <w:rsid w:val="005C7FAC"/>
    <w:rsid w:val="005D29B1"/>
    <w:rsid w:val="005D6CD7"/>
    <w:rsid w:val="005D78B7"/>
    <w:rsid w:val="005E114F"/>
    <w:rsid w:val="005E2539"/>
    <w:rsid w:val="005E3069"/>
    <w:rsid w:val="005E5D88"/>
    <w:rsid w:val="005F0210"/>
    <w:rsid w:val="005F1D1F"/>
    <w:rsid w:val="0060152F"/>
    <w:rsid w:val="006025AC"/>
    <w:rsid w:val="006101FB"/>
    <w:rsid w:val="00615DCD"/>
    <w:rsid w:val="00617D61"/>
    <w:rsid w:val="00617FE8"/>
    <w:rsid w:val="00620481"/>
    <w:rsid w:val="00622910"/>
    <w:rsid w:val="006277AF"/>
    <w:rsid w:val="00632F39"/>
    <w:rsid w:val="00636CAB"/>
    <w:rsid w:val="00641107"/>
    <w:rsid w:val="006511C7"/>
    <w:rsid w:val="00666995"/>
    <w:rsid w:val="00667683"/>
    <w:rsid w:val="00671A01"/>
    <w:rsid w:val="00675B4F"/>
    <w:rsid w:val="00680CEA"/>
    <w:rsid w:val="006814CB"/>
    <w:rsid w:val="006866EF"/>
    <w:rsid w:val="00692B36"/>
    <w:rsid w:val="00693339"/>
    <w:rsid w:val="00696155"/>
    <w:rsid w:val="006B1A63"/>
    <w:rsid w:val="006B58B2"/>
    <w:rsid w:val="006B6EE4"/>
    <w:rsid w:val="006C3462"/>
    <w:rsid w:val="006C3E81"/>
    <w:rsid w:val="006C4D6A"/>
    <w:rsid w:val="006E5A79"/>
    <w:rsid w:val="006F432E"/>
    <w:rsid w:val="007008E2"/>
    <w:rsid w:val="00702D6A"/>
    <w:rsid w:val="007063A1"/>
    <w:rsid w:val="00712D36"/>
    <w:rsid w:val="007131EC"/>
    <w:rsid w:val="00714B2D"/>
    <w:rsid w:val="0071677D"/>
    <w:rsid w:val="00723DF9"/>
    <w:rsid w:val="0072693E"/>
    <w:rsid w:val="00730253"/>
    <w:rsid w:val="00732470"/>
    <w:rsid w:val="0073528A"/>
    <w:rsid w:val="00745703"/>
    <w:rsid w:val="00754AAE"/>
    <w:rsid w:val="00760A6B"/>
    <w:rsid w:val="00765052"/>
    <w:rsid w:val="007654D3"/>
    <w:rsid w:val="00767B0F"/>
    <w:rsid w:val="00777412"/>
    <w:rsid w:val="0078352E"/>
    <w:rsid w:val="00787EE1"/>
    <w:rsid w:val="007900E4"/>
    <w:rsid w:val="007909DA"/>
    <w:rsid w:val="00795009"/>
    <w:rsid w:val="00797A40"/>
    <w:rsid w:val="007A3B21"/>
    <w:rsid w:val="007A514D"/>
    <w:rsid w:val="007B6584"/>
    <w:rsid w:val="007B792E"/>
    <w:rsid w:val="007C40FF"/>
    <w:rsid w:val="007C5E41"/>
    <w:rsid w:val="007C7508"/>
    <w:rsid w:val="007D000F"/>
    <w:rsid w:val="007E1DB2"/>
    <w:rsid w:val="007E1E7F"/>
    <w:rsid w:val="007E2B21"/>
    <w:rsid w:val="007E7071"/>
    <w:rsid w:val="007F1D2E"/>
    <w:rsid w:val="007F3823"/>
    <w:rsid w:val="008005D3"/>
    <w:rsid w:val="008015C8"/>
    <w:rsid w:val="008041C3"/>
    <w:rsid w:val="00806A9C"/>
    <w:rsid w:val="00811FB6"/>
    <w:rsid w:val="008120EE"/>
    <w:rsid w:val="00823562"/>
    <w:rsid w:val="008275E7"/>
    <w:rsid w:val="00833615"/>
    <w:rsid w:val="00834BBA"/>
    <w:rsid w:val="00836693"/>
    <w:rsid w:val="0083695F"/>
    <w:rsid w:val="008376C9"/>
    <w:rsid w:val="00841C04"/>
    <w:rsid w:val="00841F59"/>
    <w:rsid w:val="008420FF"/>
    <w:rsid w:val="00843541"/>
    <w:rsid w:val="008449B5"/>
    <w:rsid w:val="008458FB"/>
    <w:rsid w:val="008554E9"/>
    <w:rsid w:val="00856F33"/>
    <w:rsid w:val="00861C10"/>
    <w:rsid w:val="00867DA8"/>
    <w:rsid w:val="00870986"/>
    <w:rsid w:val="00872F8B"/>
    <w:rsid w:val="00875BC4"/>
    <w:rsid w:val="008A0526"/>
    <w:rsid w:val="008A0987"/>
    <w:rsid w:val="008A20A1"/>
    <w:rsid w:val="008A2FC7"/>
    <w:rsid w:val="008A4009"/>
    <w:rsid w:val="008B4493"/>
    <w:rsid w:val="008C04B9"/>
    <w:rsid w:val="008C3A2A"/>
    <w:rsid w:val="008D2025"/>
    <w:rsid w:val="008D3350"/>
    <w:rsid w:val="008E10CD"/>
    <w:rsid w:val="008E4005"/>
    <w:rsid w:val="008F1E1D"/>
    <w:rsid w:val="009007DD"/>
    <w:rsid w:val="00912D28"/>
    <w:rsid w:val="009146F3"/>
    <w:rsid w:val="00915FF6"/>
    <w:rsid w:val="00916185"/>
    <w:rsid w:val="009175D0"/>
    <w:rsid w:val="00923300"/>
    <w:rsid w:val="009401A1"/>
    <w:rsid w:val="00940656"/>
    <w:rsid w:val="0094179C"/>
    <w:rsid w:val="009441F6"/>
    <w:rsid w:val="00951700"/>
    <w:rsid w:val="00953482"/>
    <w:rsid w:val="009636F5"/>
    <w:rsid w:val="00963A13"/>
    <w:rsid w:val="00963DE6"/>
    <w:rsid w:val="00966696"/>
    <w:rsid w:val="009722E1"/>
    <w:rsid w:val="00973C0E"/>
    <w:rsid w:val="009743BA"/>
    <w:rsid w:val="009774F4"/>
    <w:rsid w:val="009859B0"/>
    <w:rsid w:val="0099441B"/>
    <w:rsid w:val="009A0DDF"/>
    <w:rsid w:val="009A1A48"/>
    <w:rsid w:val="009A64B8"/>
    <w:rsid w:val="009B50E5"/>
    <w:rsid w:val="009B680A"/>
    <w:rsid w:val="009B77CC"/>
    <w:rsid w:val="009C3369"/>
    <w:rsid w:val="009C7464"/>
    <w:rsid w:val="009D5C19"/>
    <w:rsid w:val="009E3184"/>
    <w:rsid w:val="009E37E4"/>
    <w:rsid w:val="009E4450"/>
    <w:rsid w:val="009E5176"/>
    <w:rsid w:val="009F5BB9"/>
    <w:rsid w:val="00A066CF"/>
    <w:rsid w:val="00A07653"/>
    <w:rsid w:val="00A11DFF"/>
    <w:rsid w:val="00A12A7E"/>
    <w:rsid w:val="00A23FF9"/>
    <w:rsid w:val="00A25B5E"/>
    <w:rsid w:val="00A33FDC"/>
    <w:rsid w:val="00A342C0"/>
    <w:rsid w:val="00A41BFA"/>
    <w:rsid w:val="00A47650"/>
    <w:rsid w:val="00A50B6D"/>
    <w:rsid w:val="00A532C2"/>
    <w:rsid w:val="00A61EAE"/>
    <w:rsid w:val="00A625BA"/>
    <w:rsid w:val="00A62EC3"/>
    <w:rsid w:val="00A64714"/>
    <w:rsid w:val="00A773EE"/>
    <w:rsid w:val="00A81D11"/>
    <w:rsid w:val="00A90A65"/>
    <w:rsid w:val="00A90CF0"/>
    <w:rsid w:val="00A9198C"/>
    <w:rsid w:val="00A94551"/>
    <w:rsid w:val="00A94E69"/>
    <w:rsid w:val="00A9554C"/>
    <w:rsid w:val="00AA1F36"/>
    <w:rsid w:val="00AA408A"/>
    <w:rsid w:val="00AB3FF3"/>
    <w:rsid w:val="00AB44E2"/>
    <w:rsid w:val="00AB4897"/>
    <w:rsid w:val="00AB61B3"/>
    <w:rsid w:val="00AB64CD"/>
    <w:rsid w:val="00AC1028"/>
    <w:rsid w:val="00AC13C7"/>
    <w:rsid w:val="00AC2295"/>
    <w:rsid w:val="00AC3DBF"/>
    <w:rsid w:val="00AC4B55"/>
    <w:rsid w:val="00AD035D"/>
    <w:rsid w:val="00AD0D21"/>
    <w:rsid w:val="00AE03A0"/>
    <w:rsid w:val="00AE2DEE"/>
    <w:rsid w:val="00AE5EEF"/>
    <w:rsid w:val="00AF49AB"/>
    <w:rsid w:val="00AF6F2E"/>
    <w:rsid w:val="00AF72CD"/>
    <w:rsid w:val="00B11B51"/>
    <w:rsid w:val="00B2241E"/>
    <w:rsid w:val="00B321B9"/>
    <w:rsid w:val="00B3452E"/>
    <w:rsid w:val="00B42462"/>
    <w:rsid w:val="00B43C24"/>
    <w:rsid w:val="00B556A5"/>
    <w:rsid w:val="00B62B52"/>
    <w:rsid w:val="00B7787C"/>
    <w:rsid w:val="00B947F5"/>
    <w:rsid w:val="00BA2FB8"/>
    <w:rsid w:val="00BA7164"/>
    <w:rsid w:val="00BC51C4"/>
    <w:rsid w:val="00BC676E"/>
    <w:rsid w:val="00BD2A41"/>
    <w:rsid w:val="00BD2B1D"/>
    <w:rsid w:val="00BD3591"/>
    <w:rsid w:val="00BD3C08"/>
    <w:rsid w:val="00BD4171"/>
    <w:rsid w:val="00BE2FEF"/>
    <w:rsid w:val="00BE347C"/>
    <w:rsid w:val="00BE4DFE"/>
    <w:rsid w:val="00BE72A2"/>
    <w:rsid w:val="00BF0879"/>
    <w:rsid w:val="00BF15F4"/>
    <w:rsid w:val="00BF2A43"/>
    <w:rsid w:val="00BF3879"/>
    <w:rsid w:val="00BF4A4C"/>
    <w:rsid w:val="00BF5245"/>
    <w:rsid w:val="00BF6EFC"/>
    <w:rsid w:val="00BF7C56"/>
    <w:rsid w:val="00C06DBD"/>
    <w:rsid w:val="00C125FE"/>
    <w:rsid w:val="00C169D0"/>
    <w:rsid w:val="00C20056"/>
    <w:rsid w:val="00C23750"/>
    <w:rsid w:val="00C25DCE"/>
    <w:rsid w:val="00C3782E"/>
    <w:rsid w:val="00C4023C"/>
    <w:rsid w:val="00C45BF9"/>
    <w:rsid w:val="00C67796"/>
    <w:rsid w:val="00C742D1"/>
    <w:rsid w:val="00C7731F"/>
    <w:rsid w:val="00C819B3"/>
    <w:rsid w:val="00C81A61"/>
    <w:rsid w:val="00C8342C"/>
    <w:rsid w:val="00C9368B"/>
    <w:rsid w:val="00C94283"/>
    <w:rsid w:val="00CA5511"/>
    <w:rsid w:val="00CB176B"/>
    <w:rsid w:val="00CB2FB6"/>
    <w:rsid w:val="00CB5394"/>
    <w:rsid w:val="00CB5754"/>
    <w:rsid w:val="00CB5E14"/>
    <w:rsid w:val="00CC4B32"/>
    <w:rsid w:val="00CE1581"/>
    <w:rsid w:val="00CF0B79"/>
    <w:rsid w:val="00CF5BE8"/>
    <w:rsid w:val="00CF6192"/>
    <w:rsid w:val="00D04C14"/>
    <w:rsid w:val="00D10CE4"/>
    <w:rsid w:val="00D13DB8"/>
    <w:rsid w:val="00D16EC7"/>
    <w:rsid w:val="00D226C7"/>
    <w:rsid w:val="00D2467D"/>
    <w:rsid w:val="00D25BA7"/>
    <w:rsid w:val="00D27F18"/>
    <w:rsid w:val="00D310A6"/>
    <w:rsid w:val="00D4132C"/>
    <w:rsid w:val="00D44ECF"/>
    <w:rsid w:val="00D50936"/>
    <w:rsid w:val="00D51D24"/>
    <w:rsid w:val="00D546F5"/>
    <w:rsid w:val="00D62F8B"/>
    <w:rsid w:val="00D7341B"/>
    <w:rsid w:val="00D736CB"/>
    <w:rsid w:val="00D75B3F"/>
    <w:rsid w:val="00D832B7"/>
    <w:rsid w:val="00D91A41"/>
    <w:rsid w:val="00D92FD1"/>
    <w:rsid w:val="00D9336F"/>
    <w:rsid w:val="00DA395D"/>
    <w:rsid w:val="00DB2051"/>
    <w:rsid w:val="00DC3C0A"/>
    <w:rsid w:val="00DE0A5F"/>
    <w:rsid w:val="00DE54A3"/>
    <w:rsid w:val="00DF28D8"/>
    <w:rsid w:val="00E00E6A"/>
    <w:rsid w:val="00E04C79"/>
    <w:rsid w:val="00E10C11"/>
    <w:rsid w:val="00E11050"/>
    <w:rsid w:val="00E117FD"/>
    <w:rsid w:val="00E12C86"/>
    <w:rsid w:val="00E15B19"/>
    <w:rsid w:val="00E2043E"/>
    <w:rsid w:val="00E2491F"/>
    <w:rsid w:val="00E318DB"/>
    <w:rsid w:val="00E371BF"/>
    <w:rsid w:val="00E42543"/>
    <w:rsid w:val="00E428C5"/>
    <w:rsid w:val="00E555A1"/>
    <w:rsid w:val="00E5685C"/>
    <w:rsid w:val="00E5725E"/>
    <w:rsid w:val="00E66B2E"/>
    <w:rsid w:val="00E72053"/>
    <w:rsid w:val="00E72A69"/>
    <w:rsid w:val="00E8031C"/>
    <w:rsid w:val="00E86F2D"/>
    <w:rsid w:val="00E87A75"/>
    <w:rsid w:val="00E87B0B"/>
    <w:rsid w:val="00E92D8B"/>
    <w:rsid w:val="00EA1B4D"/>
    <w:rsid w:val="00EB03BA"/>
    <w:rsid w:val="00EB2DCF"/>
    <w:rsid w:val="00EB4815"/>
    <w:rsid w:val="00EB486C"/>
    <w:rsid w:val="00EB7D8D"/>
    <w:rsid w:val="00EC3128"/>
    <w:rsid w:val="00EE5598"/>
    <w:rsid w:val="00EF0B56"/>
    <w:rsid w:val="00EF0F4E"/>
    <w:rsid w:val="00EF4440"/>
    <w:rsid w:val="00F00E31"/>
    <w:rsid w:val="00F041EA"/>
    <w:rsid w:val="00F11FC3"/>
    <w:rsid w:val="00F17575"/>
    <w:rsid w:val="00F1773A"/>
    <w:rsid w:val="00F20DEA"/>
    <w:rsid w:val="00F301DF"/>
    <w:rsid w:val="00F349F4"/>
    <w:rsid w:val="00F37B51"/>
    <w:rsid w:val="00F45D43"/>
    <w:rsid w:val="00F47FED"/>
    <w:rsid w:val="00F51A5D"/>
    <w:rsid w:val="00F534BD"/>
    <w:rsid w:val="00F53E58"/>
    <w:rsid w:val="00F54F6D"/>
    <w:rsid w:val="00F57F1D"/>
    <w:rsid w:val="00F67C91"/>
    <w:rsid w:val="00F71191"/>
    <w:rsid w:val="00F724DF"/>
    <w:rsid w:val="00F76A45"/>
    <w:rsid w:val="00F77173"/>
    <w:rsid w:val="00F771CC"/>
    <w:rsid w:val="00F876B3"/>
    <w:rsid w:val="00F87C7D"/>
    <w:rsid w:val="00FA33FD"/>
    <w:rsid w:val="00FA3D38"/>
    <w:rsid w:val="00FB298C"/>
    <w:rsid w:val="00FB317C"/>
    <w:rsid w:val="00FB36A3"/>
    <w:rsid w:val="00FB4709"/>
    <w:rsid w:val="00FB6AE5"/>
    <w:rsid w:val="00FB6FF1"/>
    <w:rsid w:val="00FC59DA"/>
    <w:rsid w:val="00FD337F"/>
    <w:rsid w:val="00FD7603"/>
    <w:rsid w:val="00FE0414"/>
    <w:rsid w:val="00FE7963"/>
    <w:rsid w:val="00FE7C1B"/>
    <w:rsid w:val="00FF3FA1"/>
    <w:rsid w:val="00FF6064"/>
    <w:rsid w:val="00FF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E1B4AA"/>
  <w15:chartTrackingRefBased/>
  <w15:docId w15:val="{F2C5A23B-2777-4BD4-9462-01311F829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619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link w:val="ZkladntextChar"/>
    <w:pPr>
      <w:spacing w:after="120"/>
    </w:pPr>
    <w:rPr>
      <w:szCs w:val="20"/>
    </w:rPr>
  </w:style>
  <w:style w:type="paragraph" w:styleId="Textpoznpodarou">
    <w:name w:val="footnote text"/>
    <w:basedOn w:val="Normln"/>
    <w:semiHidden/>
    <w:rPr>
      <w:noProof/>
      <w:sz w:val="20"/>
      <w:szCs w:val="20"/>
    </w:rPr>
  </w:style>
  <w:style w:type="character" w:styleId="Znakapoznpodarou">
    <w:name w:val="footnote reference"/>
    <w:uiPriority w:val="99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9B77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0D21"/>
    <w:rPr>
      <w:b/>
      <w:bCs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semiHidden/>
    <w:rsid w:val="00AD0D21"/>
  </w:style>
  <w:style w:type="character" w:customStyle="1" w:styleId="PedmtkomenteChar">
    <w:name w:val="Předmět komentáře Char"/>
    <w:link w:val="Pedmtkomente"/>
    <w:uiPriority w:val="99"/>
    <w:semiHidden/>
    <w:rsid w:val="00AD0D21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5E114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5E114F"/>
    <w:rPr>
      <w:sz w:val="24"/>
      <w:szCs w:val="24"/>
    </w:rPr>
  </w:style>
  <w:style w:type="paragraph" w:customStyle="1" w:styleId="Default">
    <w:name w:val="Default"/>
    <w:rsid w:val="003A0D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6194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Nzvylnk">
    <w:name w:val="Názvy článků"/>
    <w:basedOn w:val="Normln"/>
    <w:rsid w:val="00730253"/>
    <w:pPr>
      <w:keepNext/>
      <w:keepLines/>
      <w:spacing w:before="60" w:after="160"/>
      <w:jc w:val="center"/>
    </w:pPr>
    <w:rPr>
      <w:b/>
      <w:bCs/>
      <w:szCs w:val="20"/>
    </w:rPr>
  </w:style>
  <w:style w:type="character" w:styleId="Hypertextovodkaz">
    <w:name w:val="Hyperlink"/>
    <w:basedOn w:val="Standardnpsmoodstavce"/>
    <w:uiPriority w:val="99"/>
    <w:unhideWhenUsed/>
    <w:rsid w:val="001564D5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564D5"/>
    <w:rPr>
      <w:color w:val="605E5C"/>
      <w:shd w:val="clear" w:color="auto" w:fill="E1DFDD"/>
    </w:rPr>
  </w:style>
  <w:style w:type="character" w:customStyle="1" w:styleId="ZkladntextChar">
    <w:name w:val="Základní text Char"/>
    <w:link w:val="Zkladntext"/>
    <w:rsid w:val="00C7731F"/>
    <w:rPr>
      <w:sz w:val="24"/>
    </w:rPr>
  </w:style>
  <w:style w:type="paragraph" w:customStyle="1" w:styleId="Odstavec">
    <w:name w:val="Odstavec"/>
    <w:basedOn w:val="Normln"/>
    <w:rsid w:val="00093A9A"/>
    <w:pPr>
      <w:tabs>
        <w:tab w:val="left" w:pos="567"/>
      </w:tabs>
      <w:suppressAutoHyphens/>
      <w:autoSpaceDN w:val="0"/>
      <w:spacing w:after="120" w:line="276" w:lineRule="auto"/>
      <w:jc w:val="both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styleId="Revize">
    <w:name w:val="Revision"/>
    <w:hidden/>
    <w:uiPriority w:val="99"/>
    <w:semiHidden/>
    <w:rsid w:val="00A12A7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6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9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75069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84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10106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7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7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6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3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10" Type="http://schemas.openxmlformats.org/officeDocument/2006/relationships/image" Target="media/image3.jp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6A947-7022-4B9D-9289-F1EE0FB76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438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Starosta</cp:lastModifiedBy>
  <cp:revision>5</cp:revision>
  <cp:lastPrinted>2025-08-27T11:04:00Z</cp:lastPrinted>
  <dcterms:created xsi:type="dcterms:W3CDTF">2025-08-28T13:27:00Z</dcterms:created>
  <dcterms:modified xsi:type="dcterms:W3CDTF">2025-09-03T12:32:00Z</dcterms:modified>
</cp:coreProperties>
</file>