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2BB" w:rsidRDefault="001772BB" w:rsidP="001772BB">
      <w:pPr>
        <w:pStyle w:val="Standard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</w:t>
      </w:r>
      <w:r>
        <w:rPr>
          <w:b/>
          <w:bCs/>
          <w:sz w:val="40"/>
          <w:szCs w:val="40"/>
        </w:rPr>
        <w:t>I. Schůze investiční komise</w:t>
      </w:r>
    </w:p>
    <w:p w:rsidR="001772BB" w:rsidRDefault="001772BB" w:rsidP="001772BB">
      <w:pPr>
        <w:pStyle w:val="Standard"/>
        <w:jc w:val="center"/>
      </w:pPr>
    </w:p>
    <w:p w:rsidR="001772BB" w:rsidRDefault="001772BB" w:rsidP="001772BB">
      <w:pPr>
        <w:pStyle w:val="Standard"/>
      </w:pPr>
      <w:r>
        <w:rPr>
          <w:rFonts w:ascii="LiberationSerif" w:hAnsi="LiberationSerif"/>
        </w:rPr>
        <w:t>Datum: 14</w:t>
      </w:r>
      <w:r>
        <w:rPr>
          <w:rFonts w:ascii="LiberationSerif" w:hAnsi="LiberationSerif"/>
        </w:rPr>
        <w:t xml:space="preserve">. </w:t>
      </w:r>
      <w:r>
        <w:rPr>
          <w:rFonts w:ascii="LiberationSerif" w:hAnsi="LiberationSerif"/>
        </w:rPr>
        <w:t>8</w:t>
      </w:r>
      <w:r>
        <w:rPr>
          <w:rFonts w:ascii="LiberationSerif" w:hAnsi="LiberationSerif"/>
        </w:rPr>
        <w:t>. 2023</w:t>
      </w:r>
    </w:p>
    <w:p w:rsidR="001772BB" w:rsidRDefault="001772BB" w:rsidP="001772BB">
      <w:pPr>
        <w:pStyle w:val="Standard"/>
      </w:pPr>
      <w:r>
        <w:rPr>
          <w:rFonts w:ascii="LiberationSerif" w:hAnsi="LiberationSerif"/>
        </w:rPr>
        <w:t>Místo: Klubovna OÚ, Hodslavice</w:t>
      </w:r>
    </w:p>
    <w:p w:rsidR="001772BB" w:rsidRDefault="001772BB" w:rsidP="001772BB">
      <w:pPr>
        <w:pStyle w:val="Standard"/>
      </w:pPr>
      <w:r>
        <w:rPr>
          <w:rFonts w:ascii="LiberationSerif" w:hAnsi="LiberationSerif"/>
        </w:rPr>
        <w:t>Čas: 16:00</w:t>
      </w:r>
    </w:p>
    <w:p w:rsidR="001772BB" w:rsidRDefault="001772BB" w:rsidP="001772BB">
      <w:pPr>
        <w:pStyle w:val="Standard"/>
        <w:rPr>
          <w:rFonts w:ascii="LiberationSerif" w:hAnsi="LiberationSerif"/>
        </w:rPr>
      </w:pPr>
    </w:p>
    <w:p w:rsidR="001772BB" w:rsidRDefault="001772BB" w:rsidP="001772BB">
      <w:pPr>
        <w:pStyle w:val="Standard"/>
        <w:rPr>
          <w:rFonts w:ascii="LiberationSerif" w:hAnsi="LiberationSerif"/>
        </w:rPr>
      </w:pPr>
      <w:r>
        <w:rPr>
          <w:rFonts w:ascii="LiberationSerif" w:hAnsi="LiberationSerif"/>
        </w:rPr>
        <w:t xml:space="preserve">Přítomní členové: Jakub Kotala, Mgr. Pavla Adamcová, </w:t>
      </w:r>
      <w:r>
        <w:rPr>
          <w:rFonts w:ascii="LiberationSerif" w:hAnsi="LiberationSerif"/>
        </w:rPr>
        <w:t>Ing. Jan Kudělka, Lubomír Adam, Zdenek Plešek</w:t>
      </w:r>
    </w:p>
    <w:p w:rsidR="001772BB" w:rsidRDefault="001772BB" w:rsidP="001772BB">
      <w:pPr>
        <w:pStyle w:val="Standard"/>
        <w:rPr>
          <w:rFonts w:ascii="LiberationSerif" w:hAnsi="LiberationSerif"/>
        </w:rPr>
      </w:pPr>
    </w:p>
    <w:p w:rsidR="001772BB" w:rsidRDefault="001772BB" w:rsidP="001772BB">
      <w:pPr>
        <w:pStyle w:val="Standard"/>
      </w:pPr>
      <w:r>
        <w:rPr>
          <w:rFonts w:ascii="LiberationSerif" w:hAnsi="LiberationSerif"/>
        </w:rPr>
        <w:t>Nepřítomní: Ing. Jitka Štefková, Josef Kudělka</w:t>
      </w:r>
      <w:r>
        <w:rPr>
          <w:rFonts w:ascii="LiberationSerif" w:hAnsi="LiberationSerif"/>
        </w:rPr>
        <w:t xml:space="preserve">, </w:t>
      </w:r>
      <w:r>
        <w:rPr>
          <w:rFonts w:ascii="LiberationSerif" w:hAnsi="LiberationSerif"/>
        </w:rPr>
        <w:t xml:space="preserve">Ing. Radomír </w:t>
      </w:r>
      <w:proofErr w:type="spellStart"/>
      <w:r>
        <w:rPr>
          <w:rFonts w:ascii="LiberationSerif" w:hAnsi="LiberationSerif"/>
        </w:rPr>
        <w:t>Tyml</w:t>
      </w:r>
      <w:proofErr w:type="spellEnd"/>
      <w:r>
        <w:rPr>
          <w:rFonts w:ascii="LiberationSerif" w:hAnsi="LiberationSerif"/>
        </w:rPr>
        <w:t>,</w:t>
      </w:r>
      <w:r>
        <w:rPr>
          <w:rFonts w:ascii="LiberationSerif" w:hAnsi="LiberationSerif"/>
        </w:rPr>
        <w:t xml:space="preserve"> Palackého Dědina</w:t>
      </w:r>
    </w:p>
    <w:p w:rsidR="001772BB" w:rsidRDefault="001772BB"/>
    <w:p w:rsidR="00C756AF" w:rsidRDefault="001772BB">
      <w:r w:rsidRPr="003D1D91">
        <w:rPr>
          <w:b/>
        </w:rPr>
        <w:t>Program jednání</w:t>
      </w:r>
      <w:r>
        <w:t xml:space="preserve"> </w:t>
      </w:r>
      <w:r>
        <w:tab/>
        <w:t>- projekty s možností financování z participativního rozpočtu</w:t>
      </w:r>
      <w:r>
        <w:br/>
      </w:r>
      <w:r>
        <w:tab/>
      </w:r>
      <w:r>
        <w:tab/>
      </w:r>
      <w:r>
        <w:tab/>
        <w:t>- hlasování o projektech</w:t>
      </w:r>
      <w:r>
        <w:br/>
      </w:r>
      <w:r>
        <w:tab/>
      </w:r>
      <w:r>
        <w:tab/>
      </w:r>
      <w:r>
        <w:tab/>
        <w:t>- diskuze</w:t>
      </w:r>
    </w:p>
    <w:p w:rsidR="0076373D" w:rsidRDefault="0076373D"/>
    <w:p w:rsidR="00121416" w:rsidRDefault="001772BB">
      <w:r w:rsidRPr="003D1D91">
        <w:rPr>
          <w:b/>
        </w:rPr>
        <w:t>Projekty od občanů</w:t>
      </w:r>
      <w:r>
        <w:t>:</w:t>
      </w:r>
    </w:p>
    <w:p w:rsidR="001772BB" w:rsidRDefault="001772BB" w:rsidP="001772BB">
      <w:pPr>
        <w:pStyle w:val="Odstavecseseznamem"/>
        <w:numPr>
          <w:ilvl w:val="0"/>
          <w:numId w:val="2"/>
        </w:numPr>
      </w:pPr>
      <w:r>
        <w:t>Projekt od Lenky Šíchové (Palackého dědiny) byl zamítnut na minulé schůzi z důvodu nesplnění podmínky participativního rozpočtu.</w:t>
      </w:r>
    </w:p>
    <w:p w:rsidR="001772BB" w:rsidRDefault="001772BB" w:rsidP="001772BB">
      <w:pPr>
        <w:pStyle w:val="Odstavecseseznamem"/>
        <w:numPr>
          <w:ilvl w:val="0"/>
          <w:numId w:val="2"/>
        </w:numPr>
      </w:pPr>
      <w:r>
        <w:t>Projekt od Lenky Burianové byl na žádost podavatelky stažen z jednání a nebude realizován v rámci participativního rozpočtu.</w:t>
      </w:r>
    </w:p>
    <w:p w:rsidR="001772BB" w:rsidRDefault="001772BB" w:rsidP="001772BB">
      <w:pPr>
        <w:pStyle w:val="Odstavecseseznamem"/>
        <w:numPr>
          <w:ilvl w:val="0"/>
          <w:numId w:val="2"/>
        </w:numPr>
      </w:pPr>
      <w:r>
        <w:t>Na projektu od Ondřeje Kudělky bylo pozměněno místo umístění, umístění zakoupeného zařízení bude v budově obecního úřadu.</w:t>
      </w:r>
    </w:p>
    <w:p w:rsidR="003D1D91" w:rsidRDefault="003D1D91" w:rsidP="003D1D91">
      <w:r w:rsidRPr="003D1D91">
        <w:rPr>
          <w:b/>
        </w:rPr>
        <w:t>Hlasování o projektu</w:t>
      </w:r>
      <w:r>
        <w:t>:</w:t>
      </w:r>
    </w:p>
    <w:p w:rsidR="003D1D91" w:rsidRDefault="003D1D91" w:rsidP="003D1D91">
      <w:pPr>
        <w:pStyle w:val="Odstavecseseznamem"/>
        <w:numPr>
          <w:ilvl w:val="0"/>
          <w:numId w:val="2"/>
        </w:numPr>
      </w:pPr>
      <w:r>
        <w:t>Jelikož jeden projekt byl zamítnut již na minulé schůzi a druhý projekt stažen podavatelem, komise hlasovala pouze o jednom projektu</w:t>
      </w:r>
    </w:p>
    <w:p w:rsidR="003D1D91" w:rsidRDefault="003D1D91" w:rsidP="003D1D91">
      <w:pPr>
        <w:pStyle w:val="Odstavecseseznamem"/>
        <w:numPr>
          <w:ilvl w:val="0"/>
          <w:numId w:val="2"/>
        </w:numPr>
      </w:pPr>
      <w:r>
        <w:t>Investiční komise hlasuje o schválení projektu od pana Ondřeje Kudělky k profinancování z participativního rozpočtu obce Hodslavice pro rok 2023.</w:t>
      </w:r>
    </w:p>
    <w:p w:rsidR="003D1D91" w:rsidRDefault="003D1D91" w:rsidP="003D1D91">
      <w:pPr>
        <w:pStyle w:val="Odstavecseseznamem"/>
        <w:ind w:left="1068"/>
      </w:pPr>
      <w:r w:rsidRPr="003D1D91">
        <w:rPr>
          <w:b/>
        </w:rPr>
        <w:t>Pro schválení 5</w:t>
      </w:r>
      <w:r>
        <w:t xml:space="preserve">, proti 0, zdrželi se 0 </w:t>
      </w:r>
      <w:bookmarkStart w:id="0" w:name="_GoBack"/>
      <w:bookmarkEnd w:id="0"/>
    </w:p>
    <w:sectPr w:rsidR="003D1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E743E"/>
    <w:multiLevelType w:val="hybridMultilevel"/>
    <w:tmpl w:val="0B0E880E"/>
    <w:lvl w:ilvl="0" w:tplc="0C3239E2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3FF0082"/>
    <w:multiLevelType w:val="hybridMultilevel"/>
    <w:tmpl w:val="F98893E2"/>
    <w:lvl w:ilvl="0" w:tplc="8E364E08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8C"/>
    <w:rsid w:val="000B733F"/>
    <w:rsid w:val="000E0ED7"/>
    <w:rsid w:val="00121416"/>
    <w:rsid w:val="001772BB"/>
    <w:rsid w:val="002A6E27"/>
    <w:rsid w:val="00383D61"/>
    <w:rsid w:val="003D1D91"/>
    <w:rsid w:val="0041455F"/>
    <w:rsid w:val="004E281F"/>
    <w:rsid w:val="005905F8"/>
    <w:rsid w:val="00640474"/>
    <w:rsid w:val="006E188C"/>
    <w:rsid w:val="0076373D"/>
    <w:rsid w:val="0077553B"/>
    <w:rsid w:val="00943C71"/>
    <w:rsid w:val="009F5412"/>
    <w:rsid w:val="00A34584"/>
    <w:rsid w:val="00A3755D"/>
    <w:rsid w:val="00B75A8C"/>
    <w:rsid w:val="00B82870"/>
    <w:rsid w:val="00B93109"/>
    <w:rsid w:val="00BC3520"/>
    <w:rsid w:val="00BD5F6B"/>
    <w:rsid w:val="00C35EB9"/>
    <w:rsid w:val="00C756AF"/>
    <w:rsid w:val="00CC6218"/>
    <w:rsid w:val="00D0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DAD1"/>
  <w15:chartTrackingRefBased/>
  <w15:docId w15:val="{BEE0A448-94F7-422A-9DDB-BBF7F04B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772B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177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Kotala Jakub</dc:creator>
  <cp:keywords/>
  <dc:description/>
  <cp:lastModifiedBy>Kotala Jakub</cp:lastModifiedBy>
  <cp:revision>16</cp:revision>
  <dcterms:created xsi:type="dcterms:W3CDTF">2023-07-03T14:07:00Z</dcterms:created>
  <dcterms:modified xsi:type="dcterms:W3CDTF">2023-08-17T19:19:00Z</dcterms:modified>
</cp:coreProperties>
</file>