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7C818" w14:textId="097AD5FA" w:rsidR="00BE1D47" w:rsidRPr="00F34FCC" w:rsidRDefault="00BE1D47" w:rsidP="00DF5AB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4FCC">
        <w:rPr>
          <w:rFonts w:asciiTheme="minorHAnsi" w:hAnsiTheme="minorHAnsi" w:cstheme="minorHAnsi"/>
          <w:b/>
          <w:sz w:val="22"/>
          <w:szCs w:val="22"/>
        </w:rPr>
        <w:t>K rukám paní starostky,</w:t>
      </w:r>
      <w:r w:rsidR="00B43D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4FCC">
        <w:rPr>
          <w:rFonts w:asciiTheme="minorHAnsi" w:hAnsiTheme="minorHAnsi" w:cstheme="minorHAnsi"/>
          <w:b/>
          <w:sz w:val="22"/>
          <w:szCs w:val="22"/>
        </w:rPr>
        <w:t xml:space="preserve">pana starosty </w:t>
      </w:r>
    </w:p>
    <w:p w14:paraId="7123DE50" w14:textId="77777777" w:rsidR="00DF5ABF" w:rsidRPr="00F34FCC" w:rsidRDefault="00DF5ABF" w:rsidP="00DF5ABF">
      <w:pPr>
        <w:jc w:val="both"/>
        <w:rPr>
          <w:rFonts w:asciiTheme="minorHAnsi" w:hAnsiTheme="minorHAnsi" w:cstheme="minorHAnsi"/>
          <w:sz w:val="22"/>
          <w:szCs w:val="22"/>
        </w:rPr>
      </w:pPr>
      <w:r w:rsidRPr="00F34F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</w:t>
      </w:r>
    </w:p>
    <w:p w14:paraId="0814999B" w14:textId="55BDF30C" w:rsidR="00DF5ABF" w:rsidRPr="00F34FCC" w:rsidRDefault="00DF5ABF" w:rsidP="00DF5ABF">
      <w:pPr>
        <w:ind w:left="424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34FC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F34FCC">
        <w:rPr>
          <w:rFonts w:asciiTheme="minorHAnsi" w:hAnsiTheme="minorHAnsi" w:cstheme="minorHAnsi"/>
          <w:b/>
          <w:sz w:val="22"/>
          <w:szCs w:val="22"/>
        </w:rPr>
        <w:t xml:space="preserve">V Životicích u Nového Jičína dne </w:t>
      </w:r>
      <w:r w:rsidR="00B43D90">
        <w:rPr>
          <w:rFonts w:asciiTheme="minorHAnsi" w:hAnsiTheme="minorHAnsi" w:cstheme="minorHAnsi"/>
          <w:b/>
          <w:sz w:val="22"/>
          <w:szCs w:val="22"/>
        </w:rPr>
        <w:t>3. 3. 2025</w:t>
      </w:r>
    </w:p>
    <w:p w14:paraId="1955759A" w14:textId="77777777" w:rsidR="00B03A6D" w:rsidRPr="00F34FCC" w:rsidRDefault="00B03A6D" w:rsidP="00DF5ABF">
      <w:pPr>
        <w:ind w:left="4248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E8D4173" w14:textId="018EE1B1" w:rsidR="00DF5ABF" w:rsidRPr="00F34FCC" w:rsidRDefault="00394A9F" w:rsidP="00DF5AB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Informace </w:t>
      </w:r>
      <w:r w:rsidR="00A949A8">
        <w:rPr>
          <w:rFonts w:asciiTheme="minorHAnsi" w:hAnsiTheme="minorHAnsi" w:cstheme="minorHAnsi"/>
          <w:b/>
          <w:sz w:val="22"/>
          <w:szCs w:val="22"/>
        </w:rPr>
        <w:t xml:space="preserve">k </w:t>
      </w:r>
      <w:r>
        <w:rPr>
          <w:rFonts w:asciiTheme="minorHAnsi" w:hAnsiTheme="minorHAnsi" w:cstheme="minorHAnsi"/>
          <w:b/>
          <w:sz w:val="22"/>
          <w:szCs w:val="22"/>
        </w:rPr>
        <w:t xml:space="preserve">jednání valné hromady </w:t>
      </w:r>
      <w:r w:rsidR="00D200A3">
        <w:rPr>
          <w:rFonts w:asciiTheme="minorHAnsi" w:hAnsiTheme="minorHAnsi" w:cstheme="minorHAnsi"/>
          <w:b/>
          <w:sz w:val="22"/>
          <w:szCs w:val="22"/>
        </w:rPr>
        <w:t xml:space="preserve">-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00A3">
        <w:rPr>
          <w:rFonts w:asciiTheme="minorHAnsi" w:hAnsiTheme="minorHAnsi" w:cstheme="minorHAnsi"/>
          <w:b/>
          <w:sz w:val="22"/>
          <w:szCs w:val="22"/>
        </w:rPr>
        <w:t xml:space="preserve">doplnění textu </w:t>
      </w:r>
      <w:r>
        <w:rPr>
          <w:rFonts w:asciiTheme="minorHAnsi" w:hAnsiTheme="minorHAnsi" w:cstheme="minorHAnsi"/>
          <w:b/>
          <w:sz w:val="22"/>
          <w:szCs w:val="22"/>
        </w:rPr>
        <w:t xml:space="preserve">stanov </w:t>
      </w:r>
    </w:p>
    <w:p w14:paraId="0C14D4F0" w14:textId="77777777" w:rsidR="00DF5ABF" w:rsidRPr="00F34FCC" w:rsidRDefault="00DF5ABF" w:rsidP="00DF5AB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639ADEB" w14:textId="77777777" w:rsidR="004E516B" w:rsidRPr="00F34FCC" w:rsidRDefault="004E516B" w:rsidP="00B43D90">
      <w:pPr>
        <w:jc w:val="both"/>
        <w:rPr>
          <w:rFonts w:asciiTheme="minorHAnsi" w:hAnsiTheme="minorHAnsi" w:cstheme="minorHAnsi"/>
          <w:sz w:val="22"/>
          <w:szCs w:val="22"/>
        </w:rPr>
      </w:pPr>
      <w:r w:rsidRPr="00F34FCC">
        <w:rPr>
          <w:rFonts w:asciiTheme="minorHAnsi" w:hAnsiTheme="minorHAnsi" w:cstheme="minorHAnsi"/>
          <w:sz w:val="22"/>
          <w:szCs w:val="22"/>
        </w:rPr>
        <w:t>Vážená paní starostko,</w:t>
      </w:r>
    </w:p>
    <w:p w14:paraId="3DD1C2B9" w14:textId="77777777" w:rsidR="00DF5ABF" w:rsidRPr="00F34FCC" w:rsidRDefault="00DF5ABF" w:rsidP="00B43D90">
      <w:pPr>
        <w:jc w:val="both"/>
        <w:rPr>
          <w:rFonts w:asciiTheme="minorHAnsi" w:hAnsiTheme="minorHAnsi" w:cstheme="minorHAnsi"/>
          <w:sz w:val="22"/>
          <w:szCs w:val="22"/>
        </w:rPr>
      </w:pPr>
      <w:r w:rsidRPr="00F34FCC">
        <w:rPr>
          <w:rFonts w:asciiTheme="minorHAnsi" w:hAnsiTheme="minorHAnsi" w:cstheme="minorHAnsi"/>
          <w:sz w:val="22"/>
          <w:szCs w:val="22"/>
        </w:rPr>
        <w:t>Vážený pane starosto,</w:t>
      </w:r>
    </w:p>
    <w:p w14:paraId="33280F72" w14:textId="77777777" w:rsidR="00DF5ABF" w:rsidRPr="00F34FCC" w:rsidRDefault="00DF5ABF" w:rsidP="00DF5ABF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48FA2BA2" w14:textId="796B2049" w:rsidR="001308AC" w:rsidRDefault="00DF5ABF" w:rsidP="00B43D90">
      <w:pPr>
        <w:jc w:val="both"/>
        <w:rPr>
          <w:rFonts w:asciiTheme="minorHAnsi" w:hAnsiTheme="minorHAnsi" w:cstheme="minorHAnsi"/>
          <w:sz w:val="22"/>
          <w:szCs w:val="22"/>
        </w:rPr>
      </w:pPr>
      <w:r w:rsidRPr="00F34FCC">
        <w:rPr>
          <w:rFonts w:asciiTheme="minorHAnsi" w:hAnsiTheme="minorHAnsi" w:cstheme="minorHAnsi"/>
          <w:sz w:val="22"/>
          <w:szCs w:val="22"/>
        </w:rPr>
        <w:t>jménem představenstva společnosti ASOMPO</w:t>
      </w:r>
      <w:r w:rsidR="009D2E66">
        <w:rPr>
          <w:rFonts w:asciiTheme="minorHAnsi" w:hAnsiTheme="minorHAnsi" w:cstheme="minorHAnsi"/>
          <w:sz w:val="22"/>
          <w:szCs w:val="22"/>
        </w:rPr>
        <w:t>,</w:t>
      </w:r>
      <w:r w:rsidRPr="00F34FCC">
        <w:rPr>
          <w:rFonts w:asciiTheme="minorHAnsi" w:hAnsiTheme="minorHAnsi" w:cstheme="minorHAnsi"/>
          <w:sz w:val="22"/>
          <w:szCs w:val="22"/>
        </w:rPr>
        <w:t xml:space="preserve"> a.s. </w:t>
      </w:r>
      <w:r w:rsidR="00394A9F">
        <w:rPr>
          <w:rFonts w:asciiTheme="minorHAnsi" w:hAnsiTheme="minorHAnsi" w:cstheme="minorHAnsi"/>
          <w:sz w:val="22"/>
          <w:szCs w:val="22"/>
        </w:rPr>
        <w:t xml:space="preserve">jsem </w:t>
      </w:r>
      <w:r w:rsidR="004E516B" w:rsidRPr="00F34FCC">
        <w:rPr>
          <w:rFonts w:asciiTheme="minorHAnsi" w:hAnsiTheme="minorHAnsi" w:cstheme="minorHAnsi"/>
          <w:sz w:val="22"/>
          <w:szCs w:val="22"/>
        </w:rPr>
        <w:t xml:space="preserve">Vás </w:t>
      </w:r>
      <w:r w:rsidR="00F1608C">
        <w:rPr>
          <w:rFonts w:asciiTheme="minorHAnsi" w:hAnsiTheme="minorHAnsi" w:cstheme="minorHAnsi"/>
          <w:sz w:val="22"/>
          <w:szCs w:val="22"/>
        </w:rPr>
        <w:t xml:space="preserve">již </w:t>
      </w:r>
      <w:r w:rsidR="00394A9F">
        <w:rPr>
          <w:rFonts w:asciiTheme="minorHAnsi" w:hAnsiTheme="minorHAnsi" w:cstheme="minorHAnsi"/>
          <w:sz w:val="22"/>
          <w:szCs w:val="22"/>
        </w:rPr>
        <w:t>pís</w:t>
      </w:r>
      <w:r w:rsidR="00A949A8">
        <w:rPr>
          <w:rFonts w:asciiTheme="minorHAnsi" w:hAnsiTheme="minorHAnsi" w:cstheme="minorHAnsi"/>
          <w:sz w:val="22"/>
          <w:szCs w:val="22"/>
        </w:rPr>
        <w:t>em</w:t>
      </w:r>
      <w:r w:rsidR="00394A9F">
        <w:rPr>
          <w:rFonts w:asciiTheme="minorHAnsi" w:hAnsiTheme="minorHAnsi" w:cstheme="minorHAnsi"/>
          <w:sz w:val="22"/>
          <w:szCs w:val="22"/>
        </w:rPr>
        <w:t xml:space="preserve">ně </w:t>
      </w:r>
      <w:r w:rsidRPr="00F34FCC">
        <w:rPr>
          <w:rFonts w:asciiTheme="minorHAnsi" w:hAnsiTheme="minorHAnsi" w:cstheme="minorHAnsi"/>
          <w:sz w:val="22"/>
          <w:szCs w:val="22"/>
        </w:rPr>
        <w:t>informova</w:t>
      </w:r>
      <w:r w:rsidR="00394A9F">
        <w:rPr>
          <w:rFonts w:asciiTheme="minorHAnsi" w:hAnsiTheme="minorHAnsi" w:cstheme="minorHAnsi"/>
          <w:sz w:val="22"/>
          <w:szCs w:val="22"/>
        </w:rPr>
        <w:t>la</w:t>
      </w:r>
      <w:r w:rsidRPr="00F34FCC">
        <w:rPr>
          <w:rFonts w:asciiTheme="minorHAnsi" w:hAnsiTheme="minorHAnsi" w:cstheme="minorHAnsi"/>
          <w:sz w:val="22"/>
          <w:szCs w:val="22"/>
        </w:rPr>
        <w:t>, že řádná valná hromada společ</w:t>
      </w:r>
      <w:r w:rsidR="004E516B" w:rsidRPr="00F34FCC">
        <w:rPr>
          <w:rFonts w:asciiTheme="minorHAnsi" w:hAnsiTheme="minorHAnsi" w:cstheme="minorHAnsi"/>
          <w:sz w:val="22"/>
          <w:szCs w:val="22"/>
        </w:rPr>
        <w:t xml:space="preserve">nosti </w:t>
      </w:r>
      <w:r w:rsidR="009D2E66">
        <w:rPr>
          <w:rFonts w:asciiTheme="minorHAnsi" w:hAnsiTheme="minorHAnsi" w:cstheme="minorHAnsi"/>
          <w:sz w:val="22"/>
          <w:szCs w:val="22"/>
        </w:rPr>
        <w:t>ASOMPO, a.s.</w:t>
      </w:r>
      <w:r w:rsidR="004E516B" w:rsidRPr="00F34FCC">
        <w:rPr>
          <w:rFonts w:asciiTheme="minorHAnsi" w:hAnsiTheme="minorHAnsi" w:cstheme="minorHAnsi"/>
          <w:sz w:val="22"/>
          <w:szCs w:val="22"/>
        </w:rPr>
        <w:t xml:space="preserve"> se bude konat</w:t>
      </w:r>
      <w:r w:rsidRPr="00F34FCC">
        <w:rPr>
          <w:rFonts w:asciiTheme="minorHAnsi" w:hAnsiTheme="minorHAnsi" w:cstheme="minorHAnsi"/>
          <w:sz w:val="22"/>
          <w:szCs w:val="22"/>
        </w:rPr>
        <w:t xml:space="preserve"> </w:t>
      </w:r>
      <w:r w:rsidR="004E516B" w:rsidRPr="00F34FCC">
        <w:rPr>
          <w:rFonts w:asciiTheme="minorHAnsi" w:hAnsiTheme="minorHAnsi" w:cstheme="minorHAnsi"/>
          <w:sz w:val="22"/>
          <w:szCs w:val="22"/>
        </w:rPr>
        <w:t>v</w:t>
      </w:r>
      <w:r w:rsidR="00847CCD" w:rsidRPr="00F34FCC">
        <w:rPr>
          <w:rFonts w:asciiTheme="minorHAnsi" w:hAnsiTheme="minorHAnsi" w:cstheme="minorHAnsi"/>
          <w:sz w:val="22"/>
          <w:szCs w:val="22"/>
        </w:rPr>
        <w:t xml:space="preserve"> pátek</w:t>
      </w:r>
      <w:r w:rsidR="00E35EC5" w:rsidRPr="00F34FCC">
        <w:rPr>
          <w:rFonts w:asciiTheme="minorHAnsi" w:hAnsiTheme="minorHAnsi" w:cstheme="minorHAnsi"/>
          <w:sz w:val="22"/>
          <w:szCs w:val="22"/>
        </w:rPr>
        <w:t xml:space="preserve"> </w:t>
      </w:r>
      <w:r w:rsidRPr="00F34FCC">
        <w:rPr>
          <w:rFonts w:asciiTheme="minorHAnsi" w:hAnsiTheme="minorHAnsi" w:cstheme="minorHAnsi"/>
          <w:sz w:val="22"/>
          <w:szCs w:val="22"/>
        </w:rPr>
        <w:t xml:space="preserve">dne </w:t>
      </w:r>
      <w:r w:rsidR="0081431A">
        <w:rPr>
          <w:rFonts w:asciiTheme="minorHAnsi" w:hAnsiTheme="minorHAnsi" w:cstheme="minorHAnsi"/>
          <w:b/>
          <w:sz w:val="22"/>
          <w:szCs w:val="22"/>
        </w:rPr>
        <w:t>23. 5. 2025</w:t>
      </w:r>
      <w:r w:rsidR="00353BB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53BB9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3C3590EE" w14:textId="77777777" w:rsidR="00DF5ABF" w:rsidRDefault="00DF5ABF" w:rsidP="00DF5A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6E2098" w14:textId="15787B30" w:rsidR="00D945A1" w:rsidRDefault="00394A9F" w:rsidP="001308A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Při bližší přípravě obsahu valné hromady vyvstala potřeba provést změnu stanov společnosti</w:t>
      </w:r>
      <w:r w:rsidR="00F1608C">
        <w:rPr>
          <w:rFonts w:asciiTheme="minorHAnsi" w:hAnsiTheme="minorHAnsi" w:cstheme="minorHAnsi"/>
          <w:sz w:val="22"/>
          <w:szCs w:val="22"/>
        </w:rPr>
        <w:t>, a to</w:t>
      </w:r>
      <w:r>
        <w:rPr>
          <w:rFonts w:asciiTheme="minorHAnsi" w:hAnsiTheme="minorHAnsi" w:cstheme="minorHAnsi"/>
          <w:sz w:val="22"/>
          <w:szCs w:val="22"/>
        </w:rPr>
        <w:t xml:space="preserve"> nad rámec změn</w:t>
      </w:r>
      <w:r w:rsidR="00A949A8">
        <w:rPr>
          <w:rFonts w:asciiTheme="minorHAnsi" w:hAnsiTheme="minorHAnsi" w:cstheme="minorHAnsi"/>
          <w:sz w:val="22"/>
          <w:szCs w:val="22"/>
        </w:rPr>
        <w:t xml:space="preserve"> provedených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2E66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roce</w:t>
      </w:r>
      <w:r w:rsidR="00D200A3">
        <w:rPr>
          <w:rFonts w:asciiTheme="minorHAnsi" w:hAnsiTheme="minorHAnsi" w:cstheme="minorHAnsi"/>
          <w:sz w:val="22"/>
          <w:szCs w:val="22"/>
        </w:rPr>
        <w:t xml:space="preserve"> 2024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D945A1" w:rsidRPr="00D945A1">
        <w:rPr>
          <w:rFonts w:asciiTheme="minorHAnsi" w:hAnsiTheme="minorHAnsi" w:cstheme="minorHAnsi"/>
          <w:sz w:val="22"/>
          <w:szCs w:val="22"/>
        </w:rPr>
        <w:t>Důvodem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2E66">
        <w:rPr>
          <w:rFonts w:asciiTheme="minorHAnsi" w:hAnsiTheme="minorHAnsi" w:cstheme="minorHAnsi"/>
          <w:sz w:val="22"/>
          <w:szCs w:val="22"/>
        </w:rPr>
        <w:t>je, že společnost CEVYKO a.s., ve které je společnost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2E66">
        <w:rPr>
          <w:rFonts w:asciiTheme="minorHAnsi" w:hAnsiTheme="minorHAnsi" w:cstheme="minorHAnsi"/>
          <w:sz w:val="22"/>
          <w:szCs w:val="22"/>
        </w:rPr>
        <w:t>ASOMPO, a.s.</w:t>
      </w:r>
      <w:r>
        <w:rPr>
          <w:rFonts w:asciiTheme="minorHAnsi" w:hAnsiTheme="minorHAnsi" w:cstheme="minorHAnsi"/>
          <w:sz w:val="22"/>
          <w:szCs w:val="22"/>
        </w:rPr>
        <w:t xml:space="preserve"> akcionářem</w:t>
      </w:r>
      <w:r w:rsidR="00D200A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00A3">
        <w:rPr>
          <w:rFonts w:asciiTheme="minorHAnsi" w:hAnsiTheme="minorHAnsi" w:cstheme="minorHAnsi"/>
          <w:sz w:val="22"/>
          <w:szCs w:val="22"/>
        </w:rPr>
        <w:t xml:space="preserve">započíná s </w:t>
      </w:r>
      <w:r>
        <w:rPr>
          <w:rFonts w:asciiTheme="minorHAnsi" w:hAnsiTheme="minorHAnsi" w:cstheme="minorHAnsi"/>
          <w:sz w:val="22"/>
          <w:szCs w:val="22"/>
        </w:rPr>
        <w:t>reálnou podnikatelskou činnost</w:t>
      </w:r>
      <w:r w:rsidR="00D200A3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A949A8">
        <w:rPr>
          <w:rFonts w:asciiTheme="minorHAnsi" w:hAnsiTheme="minorHAnsi" w:cstheme="minorHAnsi"/>
          <w:sz w:val="22"/>
          <w:szCs w:val="22"/>
        </w:rPr>
        <w:t>jež</w:t>
      </w:r>
      <w:r>
        <w:rPr>
          <w:rFonts w:asciiTheme="minorHAnsi" w:hAnsiTheme="minorHAnsi" w:cstheme="minorHAnsi"/>
          <w:sz w:val="22"/>
          <w:szCs w:val="22"/>
        </w:rPr>
        <w:t xml:space="preserve"> je obsahově obdobná činnosti společnosti </w:t>
      </w:r>
      <w:r w:rsidR="009D2E66">
        <w:rPr>
          <w:rFonts w:asciiTheme="minorHAnsi" w:hAnsiTheme="minorHAnsi" w:cstheme="minorHAnsi"/>
          <w:sz w:val="22"/>
          <w:szCs w:val="22"/>
        </w:rPr>
        <w:t>ASOMPO, a.s.</w:t>
      </w:r>
      <w:r w:rsidR="00D945A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Protože jsou členové </w:t>
      </w:r>
      <w:r w:rsidR="009D2E66">
        <w:rPr>
          <w:rFonts w:asciiTheme="minorHAnsi" w:hAnsiTheme="minorHAnsi" w:cstheme="minorHAnsi"/>
          <w:sz w:val="22"/>
          <w:szCs w:val="22"/>
        </w:rPr>
        <w:t>orgánů společnosti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2E66">
        <w:rPr>
          <w:rFonts w:asciiTheme="minorHAnsi" w:hAnsiTheme="minorHAnsi" w:cstheme="minorHAnsi"/>
          <w:sz w:val="22"/>
          <w:szCs w:val="22"/>
        </w:rPr>
        <w:t>ASOMPO, a.s.</w:t>
      </w:r>
      <w:r>
        <w:rPr>
          <w:rFonts w:asciiTheme="minorHAnsi" w:hAnsiTheme="minorHAnsi" w:cstheme="minorHAnsi"/>
          <w:sz w:val="22"/>
          <w:szCs w:val="22"/>
        </w:rPr>
        <w:t xml:space="preserve"> rovněž v orgánech společnosti CEVYKO a.s., vzniká tak kolize se zákonným zákazem konkurence stanoveným v § 441 zákona o obchodních korporacích</w:t>
      </w:r>
      <w:r w:rsidR="00D200A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(pro členy představenstva) a se zákonným zákazem konkurence stanoveným v § 451 zákona o obchodních korporacích</w:t>
      </w:r>
      <w:r w:rsidR="00D200A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(pro členy dozorčí rady). Zákonný zákaz konkurence stanoví, že člen orgánu společnosti nesmí </w:t>
      </w:r>
      <w:r w:rsidR="00D200A3">
        <w:rPr>
          <w:rFonts w:asciiTheme="minorHAnsi" w:hAnsiTheme="minorHAnsi" w:cstheme="minorHAnsi"/>
          <w:sz w:val="22"/>
          <w:szCs w:val="22"/>
        </w:rPr>
        <w:t xml:space="preserve">být </w:t>
      </w:r>
      <w:r w:rsidRPr="00394A9F">
        <w:rPr>
          <w:rFonts w:asciiTheme="minorHAnsi" w:hAnsiTheme="minorHAnsi" w:cstheme="minorHAnsi"/>
          <w:sz w:val="22"/>
          <w:szCs w:val="22"/>
        </w:rPr>
        <w:t>členem statutárního orgánu jiné právnické osoby se stejným nebo s obdobným předmětem činností</w:t>
      </w:r>
      <w:r w:rsidR="00F55224">
        <w:rPr>
          <w:rFonts w:asciiTheme="minorHAnsi" w:hAnsiTheme="minorHAnsi" w:cstheme="minorHAnsi"/>
          <w:sz w:val="22"/>
          <w:szCs w:val="22"/>
        </w:rPr>
        <w:t xml:space="preserve"> </w:t>
      </w:r>
      <w:r w:rsidRPr="00394A9F">
        <w:rPr>
          <w:rFonts w:asciiTheme="minorHAnsi" w:hAnsiTheme="minorHAnsi" w:cstheme="minorHAnsi"/>
          <w:sz w:val="22"/>
          <w:szCs w:val="22"/>
        </w:rPr>
        <w:t xml:space="preserve">nebo osobou v obdobném </w:t>
      </w:r>
      <w:bookmarkStart w:id="0" w:name="_GoBack"/>
      <w:bookmarkEnd w:id="0"/>
      <w:r w:rsidRPr="00394A9F">
        <w:rPr>
          <w:rFonts w:asciiTheme="minorHAnsi" w:hAnsiTheme="minorHAnsi" w:cstheme="minorHAnsi"/>
          <w:sz w:val="22"/>
          <w:szCs w:val="22"/>
        </w:rPr>
        <w:t>postavení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ABDA47" w14:textId="77777777" w:rsidR="00D945A1" w:rsidRDefault="00D945A1" w:rsidP="00DF5A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5A9A4" w14:textId="571BB156" w:rsidR="00D945A1" w:rsidRDefault="00D945A1" w:rsidP="001308AC">
      <w:pPr>
        <w:jc w:val="both"/>
        <w:rPr>
          <w:rFonts w:asciiTheme="minorHAnsi" w:hAnsiTheme="minorHAnsi" w:cstheme="minorHAnsi"/>
          <w:sz w:val="22"/>
          <w:szCs w:val="22"/>
        </w:rPr>
      </w:pPr>
      <w:r w:rsidRPr="00D945A1">
        <w:rPr>
          <w:rFonts w:asciiTheme="minorHAnsi" w:hAnsiTheme="minorHAnsi" w:cstheme="minorHAnsi"/>
          <w:sz w:val="22"/>
          <w:szCs w:val="22"/>
        </w:rPr>
        <w:t xml:space="preserve">Představenstvo společnosti </w:t>
      </w:r>
      <w:r w:rsidR="00394A9F">
        <w:rPr>
          <w:rFonts w:asciiTheme="minorHAnsi" w:hAnsiTheme="minorHAnsi" w:cstheme="minorHAnsi"/>
          <w:sz w:val="22"/>
          <w:szCs w:val="22"/>
        </w:rPr>
        <w:t xml:space="preserve">proto navrhuje, aby bylo povoleno členství ve statutárním orgánu </w:t>
      </w:r>
      <w:r w:rsidR="006D5A2B">
        <w:rPr>
          <w:rFonts w:asciiTheme="minorHAnsi" w:hAnsiTheme="minorHAnsi" w:cstheme="minorHAnsi"/>
          <w:sz w:val="22"/>
          <w:szCs w:val="22"/>
        </w:rPr>
        <w:t>jiné právnické osoby</w:t>
      </w:r>
      <w:r w:rsidR="00394A9F">
        <w:rPr>
          <w:rFonts w:asciiTheme="minorHAnsi" w:hAnsiTheme="minorHAnsi" w:cstheme="minorHAnsi"/>
          <w:sz w:val="22"/>
          <w:szCs w:val="22"/>
        </w:rPr>
        <w:t>, pokud takov</w:t>
      </w:r>
      <w:r w:rsidR="006D5A2B">
        <w:rPr>
          <w:rFonts w:asciiTheme="minorHAnsi" w:hAnsiTheme="minorHAnsi" w:cstheme="minorHAnsi"/>
          <w:sz w:val="22"/>
          <w:szCs w:val="22"/>
        </w:rPr>
        <w:t xml:space="preserve">ou právnickou osobu </w:t>
      </w:r>
      <w:r w:rsidR="006D5A2B" w:rsidRPr="006D5A2B">
        <w:rPr>
          <w:rFonts w:asciiTheme="minorHAnsi" w:hAnsiTheme="minorHAnsi" w:cstheme="minorHAnsi"/>
          <w:sz w:val="22"/>
          <w:szCs w:val="22"/>
        </w:rPr>
        <w:t>vlastní nebo kontroluje</w:t>
      </w:r>
      <w:r w:rsidR="006D5A2B">
        <w:rPr>
          <w:rFonts w:asciiTheme="minorHAnsi" w:hAnsiTheme="minorHAnsi" w:cstheme="minorHAnsi"/>
          <w:sz w:val="22"/>
          <w:szCs w:val="22"/>
        </w:rPr>
        <w:t xml:space="preserve"> společnost </w:t>
      </w:r>
      <w:r w:rsidR="009D2E66">
        <w:rPr>
          <w:rFonts w:asciiTheme="minorHAnsi" w:hAnsiTheme="minorHAnsi" w:cstheme="minorHAnsi"/>
          <w:sz w:val="22"/>
          <w:szCs w:val="22"/>
        </w:rPr>
        <w:t>ASOMPO, a.s.</w:t>
      </w:r>
      <w:r w:rsidR="00A949A8">
        <w:rPr>
          <w:rFonts w:asciiTheme="minorHAnsi" w:hAnsiTheme="minorHAnsi" w:cstheme="minorHAnsi"/>
          <w:sz w:val="22"/>
          <w:szCs w:val="22"/>
        </w:rPr>
        <w:t>,</w:t>
      </w:r>
      <w:r w:rsidR="006D5A2B">
        <w:rPr>
          <w:rFonts w:asciiTheme="minorHAnsi" w:hAnsiTheme="minorHAnsi" w:cstheme="minorHAnsi"/>
          <w:sz w:val="22"/>
          <w:szCs w:val="22"/>
        </w:rPr>
        <w:t xml:space="preserve"> a to buď </w:t>
      </w:r>
      <w:r w:rsidR="009D2E66" w:rsidRPr="006D5A2B">
        <w:rPr>
          <w:rFonts w:asciiTheme="minorHAnsi" w:hAnsiTheme="minorHAnsi" w:cstheme="minorHAnsi"/>
          <w:sz w:val="22"/>
          <w:szCs w:val="22"/>
        </w:rPr>
        <w:t>přímo, nebo</w:t>
      </w:r>
      <w:r w:rsidR="006D5A2B" w:rsidRPr="006D5A2B">
        <w:rPr>
          <w:rFonts w:asciiTheme="minorHAnsi" w:hAnsiTheme="minorHAnsi" w:cstheme="minorHAnsi"/>
          <w:sz w:val="22"/>
          <w:szCs w:val="22"/>
        </w:rPr>
        <w:t xml:space="preserve"> nepřímo prostřednictvím jiné osoby</w:t>
      </w:r>
      <w:r w:rsidR="003563F8">
        <w:rPr>
          <w:rFonts w:asciiTheme="minorHAnsi" w:hAnsiTheme="minorHAnsi" w:cstheme="minorHAnsi"/>
          <w:sz w:val="22"/>
          <w:szCs w:val="22"/>
        </w:rPr>
        <w:t xml:space="preserve">. </w:t>
      </w:r>
      <w:r w:rsidR="00D200A3">
        <w:rPr>
          <w:rFonts w:asciiTheme="minorHAnsi" w:hAnsiTheme="minorHAnsi" w:cstheme="minorHAnsi"/>
          <w:sz w:val="22"/>
          <w:szCs w:val="22"/>
        </w:rPr>
        <w:t xml:space="preserve">Tím bude umožněn výkon funkce členů orgánu </w:t>
      </w:r>
      <w:r w:rsidR="009D2E66">
        <w:rPr>
          <w:rFonts w:asciiTheme="minorHAnsi" w:hAnsiTheme="minorHAnsi" w:cstheme="minorHAnsi"/>
          <w:sz w:val="22"/>
          <w:szCs w:val="22"/>
        </w:rPr>
        <w:t>ASOMPO, a.s.</w:t>
      </w:r>
      <w:r w:rsidR="00D200A3">
        <w:rPr>
          <w:rFonts w:asciiTheme="minorHAnsi" w:hAnsiTheme="minorHAnsi" w:cstheme="minorHAnsi"/>
          <w:sz w:val="22"/>
          <w:szCs w:val="22"/>
        </w:rPr>
        <w:t xml:space="preserve"> v představenstvu CEVYKO a.s.</w:t>
      </w:r>
      <w:r w:rsidR="00F1608C">
        <w:rPr>
          <w:rFonts w:asciiTheme="minorHAnsi" w:hAnsiTheme="minorHAnsi" w:cstheme="minorHAnsi"/>
          <w:sz w:val="22"/>
          <w:szCs w:val="22"/>
        </w:rPr>
        <w:t xml:space="preserve">, </w:t>
      </w:r>
      <w:r w:rsidR="00D200A3">
        <w:rPr>
          <w:rFonts w:asciiTheme="minorHAnsi" w:hAnsiTheme="minorHAnsi" w:cstheme="minorHAnsi"/>
          <w:sz w:val="22"/>
          <w:szCs w:val="22"/>
        </w:rPr>
        <w:t xml:space="preserve">případně ve firmách, ve kterých bude </w:t>
      </w:r>
      <w:r w:rsidR="009D2E66">
        <w:rPr>
          <w:rFonts w:asciiTheme="minorHAnsi" w:hAnsiTheme="minorHAnsi" w:cstheme="minorHAnsi"/>
          <w:sz w:val="22"/>
          <w:szCs w:val="22"/>
        </w:rPr>
        <w:t>ASOMPO, a.s.</w:t>
      </w:r>
      <w:r w:rsidR="00D200A3">
        <w:rPr>
          <w:rFonts w:asciiTheme="minorHAnsi" w:hAnsiTheme="minorHAnsi" w:cstheme="minorHAnsi"/>
          <w:sz w:val="22"/>
          <w:szCs w:val="22"/>
        </w:rPr>
        <w:t xml:space="preserve"> v budoucnu držet majetkovou účast nebo kontrolu. </w:t>
      </w:r>
    </w:p>
    <w:p w14:paraId="781ECCCB" w14:textId="77777777" w:rsidR="00D945A1" w:rsidRDefault="00D945A1" w:rsidP="00DF5A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671540" w14:textId="1285B4B4" w:rsidR="00D945A1" w:rsidRDefault="006D5A2B" w:rsidP="00DF5AB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Představenstvo proto n</w:t>
      </w:r>
      <w:r w:rsidR="009D2E66">
        <w:rPr>
          <w:rFonts w:asciiTheme="minorHAnsi" w:hAnsiTheme="minorHAnsi" w:cstheme="minorHAnsi"/>
          <w:sz w:val="22"/>
          <w:szCs w:val="22"/>
        </w:rPr>
        <w:t>avrhuje následujíc</w:t>
      </w:r>
      <w:r w:rsidR="002B57BB">
        <w:rPr>
          <w:rFonts w:asciiTheme="minorHAnsi" w:hAnsiTheme="minorHAnsi" w:cstheme="minorHAnsi"/>
          <w:sz w:val="22"/>
          <w:szCs w:val="22"/>
        </w:rPr>
        <w:t>í</w:t>
      </w:r>
      <w:r w:rsidR="009D2E66">
        <w:rPr>
          <w:rFonts w:asciiTheme="minorHAnsi" w:hAnsiTheme="minorHAnsi" w:cstheme="minorHAnsi"/>
          <w:sz w:val="22"/>
          <w:szCs w:val="22"/>
        </w:rPr>
        <w:t xml:space="preserve"> změnu stanov:</w:t>
      </w:r>
    </w:p>
    <w:p w14:paraId="332F1192" w14:textId="77777777" w:rsidR="006D5A2B" w:rsidRDefault="006D5A2B" w:rsidP="00DF5A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DD49C" w14:textId="06BD674C" w:rsidR="006D5A2B" w:rsidRPr="006D5A2B" w:rsidRDefault="006D5A2B" w:rsidP="00DF5A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A2B">
        <w:rPr>
          <w:rFonts w:asciiTheme="minorHAnsi" w:hAnsiTheme="minorHAnsi" w:cstheme="minorHAnsi"/>
          <w:b/>
          <w:bCs/>
          <w:sz w:val="22"/>
          <w:szCs w:val="22"/>
        </w:rPr>
        <w:t>Článek 30 stanov se doplňuje o odst. 2 ve znění: Člen představenstva může být členem statutární</w:t>
      </w:r>
      <w:r w:rsidR="00D200A3">
        <w:rPr>
          <w:rFonts w:asciiTheme="minorHAnsi" w:hAnsiTheme="minorHAnsi" w:cstheme="minorHAnsi"/>
          <w:b/>
          <w:bCs/>
          <w:sz w:val="22"/>
          <w:szCs w:val="22"/>
        </w:rPr>
        <w:t>ho</w:t>
      </w:r>
      <w:r w:rsidRPr="006D5A2B">
        <w:rPr>
          <w:rFonts w:asciiTheme="minorHAnsi" w:hAnsiTheme="minorHAnsi" w:cstheme="minorHAnsi"/>
          <w:b/>
          <w:bCs/>
          <w:sz w:val="22"/>
          <w:szCs w:val="22"/>
        </w:rPr>
        <w:t xml:space="preserve"> orgánu jiné právnické osoby se stejným n</w:t>
      </w:r>
      <w:r w:rsidR="0081431A">
        <w:rPr>
          <w:rFonts w:asciiTheme="minorHAnsi" w:hAnsiTheme="minorHAnsi" w:cstheme="minorHAnsi"/>
          <w:b/>
          <w:bCs/>
          <w:sz w:val="22"/>
          <w:szCs w:val="22"/>
        </w:rPr>
        <w:t>ebo obdobným předmětem činnosti,</w:t>
      </w:r>
      <w:r w:rsidRPr="006D5A2B">
        <w:rPr>
          <w:rFonts w:asciiTheme="minorHAnsi" w:hAnsiTheme="minorHAnsi" w:cstheme="minorHAnsi"/>
          <w:b/>
          <w:bCs/>
          <w:sz w:val="22"/>
          <w:szCs w:val="22"/>
        </w:rPr>
        <w:t xml:space="preserve"> jaký vykonává společnost </w:t>
      </w:r>
      <w:r w:rsidR="009D2E66">
        <w:rPr>
          <w:rFonts w:asciiTheme="minorHAnsi" w:hAnsiTheme="minorHAnsi" w:cstheme="minorHAnsi"/>
          <w:b/>
          <w:bCs/>
          <w:sz w:val="22"/>
          <w:szCs w:val="22"/>
        </w:rPr>
        <w:t>ASOMPO, a.s.</w:t>
      </w:r>
      <w:r w:rsidRPr="006D5A2B">
        <w:rPr>
          <w:rFonts w:asciiTheme="minorHAnsi" w:hAnsiTheme="minorHAnsi" w:cstheme="minorHAnsi"/>
          <w:b/>
          <w:bCs/>
          <w:sz w:val="22"/>
          <w:szCs w:val="22"/>
        </w:rPr>
        <w:t xml:space="preserve">, nebo osobou v obdobném postavení, pokud takovou právnickou osobu </w:t>
      </w:r>
      <w:r w:rsidR="00D200A3">
        <w:rPr>
          <w:rFonts w:asciiTheme="minorHAnsi" w:hAnsiTheme="minorHAnsi" w:cstheme="minorHAnsi"/>
          <w:b/>
          <w:bCs/>
          <w:sz w:val="22"/>
          <w:szCs w:val="22"/>
        </w:rPr>
        <w:t xml:space="preserve">zcela nebo zčásti </w:t>
      </w:r>
      <w:r w:rsidRPr="006D5A2B">
        <w:rPr>
          <w:rFonts w:asciiTheme="minorHAnsi" w:hAnsiTheme="minorHAnsi" w:cstheme="minorHAnsi"/>
          <w:b/>
          <w:bCs/>
          <w:sz w:val="22"/>
          <w:szCs w:val="22"/>
        </w:rPr>
        <w:t xml:space="preserve">vlastní nebo kontroluje společnost </w:t>
      </w:r>
      <w:r w:rsidR="009D2E66">
        <w:rPr>
          <w:rFonts w:asciiTheme="minorHAnsi" w:hAnsiTheme="minorHAnsi" w:cstheme="minorHAnsi"/>
          <w:b/>
          <w:bCs/>
          <w:sz w:val="22"/>
          <w:szCs w:val="22"/>
        </w:rPr>
        <w:t>ASOMPO, a.s.</w:t>
      </w:r>
      <w:r w:rsidR="00F1608C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6D5A2B">
        <w:rPr>
          <w:rFonts w:asciiTheme="minorHAnsi" w:hAnsiTheme="minorHAnsi" w:cstheme="minorHAnsi"/>
          <w:b/>
          <w:bCs/>
          <w:sz w:val="22"/>
          <w:szCs w:val="22"/>
        </w:rPr>
        <w:t xml:space="preserve"> a to buď </w:t>
      </w:r>
      <w:r w:rsidR="0081431A">
        <w:rPr>
          <w:rFonts w:asciiTheme="minorHAnsi" w:hAnsiTheme="minorHAnsi" w:cstheme="minorHAnsi"/>
          <w:b/>
          <w:bCs/>
          <w:sz w:val="22"/>
          <w:szCs w:val="22"/>
        </w:rPr>
        <w:t>přímo</w:t>
      </w:r>
      <w:r w:rsidR="0081431A" w:rsidRPr="006D5A2B">
        <w:rPr>
          <w:rFonts w:asciiTheme="minorHAnsi" w:hAnsiTheme="minorHAnsi" w:cstheme="minorHAnsi"/>
          <w:b/>
          <w:bCs/>
          <w:sz w:val="22"/>
          <w:szCs w:val="22"/>
        </w:rPr>
        <w:t xml:space="preserve"> nebo</w:t>
      </w:r>
      <w:r w:rsidRPr="006D5A2B">
        <w:rPr>
          <w:rFonts w:asciiTheme="minorHAnsi" w:hAnsiTheme="minorHAnsi" w:cstheme="minorHAnsi"/>
          <w:b/>
          <w:bCs/>
          <w:sz w:val="22"/>
          <w:szCs w:val="22"/>
        </w:rPr>
        <w:t xml:space="preserve"> nepřímo prostřednictvím jiné </w:t>
      </w:r>
      <w:r w:rsidR="00D200A3">
        <w:rPr>
          <w:rFonts w:asciiTheme="minorHAnsi" w:hAnsiTheme="minorHAnsi" w:cstheme="minorHAnsi"/>
          <w:b/>
          <w:bCs/>
          <w:sz w:val="22"/>
          <w:szCs w:val="22"/>
        </w:rPr>
        <w:t xml:space="preserve">právnické </w:t>
      </w:r>
      <w:r w:rsidRPr="006D5A2B">
        <w:rPr>
          <w:rFonts w:asciiTheme="minorHAnsi" w:hAnsiTheme="minorHAnsi" w:cstheme="minorHAnsi"/>
          <w:b/>
          <w:bCs/>
          <w:sz w:val="22"/>
          <w:szCs w:val="22"/>
        </w:rPr>
        <w:t>osoby.</w:t>
      </w:r>
    </w:p>
    <w:p w14:paraId="004A23C9" w14:textId="77777777" w:rsidR="006D5A2B" w:rsidRPr="006D5A2B" w:rsidRDefault="006D5A2B" w:rsidP="00DF5A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D97E42" w14:textId="01513CC5" w:rsidR="006D5A2B" w:rsidRPr="006D5A2B" w:rsidRDefault="006D5A2B" w:rsidP="006D5A2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5A2B">
        <w:rPr>
          <w:rFonts w:asciiTheme="minorHAnsi" w:hAnsiTheme="minorHAnsi" w:cstheme="minorHAnsi"/>
          <w:b/>
          <w:bCs/>
          <w:sz w:val="22"/>
          <w:szCs w:val="22"/>
        </w:rPr>
        <w:t>Článek 37 stanov se doplňuje o odst. 2 ve znění: Člen dozorčí rady může být členem statutární</w:t>
      </w:r>
      <w:r w:rsidR="00D200A3">
        <w:rPr>
          <w:rFonts w:asciiTheme="minorHAnsi" w:hAnsiTheme="minorHAnsi" w:cstheme="minorHAnsi"/>
          <w:b/>
          <w:bCs/>
          <w:sz w:val="22"/>
          <w:szCs w:val="22"/>
        </w:rPr>
        <w:t>ho</w:t>
      </w:r>
      <w:r w:rsidRPr="006D5A2B">
        <w:rPr>
          <w:rFonts w:asciiTheme="minorHAnsi" w:hAnsiTheme="minorHAnsi" w:cstheme="minorHAnsi"/>
          <w:b/>
          <w:bCs/>
          <w:sz w:val="22"/>
          <w:szCs w:val="22"/>
        </w:rPr>
        <w:t xml:space="preserve"> orgánu jiné právnické osoby se stejným n</w:t>
      </w:r>
      <w:r w:rsidR="0081431A">
        <w:rPr>
          <w:rFonts w:asciiTheme="minorHAnsi" w:hAnsiTheme="minorHAnsi" w:cstheme="minorHAnsi"/>
          <w:b/>
          <w:bCs/>
          <w:sz w:val="22"/>
          <w:szCs w:val="22"/>
        </w:rPr>
        <w:t>ebo obdobným předmětem činnosti,</w:t>
      </w:r>
      <w:r w:rsidRPr="006D5A2B">
        <w:rPr>
          <w:rFonts w:asciiTheme="minorHAnsi" w:hAnsiTheme="minorHAnsi" w:cstheme="minorHAnsi"/>
          <w:b/>
          <w:bCs/>
          <w:sz w:val="22"/>
          <w:szCs w:val="22"/>
        </w:rPr>
        <w:t xml:space="preserve"> jaký vykonává společnost </w:t>
      </w:r>
      <w:r w:rsidR="009D2E66">
        <w:rPr>
          <w:rFonts w:asciiTheme="minorHAnsi" w:hAnsiTheme="minorHAnsi" w:cstheme="minorHAnsi"/>
          <w:b/>
          <w:bCs/>
          <w:sz w:val="22"/>
          <w:szCs w:val="22"/>
        </w:rPr>
        <w:t>ASOMPO, a.s.</w:t>
      </w:r>
      <w:r w:rsidRPr="006D5A2B">
        <w:rPr>
          <w:rFonts w:asciiTheme="minorHAnsi" w:hAnsiTheme="minorHAnsi" w:cstheme="minorHAnsi"/>
          <w:b/>
          <w:bCs/>
          <w:sz w:val="22"/>
          <w:szCs w:val="22"/>
        </w:rPr>
        <w:t xml:space="preserve">, nebo osobou v obdobném postavení, pokud takovou právnickou osobu </w:t>
      </w:r>
      <w:r w:rsidR="00D200A3">
        <w:rPr>
          <w:rFonts w:asciiTheme="minorHAnsi" w:hAnsiTheme="minorHAnsi" w:cstheme="minorHAnsi"/>
          <w:b/>
          <w:bCs/>
          <w:sz w:val="22"/>
          <w:szCs w:val="22"/>
        </w:rPr>
        <w:t xml:space="preserve">zcela nebo zčásti </w:t>
      </w:r>
      <w:r w:rsidRPr="006D5A2B">
        <w:rPr>
          <w:rFonts w:asciiTheme="minorHAnsi" w:hAnsiTheme="minorHAnsi" w:cstheme="minorHAnsi"/>
          <w:b/>
          <w:bCs/>
          <w:sz w:val="22"/>
          <w:szCs w:val="22"/>
        </w:rPr>
        <w:t xml:space="preserve">vlastní nebo kontroluje společnost </w:t>
      </w:r>
      <w:r w:rsidR="009D2E66">
        <w:rPr>
          <w:rFonts w:asciiTheme="minorHAnsi" w:hAnsiTheme="minorHAnsi" w:cstheme="minorHAnsi"/>
          <w:b/>
          <w:bCs/>
          <w:sz w:val="22"/>
          <w:szCs w:val="22"/>
        </w:rPr>
        <w:t>ASOMPO, a.s.</w:t>
      </w:r>
      <w:r w:rsidR="00F1608C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6D5A2B">
        <w:rPr>
          <w:rFonts w:asciiTheme="minorHAnsi" w:hAnsiTheme="minorHAnsi" w:cstheme="minorHAnsi"/>
          <w:b/>
          <w:bCs/>
          <w:sz w:val="22"/>
          <w:szCs w:val="22"/>
        </w:rPr>
        <w:t xml:space="preserve"> a to buď přímo nebo nepřímo prostřednictvím jiné osoby.</w:t>
      </w:r>
    </w:p>
    <w:p w14:paraId="69312FEF" w14:textId="77777777" w:rsidR="006D5A2B" w:rsidRDefault="006D5A2B" w:rsidP="00DF5A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791143" w14:textId="22264BB3" w:rsidR="00D945A1" w:rsidRPr="00D945A1" w:rsidRDefault="00D44FAD" w:rsidP="00D945A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D945A1" w:rsidRPr="00D945A1">
        <w:rPr>
          <w:rFonts w:asciiTheme="minorHAnsi" w:hAnsiTheme="minorHAnsi" w:cstheme="minorHAnsi"/>
          <w:sz w:val="22"/>
          <w:szCs w:val="22"/>
        </w:rPr>
        <w:t xml:space="preserve"> změně stanov </w:t>
      </w:r>
      <w:r>
        <w:rPr>
          <w:rFonts w:asciiTheme="minorHAnsi" w:hAnsiTheme="minorHAnsi" w:cstheme="minorHAnsi"/>
          <w:sz w:val="22"/>
          <w:szCs w:val="22"/>
        </w:rPr>
        <w:t xml:space="preserve">rozhoduje </w:t>
      </w:r>
      <w:r w:rsidR="00D945A1" w:rsidRPr="00D945A1">
        <w:rPr>
          <w:rFonts w:asciiTheme="minorHAnsi" w:hAnsiTheme="minorHAnsi" w:cstheme="minorHAnsi"/>
          <w:sz w:val="22"/>
          <w:szCs w:val="22"/>
        </w:rPr>
        <w:t xml:space="preserve">zastupitelstvo obce dle § 84 odst. 2 písm. </w:t>
      </w:r>
      <w:r>
        <w:rPr>
          <w:rFonts w:asciiTheme="minorHAnsi" w:hAnsiTheme="minorHAnsi" w:cstheme="minorHAnsi"/>
          <w:sz w:val="22"/>
          <w:szCs w:val="22"/>
        </w:rPr>
        <w:t>e</w:t>
      </w:r>
      <w:r w:rsidR="00D945A1" w:rsidRPr="00D945A1">
        <w:rPr>
          <w:rFonts w:asciiTheme="minorHAnsi" w:hAnsiTheme="minorHAnsi" w:cstheme="minorHAnsi"/>
          <w:sz w:val="22"/>
          <w:szCs w:val="22"/>
        </w:rPr>
        <w:t>) zákona č. 128/2000 Sb., o obcích (obecní zřízení), ve znění pozdějších předpisů. Představenstvo společnosti upozorňuje akcionáře</w:t>
      </w:r>
      <w:r w:rsidR="003563F8">
        <w:rPr>
          <w:rFonts w:asciiTheme="minorHAnsi" w:hAnsiTheme="minorHAnsi" w:cstheme="minorHAnsi"/>
          <w:sz w:val="22"/>
          <w:szCs w:val="22"/>
        </w:rPr>
        <w:t>,</w:t>
      </w:r>
      <w:r w:rsidR="00D945A1" w:rsidRPr="00D945A1">
        <w:rPr>
          <w:rFonts w:asciiTheme="minorHAnsi" w:hAnsiTheme="minorHAnsi" w:cstheme="minorHAnsi"/>
          <w:sz w:val="22"/>
          <w:szCs w:val="22"/>
        </w:rPr>
        <w:t xml:space="preserve"> že není možno provádět změny v textu </w:t>
      </w:r>
      <w:r w:rsidR="006D5A2B">
        <w:rPr>
          <w:rFonts w:asciiTheme="minorHAnsi" w:hAnsiTheme="minorHAnsi" w:cstheme="minorHAnsi"/>
          <w:sz w:val="22"/>
          <w:szCs w:val="22"/>
        </w:rPr>
        <w:t xml:space="preserve">změny </w:t>
      </w:r>
      <w:r w:rsidR="00D945A1" w:rsidRPr="00D945A1">
        <w:rPr>
          <w:rFonts w:asciiTheme="minorHAnsi" w:hAnsiTheme="minorHAnsi" w:cstheme="minorHAnsi"/>
          <w:sz w:val="22"/>
          <w:szCs w:val="22"/>
        </w:rPr>
        <w:t xml:space="preserve">stanov, neboť na valné hromadě </w:t>
      </w:r>
      <w:r w:rsidR="00D945A1" w:rsidRPr="003563F8">
        <w:rPr>
          <w:rFonts w:asciiTheme="minorHAnsi" w:hAnsiTheme="minorHAnsi" w:cstheme="minorHAnsi"/>
          <w:sz w:val="22"/>
          <w:szCs w:val="22"/>
          <w:u w:val="single"/>
        </w:rPr>
        <w:t xml:space="preserve">může pověřený zástupce obce hlasovat pouze o verzi </w:t>
      </w:r>
      <w:r w:rsidR="006D5A2B">
        <w:rPr>
          <w:rFonts w:asciiTheme="minorHAnsi" w:hAnsiTheme="minorHAnsi" w:cstheme="minorHAnsi"/>
          <w:sz w:val="22"/>
          <w:szCs w:val="22"/>
          <w:u w:val="single"/>
        </w:rPr>
        <w:t xml:space="preserve">změny </w:t>
      </w:r>
      <w:r w:rsidR="00D945A1" w:rsidRPr="003563F8">
        <w:rPr>
          <w:rFonts w:asciiTheme="minorHAnsi" w:hAnsiTheme="minorHAnsi" w:cstheme="minorHAnsi"/>
          <w:sz w:val="22"/>
          <w:szCs w:val="22"/>
          <w:u w:val="single"/>
        </w:rPr>
        <w:t xml:space="preserve">stanov, která byla přijata </w:t>
      </w:r>
      <w:r w:rsidR="00353BB9">
        <w:rPr>
          <w:rFonts w:asciiTheme="minorHAnsi" w:hAnsiTheme="minorHAnsi" w:cstheme="minorHAnsi"/>
          <w:sz w:val="22"/>
          <w:szCs w:val="22"/>
          <w:u w:val="single"/>
        </w:rPr>
        <w:t xml:space="preserve">zastupitelstvem </w:t>
      </w:r>
      <w:r w:rsidR="00D945A1" w:rsidRPr="003563F8">
        <w:rPr>
          <w:rFonts w:asciiTheme="minorHAnsi" w:hAnsiTheme="minorHAnsi" w:cstheme="minorHAnsi"/>
          <w:sz w:val="22"/>
          <w:szCs w:val="22"/>
          <w:u w:val="single"/>
        </w:rPr>
        <w:t>dan</w:t>
      </w:r>
      <w:r w:rsidR="00353BB9">
        <w:rPr>
          <w:rFonts w:asciiTheme="minorHAnsi" w:hAnsiTheme="minorHAnsi" w:cstheme="minorHAnsi"/>
          <w:sz w:val="22"/>
          <w:szCs w:val="22"/>
          <w:u w:val="single"/>
        </w:rPr>
        <w:t>é</w:t>
      </w:r>
      <w:r w:rsidR="00D945A1" w:rsidRPr="003563F8">
        <w:rPr>
          <w:rFonts w:asciiTheme="minorHAnsi" w:hAnsiTheme="minorHAnsi" w:cstheme="minorHAnsi"/>
          <w:sz w:val="22"/>
          <w:szCs w:val="22"/>
          <w:u w:val="single"/>
        </w:rPr>
        <w:t xml:space="preserve"> obc</w:t>
      </w:r>
      <w:r w:rsidR="00353BB9">
        <w:rPr>
          <w:rFonts w:asciiTheme="minorHAnsi" w:hAnsiTheme="minorHAnsi" w:cstheme="minorHAnsi"/>
          <w:sz w:val="22"/>
          <w:szCs w:val="22"/>
          <w:u w:val="single"/>
        </w:rPr>
        <w:t>e</w:t>
      </w:r>
      <w:r w:rsidR="00D945A1" w:rsidRPr="00D945A1">
        <w:rPr>
          <w:rFonts w:asciiTheme="minorHAnsi" w:hAnsiTheme="minorHAnsi" w:cstheme="minorHAnsi"/>
          <w:sz w:val="22"/>
          <w:szCs w:val="22"/>
        </w:rPr>
        <w:t xml:space="preserve">. Pokud </w:t>
      </w:r>
      <w:r w:rsidR="00353BB9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D945A1" w:rsidRPr="00D945A1">
        <w:rPr>
          <w:rFonts w:asciiTheme="minorHAnsi" w:hAnsiTheme="minorHAnsi" w:cstheme="minorHAnsi"/>
          <w:sz w:val="22"/>
          <w:szCs w:val="22"/>
        </w:rPr>
        <w:t>obc</w:t>
      </w:r>
      <w:r w:rsidR="00353BB9">
        <w:rPr>
          <w:rFonts w:asciiTheme="minorHAnsi" w:hAnsiTheme="minorHAnsi" w:cstheme="minorHAnsi"/>
          <w:sz w:val="22"/>
          <w:szCs w:val="22"/>
        </w:rPr>
        <w:t>e</w:t>
      </w:r>
      <w:r w:rsidR="00D945A1" w:rsidRPr="00D945A1">
        <w:rPr>
          <w:rFonts w:asciiTheme="minorHAnsi" w:hAnsiTheme="minorHAnsi" w:cstheme="minorHAnsi"/>
          <w:sz w:val="22"/>
          <w:szCs w:val="22"/>
        </w:rPr>
        <w:t xml:space="preserve"> rozhodne o jiné změně stanov než </w:t>
      </w:r>
      <w:r w:rsidR="003563F8">
        <w:rPr>
          <w:rFonts w:asciiTheme="minorHAnsi" w:hAnsiTheme="minorHAnsi" w:cstheme="minorHAnsi"/>
          <w:sz w:val="22"/>
          <w:szCs w:val="22"/>
        </w:rPr>
        <w:t>té</w:t>
      </w:r>
      <w:r w:rsidR="00D945A1" w:rsidRPr="00D945A1">
        <w:rPr>
          <w:rFonts w:asciiTheme="minorHAnsi" w:hAnsiTheme="minorHAnsi" w:cstheme="minorHAnsi"/>
          <w:sz w:val="22"/>
          <w:szCs w:val="22"/>
        </w:rPr>
        <w:t xml:space="preserve">, která je uvedena </w:t>
      </w:r>
      <w:r w:rsidR="003563F8">
        <w:rPr>
          <w:rFonts w:asciiTheme="minorHAnsi" w:hAnsiTheme="minorHAnsi" w:cstheme="minorHAnsi"/>
          <w:sz w:val="22"/>
          <w:szCs w:val="22"/>
        </w:rPr>
        <w:t>v usnesení zastupitelstva</w:t>
      </w:r>
      <w:r w:rsidR="00D945A1" w:rsidRPr="00D945A1">
        <w:rPr>
          <w:rFonts w:asciiTheme="minorHAnsi" w:hAnsiTheme="minorHAnsi" w:cstheme="minorHAnsi"/>
          <w:sz w:val="22"/>
          <w:szCs w:val="22"/>
        </w:rPr>
        <w:t xml:space="preserve">, hlasování zástupce obce nemůže být </w:t>
      </w:r>
      <w:r w:rsidR="00353BB9">
        <w:rPr>
          <w:rFonts w:asciiTheme="minorHAnsi" w:hAnsiTheme="minorHAnsi" w:cstheme="minorHAnsi"/>
          <w:sz w:val="22"/>
          <w:szCs w:val="22"/>
        </w:rPr>
        <w:t xml:space="preserve">v tomto bodě </w:t>
      </w:r>
      <w:r w:rsidR="003563F8">
        <w:rPr>
          <w:rFonts w:asciiTheme="minorHAnsi" w:hAnsiTheme="minorHAnsi" w:cstheme="minorHAnsi"/>
          <w:sz w:val="22"/>
          <w:szCs w:val="22"/>
        </w:rPr>
        <w:t xml:space="preserve">na valné hromadě </w:t>
      </w:r>
      <w:r w:rsidR="00D945A1" w:rsidRPr="00D945A1">
        <w:rPr>
          <w:rFonts w:asciiTheme="minorHAnsi" w:hAnsiTheme="minorHAnsi" w:cstheme="minorHAnsi"/>
          <w:sz w:val="22"/>
          <w:szCs w:val="22"/>
        </w:rPr>
        <w:t>připuštěno. Zastupitelstvo obce proto může rozhodnout buď o přijetí navržených</w:t>
      </w:r>
      <w:r w:rsidR="00A1642A">
        <w:rPr>
          <w:rFonts w:asciiTheme="minorHAnsi" w:hAnsiTheme="minorHAnsi" w:cstheme="minorHAnsi"/>
          <w:sz w:val="22"/>
          <w:szCs w:val="22"/>
        </w:rPr>
        <w:t xml:space="preserve"> </w:t>
      </w:r>
      <w:r w:rsidR="009D2E66">
        <w:rPr>
          <w:rFonts w:asciiTheme="minorHAnsi" w:hAnsiTheme="minorHAnsi" w:cstheme="minorHAnsi"/>
          <w:sz w:val="22"/>
          <w:szCs w:val="22"/>
        </w:rPr>
        <w:t xml:space="preserve">změn </w:t>
      </w:r>
      <w:r w:rsidR="009D2E66" w:rsidRPr="00D945A1">
        <w:rPr>
          <w:rFonts w:asciiTheme="minorHAnsi" w:hAnsiTheme="minorHAnsi" w:cstheme="minorHAnsi"/>
          <w:sz w:val="22"/>
          <w:szCs w:val="22"/>
        </w:rPr>
        <w:t>stanov</w:t>
      </w:r>
      <w:r w:rsidR="00D945A1" w:rsidRPr="00D945A1">
        <w:rPr>
          <w:rFonts w:asciiTheme="minorHAnsi" w:hAnsiTheme="minorHAnsi" w:cstheme="minorHAnsi"/>
          <w:sz w:val="22"/>
          <w:szCs w:val="22"/>
        </w:rPr>
        <w:t xml:space="preserve">, nebo o jejich odmítnutí jako celku. </w:t>
      </w:r>
    </w:p>
    <w:p w14:paraId="2B05BD2E" w14:textId="77777777" w:rsidR="00D945A1" w:rsidRDefault="00D945A1" w:rsidP="00D945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038BE7" w14:textId="77777777" w:rsidR="00D200A3" w:rsidRPr="002B57BB" w:rsidRDefault="00D200A3" w:rsidP="00D200A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B57BB">
        <w:rPr>
          <w:rFonts w:asciiTheme="minorHAnsi" w:hAnsiTheme="minorHAnsi" w:cstheme="minorHAnsi"/>
          <w:sz w:val="22"/>
          <w:szCs w:val="22"/>
        </w:rPr>
        <w:lastRenderedPageBreak/>
        <w:t>Pokud zastupitelstvo obce bude přijímat usnesení o změně stanov</w:t>
      </w:r>
      <w:r w:rsidRPr="002B57BB">
        <w:rPr>
          <w:rFonts w:asciiTheme="minorHAnsi" w:hAnsiTheme="minorHAnsi" w:cstheme="minorHAnsi"/>
          <w:b/>
          <w:sz w:val="22"/>
          <w:szCs w:val="22"/>
        </w:rPr>
        <w:t xml:space="preserve">, pak text stanov musí být plně uveden v samotném usnesení zastupitelstva obce, případně uveden v příloze zápisu usnesení obce, na který bude usnesení odkazovat. </w:t>
      </w:r>
    </w:p>
    <w:p w14:paraId="211AE886" w14:textId="77777777" w:rsidR="00D200A3" w:rsidRPr="002B57BB" w:rsidRDefault="00D200A3" w:rsidP="00D200A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571AB9" w14:textId="378B418D" w:rsidR="00D200A3" w:rsidRDefault="00D200A3" w:rsidP="00D200A3">
      <w:pPr>
        <w:jc w:val="both"/>
        <w:rPr>
          <w:rFonts w:asciiTheme="minorHAnsi" w:hAnsiTheme="minorHAnsi" w:cstheme="minorHAnsi"/>
          <w:sz w:val="22"/>
          <w:szCs w:val="22"/>
        </w:rPr>
      </w:pPr>
      <w:r w:rsidRPr="00D945A1">
        <w:rPr>
          <w:rFonts w:asciiTheme="minorHAnsi" w:hAnsiTheme="minorHAnsi" w:cstheme="minorHAnsi"/>
          <w:sz w:val="22"/>
          <w:szCs w:val="22"/>
        </w:rPr>
        <w:t>Návrh textu usnesení zastupitelstva zní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8A8EDF8" w14:textId="0FB7BC4D" w:rsidR="00D200A3" w:rsidRPr="00D945A1" w:rsidRDefault="00D200A3" w:rsidP="00D200A3">
      <w:pPr>
        <w:jc w:val="both"/>
        <w:rPr>
          <w:rFonts w:asciiTheme="minorHAnsi" w:hAnsiTheme="minorHAnsi" w:cstheme="minorHAnsi"/>
          <w:sz w:val="22"/>
          <w:szCs w:val="22"/>
        </w:rPr>
      </w:pPr>
      <w:r w:rsidRPr="00F34FCC">
        <w:rPr>
          <w:rFonts w:asciiTheme="minorHAnsi" w:hAnsiTheme="minorHAnsi" w:cstheme="minorHAnsi"/>
          <w:b/>
          <w:sz w:val="22"/>
          <w:szCs w:val="22"/>
        </w:rPr>
        <w:t xml:space="preserve">Zastupitelstvo obce ve smyslu § 84 odst. 2 písm. </w:t>
      </w:r>
      <w:r w:rsidR="00D44FAD">
        <w:rPr>
          <w:rFonts w:asciiTheme="minorHAnsi" w:hAnsiTheme="minorHAnsi" w:cstheme="minorHAnsi"/>
          <w:b/>
          <w:sz w:val="22"/>
          <w:szCs w:val="22"/>
        </w:rPr>
        <w:t>e</w:t>
      </w:r>
      <w:r w:rsidRPr="00F34FCC">
        <w:rPr>
          <w:rFonts w:asciiTheme="minorHAnsi" w:hAnsiTheme="minorHAnsi" w:cstheme="minorHAnsi"/>
          <w:b/>
          <w:sz w:val="22"/>
          <w:szCs w:val="22"/>
        </w:rPr>
        <w:t xml:space="preserve">) zákona č. 128/2000 Sb., o obcích (obecní zřízení), ve znění pozdějších předpisů, jakožto akcionář společnosti ASOMPO, a.s., se sídlem Životice u Nového Jičína 194, PSČ 742 72,  IČ 258 72 826, </w:t>
      </w:r>
      <w:r w:rsidRPr="008E5012">
        <w:rPr>
          <w:rFonts w:asciiTheme="minorHAnsi" w:hAnsiTheme="minorHAnsi" w:cstheme="minorHAnsi"/>
          <w:b/>
          <w:sz w:val="22"/>
          <w:szCs w:val="22"/>
        </w:rPr>
        <w:t xml:space="preserve">schvaluje změnu stanov společnosti </w:t>
      </w:r>
      <w:r>
        <w:rPr>
          <w:rFonts w:asciiTheme="minorHAnsi" w:hAnsiTheme="minorHAnsi" w:cstheme="minorHAnsi"/>
          <w:b/>
          <w:sz w:val="22"/>
          <w:szCs w:val="22"/>
        </w:rPr>
        <w:t>ASOMPO, a.s. t</w:t>
      </w:r>
      <w:r w:rsidRPr="008E5012">
        <w:rPr>
          <w:rFonts w:asciiTheme="minorHAnsi" w:hAnsiTheme="minorHAnsi" w:cstheme="minorHAnsi"/>
          <w:b/>
          <w:sz w:val="22"/>
          <w:szCs w:val="22"/>
        </w:rPr>
        <w:t>ak, jak je uvedeno v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8E5012">
        <w:rPr>
          <w:rFonts w:asciiTheme="minorHAnsi" w:hAnsiTheme="minorHAnsi" w:cstheme="minorHAnsi"/>
          <w:b/>
          <w:sz w:val="22"/>
          <w:szCs w:val="22"/>
        </w:rPr>
        <w:t>příloze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E5012">
        <w:rPr>
          <w:rFonts w:asciiTheme="minorHAnsi" w:hAnsiTheme="minorHAnsi" w:cstheme="minorHAnsi"/>
          <w:b/>
          <w:sz w:val="22"/>
          <w:szCs w:val="22"/>
        </w:rPr>
        <w:t>usnesení zastupitelstva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0548D0D6" w14:textId="77777777" w:rsidR="00DF5ABF" w:rsidRDefault="00DF5ABF" w:rsidP="00DF5AB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6E9A3D3" w14:textId="0168CFA1" w:rsidR="00353BB9" w:rsidRDefault="00D200A3" w:rsidP="00D200A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potřeby konzultace tohoto usnesení zastupitelstva prosím kontaktujte naši společnost</w:t>
      </w:r>
      <w:r w:rsidR="002B57B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nebo přímo pr</w:t>
      </w:r>
      <w:r w:rsidR="00F55224">
        <w:rPr>
          <w:rFonts w:asciiTheme="minorHAnsi" w:hAnsiTheme="minorHAnsi" w:cstheme="minorHAnsi"/>
          <w:sz w:val="22"/>
          <w:szCs w:val="22"/>
        </w:rPr>
        <w:t>ávního zástupce společnosti Mgr.</w:t>
      </w:r>
      <w:r>
        <w:rPr>
          <w:rFonts w:asciiTheme="minorHAnsi" w:hAnsiTheme="minorHAnsi" w:cstheme="minorHAnsi"/>
          <w:sz w:val="22"/>
          <w:szCs w:val="22"/>
        </w:rPr>
        <w:t xml:space="preserve"> Toma Káňu</w:t>
      </w:r>
      <w:r w:rsidR="002B57BB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tel</w:t>
      </w:r>
      <w:r w:rsidR="0081431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č</w:t>
      </w:r>
      <w:r w:rsidR="002B57BB">
        <w:rPr>
          <w:rFonts w:asciiTheme="minorHAnsi" w:hAnsiTheme="minorHAnsi" w:cstheme="minorHAnsi"/>
          <w:sz w:val="22"/>
          <w:szCs w:val="22"/>
        </w:rPr>
        <w:t>.:</w:t>
      </w:r>
      <w:r>
        <w:rPr>
          <w:rFonts w:asciiTheme="minorHAnsi" w:hAnsiTheme="minorHAnsi" w:cstheme="minorHAnsi"/>
          <w:sz w:val="22"/>
          <w:szCs w:val="22"/>
        </w:rPr>
        <w:t xml:space="preserve"> 556 843 293 nebo na e-mail</w:t>
      </w:r>
      <w:r w:rsidR="0081431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AE22E1">
          <w:rPr>
            <w:rStyle w:val="Hypertextovodkaz"/>
            <w:rFonts w:asciiTheme="minorHAnsi" w:hAnsiTheme="minorHAnsi" w:cstheme="minorHAnsi"/>
            <w:sz w:val="22"/>
            <w:szCs w:val="22"/>
          </w:rPr>
          <w:t>info@kmadvokati.cz</w:t>
        </w:r>
      </w:hyperlink>
      <w:r w:rsidR="002B57BB" w:rsidRPr="002B57BB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062501" w14:textId="745E84BA" w:rsidR="00D200A3" w:rsidRDefault="00D200A3" w:rsidP="00D2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16D0D9" w14:textId="51B46CB9" w:rsidR="006E160D" w:rsidRDefault="006E160D" w:rsidP="00D200A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Usnesení zastupitelstv</w:t>
      </w:r>
      <w:r w:rsidR="005F258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prosím doručte na ASOMPO, a.s.</w:t>
      </w:r>
      <w:r w:rsidR="00612DE5">
        <w:rPr>
          <w:rFonts w:asciiTheme="minorHAnsi" w:hAnsiTheme="minorHAnsi" w:cstheme="minorHAnsi"/>
          <w:sz w:val="22"/>
          <w:szCs w:val="22"/>
        </w:rPr>
        <w:t>, a to</w:t>
      </w:r>
      <w:r>
        <w:rPr>
          <w:rFonts w:asciiTheme="minorHAnsi" w:hAnsiTheme="minorHAnsi" w:cstheme="minorHAnsi"/>
          <w:sz w:val="22"/>
          <w:szCs w:val="22"/>
        </w:rPr>
        <w:t xml:space="preserve"> následně po </w:t>
      </w:r>
      <w:r w:rsidR="009C384B">
        <w:rPr>
          <w:rFonts w:asciiTheme="minorHAnsi" w:hAnsiTheme="minorHAnsi" w:cstheme="minorHAnsi"/>
          <w:sz w:val="22"/>
          <w:szCs w:val="22"/>
        </w:rPr>
        <w:t>schválení, nejzazším termínem je jejich předání před konáním valné hromady dne 23. 5. 2025. Brzké zaslání podklad</w:t>
      </w:r>
      <w:r w:rsidR="00612DE5">
        <w:rPr>
          <w:rFonts w:asciiTheme="minorHAnsi" w:hAnsiTheme="minorHAnsi" w:cstheme="minorHAnsi"/>
          <w:sz w:val="22"/>
          <w:szCs w:val="22"/>
        </w:rPr>
        <w:t>u</w:t>
      </w:r>
      <w:r w:rsidR="009C384B">
        <w:rPr>
          <w:rFonts w:asciiTheme="minorHAnsi" w:hAnsiTheme="minorHAnsi" w:cstheme="minorHAnsi"/>
          <w:sz w:val="22"/>
          <w:szCs w:val="22"/>
        </w:rPr>
        <w:t xml:space="preserve"> vítáme, neboť usnesení je nutno zkontrolovat ještě před jednáním VH.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5E8DA2" w14:textId="77777777" w:rsidR="00D200A3" w:rsidRPr="00F34FCC" w:rsidRDefault="00D200A3" w:rsidP="00D2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6619F" w14:textId="24D1552D" w:rsidR="008E4E7A" w:rsidRDefault="00DF5ABF" w:rsidP="00F55224">
      <w:pPr>
        <w:jc w:val="both"/>
        <w:rPr>
          <w:rFonts w:asciiTheme="minorHAnsi" w:hAnsiTheme="minorHAnsi" w:cstheme="minorHAnsi"/>
          <w:sz w:val="22"/>
          <w:szCs w:val="22"/>
        </w:rPr>
      </w:pPr>
      <w:r w:rsidRPr="00F34FCC">
        <w:rPr>
          <w:rFonts w:asciiTheme="minorHAnsi" w:hAnsiTheme="minorHAnsi" w:cstheme="minorHAnsi"/>
          <w:sz w:val="22"/>
          <w:szCs w:val="22"/>
        </w:rPr>
        <w:t xml:space="preserve">S pozdravem </w:t>
      </w:r>
    </w:p>
    <w:p w14:paraId="004333E2" w14:textId="77777777" w:rsidR="00353BB9" w:rsidRPr="00F34FCC" w:rsidRDefault="00353BB9" w:rsidP="00DF5AB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0BBE2D0" w14:textId="5D41150C" w:rsidR="00DF5ABF" w:rsidRPr="00F34FCC" w:rsidRDefault="0082613F" w:rsidP="0082613F">
      <w:pPr>
        <w:tabs>
          <w:tab w:val="center" w:pos="737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34FCC">
        <w:rPr>
          <w:rFonts w:asciiTheme="minorHAnsi" w:hAnsiTheme="minorHAnsi" w:cstheme="minorHAnsi"/>
          <w:b/>
          <w:sz w:val="22"/>
          <w:szCs w:val="22"/>
        </w:rPr>
        <w:t>Mgr. Marta Kiššová, v. r.</w:t>
      </w:r>
      <w:r w:rsidR="00DF5ABF" w:rsidRPr="00F34FCC">
        <w:rPr>
          <w:rFonts w:asciiTheme="minorHAnsi" w:hAnsiTheme="minorHAnsi" w:cstheme="minorHAnsi"/>
          <w:b/>
          <w:sz w:val="22"/>
          <w:szCs w:val="22"/>
        </w:rPr>
        <w:tab/>
      </w:r>
      <w:r w:rsidR="00DF5ABF" w:rsidRPr="00F34FCC">
        <w:rPr>
          <w:rFonts w:asciiTheme="minorHAnsi" w:hAnsiTheme="minorHAnsi" w:cstheme="minorHAnsi"/>
          <w:b/>
          <w:sz w:val="22"/>
          <w:szCs w:val="22"/>
        </w:rPr>
        <w:tab/>
      </w:r>
      <w:r w:rsidR="00DF5ABF" w:rsidRPr="00F34FCC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</w:t>
      </w:r>
      <w:r w:rsidRPr="00F34FCC">
        <w:rPr>
          <w:rFonts w:asciiTheme="minorHAnsi" w:hAnsiTheme="minorHAnsi" w:cstheme="minorHAnsi"/>
          <w:b/>
          <w:sz w:val="22"/>
          <w:szCs w:val="22"/>
        </w:rPr>
        <w:t>ředitelka</w:t>
      </w:r>
      <w:r w:rsidR="00DF5ABF" w:rsidRPr="00F34FCC">
        <w:rPr>
          <w:rFonts w:asciiTheme="minorHAnsi" w:hAnsiTheme="minorHAnsi" w:cstheme="minorHAnsi"/>
          <w:b/>
          <w:sz w:val="22"/>
          <w:szCs w:val="22"/>
        </w:rPr>
        <w:t xml:space="preserve"> ASOMPO, a.s.</w:t>
      </w:r>
    </w:p>
    <w:sectPr w:rsidR="00DF5ABF" w:rsidRPr="00F34FCC" w:rsidSect="00F614E5">
      <w:headerReference w:type="default" r:id="rId10"/>
      <w:footerReference w:type="default" r:id="rId11"/>
      <w:pgSz w:w="11906" w:h="16838"/>
      <w:pgMar w:top="680" w:right="991" w:bottom="907" w:left="993" w:header="283" w:footer="5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53B01" w14:textId="77777777" w:rsidR="00CD44D5" w:rsidRDefault="00CD44D5">
      <w:r>
        <w:separator/>
      </w:r>
    </w:p>
  </w:endnote>
  <w:endnote w:type="continuationSeparator" w:id="0">
    <w:p w14:paraId="1DFA935F" w14:textId="77777777" w:rsidR="00CD44D5" w:rsidRDefault="00CD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1E217" w14:textId="77777777" w:rsidR="001B2390" w:rsidRPr="00F55224" w:rsidRDefault="009B2C5F">
    <w:pPr>
      <w:pStyle w:val="Zpat"/>
      <w:jc w:val="center"/>
      <w:rPr>
        <w:rFonts w:asciiTheme="minorHAnsi" w:hAnsiTheme="minorHAnsi" w:cstheme="minorHAnsi"/>
      </w:rPr>
    </w:pPr>
    <w:r w:rsidRPr="00F55224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88292C3" wp14:editId="74453FE4">
              <wp:simplePos x="0" y="0"/>
              <wp:positionH relativeFrom="column">
                <wp:posOffset>-31750</wp:posOffset>
              </wp:positionH>
              <wp:positionV relativeFrom="paragraph">
                <wp:posOffset>193675</wp:posOffset>
              </wp:positionV>
              <wp:extent cx="6515100" cy="0"/>
              <wp:effectExtent l="0" t="0" r="0" b="0"/>
              <wp:wrapTopAndBottom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5FF420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5.25pt" to="510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r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A2zaZZ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" o:allowincell="f">
              <w10:wrap type="topAndBottom"/>
            </v:line>
          </w:pict>
        </mc:Fallback>
      </mc:AlternateContent>
    </w:r>
    <w:r w:rsidR="001B2390" w:rsidRPr="00F55224">
      <w:rPr>
        <w:rFonts w:asciiTheme="minorHAnsi" w:hAnsiTheme="minorHAnsi" w:cstheme="minorHAnsi"/>
      </w:rPr>
      <w:t>Akciová společnost zapsaná v obchodním rejstříku vedeném u Krajského soudu v Ostravě v oddílu B, vložka číslo 2450</w:t>
    </w:r>
  </w:p>
  <w:p w14:paraId="5B7B818B" w14:textId="77777777" w:rsidR="001B2390" w:rsidRPr="00F55224" w:rsidRDefault="001B2390">
    <w:pPr>
      <w:pStyle w:val="Zpat"/>
      <w:tabs>
        <w:tab w:val="clear" w:pos="4536"/>
        <w:tab w:val="clear" w:pos="9072"/>
        <w:tab w:val="left" w:pos="567"/>
      </w:tabs>
      <w:rPr>
        <w:rFonts w:asciiTheme="minorHAnsi" w:hAnsiTheme="minorHAnsi" w:cstheme="minorHAnsi"/>
      </w:rPr>
    </w:pPr>
  </w:p>
  <w:p w14:paraId="2C258EA2" w14:textId="77777777" w:rsidR="001B2390" w:rsidRPr="00F55224" w:rsidRDefault="00847CCD">
    <w:pPr>
      <w:pStyle w:val="Zpat"/>
      <w:tabs>
        <w:tab w:val="clear" w:pos="4536"/>
        <w:tab w:val="clear" w:pos="9072"/>
        <w:tab w:val="left" w:pos="284"/>
        <w:tab w:val="left" w:pos="567"/>
      </w:tabs>
      <w:rPr>
        <w:rFonts w:asciiTheme="minorHAnsi" w:hAnsiTheme="minorHAnsi" w:cstheme="minorHAnsi"/>
      </w:rPr>
    </w:pPr>
    <w:r w:rsidRPr="00F55224">
      <w:rPr>
        <w:rFonts w:asciiTheme="minorHAnsi" w:hAnsiTheme="minorHAnsi" w:cstheme="minorHAnsi"/>
      </w:rPr>
      <w:tab/>
      <w:t>Tel.</w:t>
    </w:r>
    <w:r w:rsidR="001B2390" w:rsidRPr="00F55224">
      <w:rPr>
        <w:rFonts w:asciiTheme="minorHAnsi" w:hAnsiTheme="minorHAnsi" w:cstheme="minorHAnsi"/>
      </w:rPr>
      <w:t xml:space="preserve">: </w:t>
    </w:r>
    <w:r w:rsidR="001B2390" w:rsidRPr="00F55224">
      <w:rPr>
        <w:rFonts w:asciiTheme="minorHAnsi" w:hAnsiTheme="minorHAnsi" w:cstheme="minorHAnsi"/>
      </w:rPr>
      <w:tab/>
      <w:t>556 759 385</w:t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>Bankovní spojení:</w:t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  <w:t xml:space="preserve"> </w:t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</w:r>
    <w:r w:rsidR="001B2390" w:rsidRPr="00F55224">
      <w:rPr>
        <w:rFonts w:asciiTheme="minorHAnsi" w:hAnsiTheme="minorHAnsi" w:cstheme="minorHAnsi"/>
      </w:rPr>
      <w:tab/>
      <w:t xml:space="preserve">  </w:t>
    </w:r>
    <w:r w:rsidR="001B2390" w:rsidRPr="00F55224">
      <w:rPr>
        <w:rFonts w:asciiTheme="minorHAnsi" w:hAnsiTheme="minorHAnsi" w:cstheme="minorHAnsi"/>
      </w:rPr>
      <w:tab/>
      <w:t xml:space="preserve">  IČ:  25872826</w:t>
    </w:r>
  </w:p>
  <w:p w14:paraId="37DDAE39" w14:textId="06895BD2" w:rsidR="001B2390" w:rsidRPr="00F55224" w:rsidRDefault="001B2390">
    <w:pPr>
      <w:pStyle w:val="Zpat"/>
      <w:tabs>
        <w:tab w:val="clear" w:pos="4536"/>
        <w:tab w:val="clear" w:pos="9072"/>
        <w:tab w:val="left" w:pos="284"/>
        <w:tab w:val="left" w:pos="567"/>
      </w:tabs>
      <w:rPr>
        <w:rFonts w:asciiTheme="minorHAnsi" w:hAnsiTheme="minorHAnsi" w:cstheme="minorHAnsi"/>
      </w:rPr>
    </w:pPr>
    <w:r w:rsidRPr="00F55224">
      <w:rPr>
        <w:rFonts w:asciiTheme="minorHAnsi" w:hAnsiTheme="minorHAnsi" w:cstheme="minorHAnsi"/>
      </w:rPr>
      <w:tab/>
    </w:r>
    <w:r w:rsidR="00F55224">
      <w:rPr>
        <w:rFonts w:asciiTheme="minorHAnsi" w:hAnsiTheme="minorHAnsi" w:cstheme="minorHAnsi"/>
      </w:rPr>
      <w:t>E</w:t>
    </w:r>
    <w:r w:rsidR="00847CCD" w:rsidRPr="00F55224">
      <w:rPr>
        <w:rFonts w:asciiTheme="minorHAnsi" w:hAnsiTheme="minorHAnsi" w:cstheme="minorHAnsi"/>
      </w:rPr>
      <w:t>mail: sekretariat@asompo.cz</w:t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  <w:t>Komerční banka, a.s.</w:t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  <w:t xml:space="preserve">  DIČ:  CZ25872826</w:t>
    </w:r>
  </w:p>
  <w:p w14:paraId="4E71A496" w14:textId="5E943BE2" w:rsidR="001B2390" w:rsidRPr="00F55224" w:rsidRDefault="001B2390">
    <w:pPr>
      <w:pStyle w:val="Zpat"/>
      <w:tabs>
        <w:tab w:val="clear" w:pos="4536"/>
        <w:tab w:val="clear" w:pos="9072"/>
        <w:tab w:val="left" w:pos="284"/>
        <w:tab w:val="left" w:pos="567"/>
      </w:tabs>
      <w:rPr>
        <w:rFonts w:asciiTheme="minorHAnsi" w:hAnsiTheme="minorHAnsi" w:cstheme="minorHAnsi"/>
      </w:rPr>
    </w:pPr>
    <w:r w:rsidRPr="00F55224">
      <w:rPr>
        <w:rFonts w:asciiTheme="minorHAnsi" w:hAnsiTheme="minorHAnsi" w:cstheme="minorHAnsi"/>
      </w:rPr>
      <w:tab/>
    </w:r>
    <w:r w:rsidR="00847CCD" w:rsidRPr="00F55224">
      <w:rPr>
        <w:rFonts w:asciiTheme="minorHAnsi" w:hAnsiTheme="minorHAnsi" w:cstheme="minorHAnsi"/>
      </w:rPr>
      <w:tab/>
    </w:r>
    <w:r w:rsidR="00847CCD" w:rsidRPr="00F55224">
      <w:rPr>
        <w:rFonts w:asciiTheme="minorHAnsi" w:hAnsiTheme="minorHAnsi" w:cstheme="minorHAnsi"/>
      </w:rPr>
      <w:tab/>
    </w:r>
    <w:r w:rsidR="00847CCD" w:rsidRPr="00F55224">
      <w:rPr>
        <w:rFonts w:asciiTheme="minorHAnsi" w:hAnsiTheme="minorHAnsi" w:cstheme="minorHAnsi"/>
      </w:rPr>
      <w:tab/>
    </w:r>
    <w:r w:rsidR="00847CCD" w:rsidRPr="00F55224">
      <w:rPr>
        <w:rFonts w:asciiTheme="minorHAnsi" w:hAnsiTheme="minorHAnsi" w:cstheme="minorHAnsi"/>
      </w:rPr>
      <w:tab/>
    </w:r>
    <w:r w:rsidR="00847CCD" w:rsidRPr="00F55224">
      <w:rPr>
        <w:rFonts w:asciiTheme="minorHAnsi" w:hAnsiTheme="minorHAnsi" w:cstheme="minorHAnsi"/>
      </w:rPr>
      <w:tab/>
    </w:r>
    <w:r w:rsidR="00847CCD" w:rsidRPr="00F55224">
      <w:rPr>
        <w:rFonts w:asciiTheme="minorHAnsi" w:hAnsiTheme="minorHAnsi" w:cstheme="minorHAnsi"/>
      </w:rPr>
      <w:tab/>
    </w:r>
    <w:r w:rsidR="00847CCD" w:rsidRPr="00F55224">
      <w:rPr>
        <w:rFonts w:asciiTheme="minorHAnsi" w:hAnsiTheme="minorHAnsi" w:cstheme="minorHAnsi"/>
      </w:rPr>
      <w:tab/>
    </w:r>
    <w:r w:rsidR="00847CCD" w:rsidRPr="00F55224">
      <w:rPr>
        <w:rFonts w:asciiTheme="minorHAnsi" w:hAnsiTheme="minorHAnsi" w:cstheme="minorHAnsi"/>
      </w:rPr>
      <w:tab/>
    </w:r>
    <w:r w:rsidR="00847CCD" w:rsidRPr="00F55224">
      <w:rPr>
        <w:rFonts w:asciiTheme="minorHAnsi" w:hAnsiTheme="minorHAnsi" w:cstheme="minorHAnsi"/>
      </w:rPr>
      <w:tab/>
    </w:r>
    <w:r w:rsidR="00847CCD" w:rsidRPr="00F55224">
      <w:rPr>
        <w:rFonts w:asciiTheme="minorHAnsi" w:hAnsiTheme="minorHAnsi" w:cstheme="minorHAnsi"/>
      </w:rPr>
      <w:tab/>
    </w:r>
    <w:r w:rsidR="00847CCD"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  <w:t xml:space="preserve">   </w:t>
    </w:r>
    <w:r w:rsid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 xml:space="preserve">   </w:t>
    </w:r>
    <w:r w:rsidRPr="00F55224">
      <w:rPr>
        <w:rFonts w:asciiTheme="minorHAnsi" w:hAnsiTheme="minorHAnsi" w:cstheme="minorHAnsi"/>
      </w:rPr>
      <w:tab/>
    </w:r>
    <w:proofErr w:type="gramStart"/>
    <w:r w:rsidRPr="00F55224">
      <w:rPr>
        <w:rFonts w:asciiTheme="minorHAnsi" w:hAnsiTheme="minorHAnsi" w:cstheme="minorHAnsi"/>
      </w:rPr>
      <w:t>č.ú.: 18737801/0100</w:t>
    </w:r>
    <w:proofErr w:type="gramEnd"/>
    <w:r w:rsidRPr="00F55224">
      <w:rPr>
        <w:rFonts w:asciiTheme="minorHAnsi" w:hAnsiTheme="minorHAnsi" w:cstheme="minorHAnsi"/>
      </w:rPr>
      <w:tab/>
    </w:r>
    <w:r w:rsidRPr="00F55224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A86F0" w14:textId="77777777" w:rsidR="00CD44D5" w:rsidRDefault="00CD44D5">
      <w:r>
        <w:separator/>
      </w:r>
    </w:p>
  </w:footnote>
  <w:footnote w:type="continuationSeparator" w:id="0">
    <w:p w14:paraId="4CFFD6DF" w14:textId="77777777" w:rsidR="00CD44D5" w:rsidRDefault="00CD4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E6A5B" w14:textId="77777777" w:rsidR="001B2390" w:rsidRDefault="009B2C5F">
    <w:pPr>
      <w:pStyle w:val="Zhlav"/>
    </w:pPr>
    <w:r>
      <w:rPr>
        <w:noProof/>
      </w:rPr>
      <w:drawing>
        <wp:inline distT="0" distB="0" distL="0" distR="0" wp14:anchorId="5AC869F4" wp14:editId="5595A25C">
          <wp:extent cx="6477000" cy="857250"/>
          <wp:effectExtent l="0" t="0" r="0" b="0"/>
          <wp:docPr id="1" name="obrázek 1" descr="logo%20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2EF"/>
    <w:multiLevelType w:val="hybridMultilevel"/>
    <w:tmpl w:val="0D1A19D4"/>
    <w:lvl w:ilvl="0" w:tplc="DA707D14">
      <w:start w:val="73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92"/>
    <w:rsid w:val="00001E58"/>
    <w:rsid w:val="0001069D"/>
    <w:rsid w:val="00013C29"/>
    <w:rsid w:val="00024815"/>
    <w:rsid w:val="00024C45"/>
    <w:rsid w:val="00033AF6"/>
    <w:rsid w:val="000408B9"/>
    <w:rsid w:val="00043FE9"/>
    <w:rsid w:val="000A42F2"/>
    <w:rsid w:val="000A4986"/>
    <w:rsid w:val="000B7692"/>
    <w:rsid w:val="000C7864"/>
    <w:rsid w:val="000F5210"/>
    <w:rsid w:val="00117590"/>
    <w:rsid w:val="00121DF7"/>
    <w:rsid w:val="001254E1"/>
    <w:rsid w:val="001308AC"/>
    <w:rsid w:val="00156CFF"/>
    <w:rsid w:val="00162F10"/>
    <w:rsid w:val="00193129"/>
    <w:rsid w:val="001B2390"/>
    <w:rsid w:val="001D36FB"/>
    <w:rsid w:val="001E5074"/>
    <w:rsid w:val="001F1E39"/>
    <w:rsid w:val="00241D21"/>
    <w:rsid w:val="002676B9"/>
    <w:rsid w:val="00267DF6"/>
    <w:rsid w:val="002A40FB"/>
    <w:rsid w:val="002B57BB"/>
    <w:rsid w:val="002E5CD2"/>
    <w:rsid w:val="002F16F1"/>
    <w:rsid w:val="00300ACB"/>
    <w:rsid w:val="00334EDC"/>
    <w:rsid w:val="00353BB9"/>
    <w:rsid w:val="003563F8"/>
    <w:rsid w:val="00394A9F"/>
    <w:rsid w:val="003A0677"/>
    <w:rsid w:val="003A1A22"/>
    <w:rsid w:val="00400BDB"/>
    <w:rsid w:val="00404A46"/>
    <w:rsid w:val="0046133A"/>
    <w:rsid w:val="0046493E"/>
    <w:rsid w:val="004A3534"/>
    <w:rsid w:val="004D3CCB"/>
    <w:rsid w:val="004E198C"/>
    <w:rsid w:val="004E3E71"/>
    <w:rsid w:val="004E516B"/>
    <w:rsid w:val="00505E57"/>
    <w:rsid w:val="00527564"/>
    <w:rsid w:val="005339D8"/>
    <w:rsid w:val="0055557F"/>
    <w:rsid w:val="0055593E"/>
    <w:rsid w:val="005831A0"/>
    <w:rsid w:val="0058779D"/>
    <w:rsid w:val="005A5C56"/>
    <w:rsid w:val="005B60B1"/>
    <w:rsid w:val="005B7496"/>
    <w:rsid w:val="005E6F5A"/>
    <w:rsid w:val="005F2587"/>
    <w:rsid w:val="00606392"/>
    <w:rsid w:val="00612DE5"/>
    <w:rsid w:val="00621533"/>
    <w:rsid w:val="00697813"/>
    <w:rsid w:val="006A56B3"/>
    <w:rsid w:val="006B3242"/>
    <w:rsid w:val="006C0401"/>
    <w:rsid w:val="006C23DE"/>
    <w:rsid w:val="006D035E"/>
    <w:rsid w:val="006D1429"/>
    <w:rsid w:val="006D2B0C"/>
    <w:rsid w:val="006D5A2B"/>
    <w:rsid w:val="006D5F42"/>
    <w:rsid w:val="006E160D"/>
    <w:rsid w:val="006E5E7B"/>
    <w:rsid w:val="006F324F"/>
    <w:rsid w:val="00740982"/>
    <w:rsid w:val="00790265"/>
    <w:rsid w:val="00795240"/>
    <w:rsid w:val="007A3814"/>
    <w:rsid w:val="007E06A0"/>
    <w:rsid w:val="0081431A"/>
    <w:rsid w:val="00821564"/>
    <w:rsid w:val="0082613F"/>
    <w:rsid w:val="00846DFF"/>
    <w:rsid w:val="0084756D"/>
    <w:rsid w:val="00847CCD"/>
    <w:rsid w:val="008777D6"/>
    <w:rsid w:val="008801F7"/>
    <w:rsid w:val="0088109F"/>
    <w:rsid w:val="0089376E"/>
    <w:rsid w:val="008E4E7A"/>
    <w:rsid w:val="008E5012"/>
    <w:rsid w:val="008F31FB"/>
    <w:rsid w:val="00910730"/>
    <w:rsid w:val="00934D6C"/>
    <w:rsid w:val="00960816"/>
    <w:rsid w:val="009619F1"/>
    <w:rsid w:val="00972741"/>
    <w:rsid w:val="009B2500"/>
    <w:rsid w:val="009B2C5F"/>
    <w:rsid w:val="009C384B"/>
    <w:rsid w:val="009D2E66"/>
    <w:rsid w:val="00A13E45"/>
    <w:rsid w:val="00A1642A"/>
    <w:rsid w:val="00A255D8"/>
    <w:rsid w:val="00A43AC8"/>
    <w:rsid w:val="00A572C2"/>
    <w:rsid w:val="00A83474"/>
    <w:rsid w:val="00A84F0D"/>
    <w:rsid w:val="00A949A8"/>
    <w:rsid w:val="00A95B55"/>
    <w:rsid w:val="00AD58BC"/>
    <w:rsid w:val="00AD7222"/>
    <w:rsid w:val="00B03A6D"/>
    <w:rsid w:val="00B072C1"/>
    <w:rsid w:val="00B4227E"/>
    <w:rsid w:val="00B428AD"/>
    <w:rsid w:val="00B43D90"/>
    <w:rsid w:val="00B56A9D"/>
    <w:rsid w:val="00B6038F"/>
    <w:rsid w:val="00B838B0"/>
    <w:rsid w:val="00B85FA8"/>
    <w:rsid w:val="00BC0795"/>
    <w:rsid w:val="00BE1D47"/>
    <w:rsid w:val="00BE69A1"/>
    <w:rsid w:val="00BF6FE5"/>
    <w:rsid w:val="00C00FDF"/>
    <w:rsid w:val="00C2321B"/>
    <w:rsid w:val="00C514D7"/>
    <w:rsid w:val="00C76283"/>
    <w:rsid w:val="00C85824"/>
    <w:rsid w:val="00C9005D"/>
    <w:rsid w:val="00CA094B"/>
    <w:rsid w:val="00CD44D5"/>
    <w:rsid w:val="00CD5898"/>
    <w:rsid w:val="00CE52E3"/>
    <w:rsid w:val="00D0174C"/>
    <w:rsid w:val="00D200A3"/>
    <w:rsid w:val="00D33E22"/>
    <w:rsid w:val="00D44FAD"/>
    <w:rsid w:val="00D4579C"/>
    <w:rsid w:val="00D54990"/>
    <w:rsid w:val="00D600AB"/>
    <w:rsid w:val="00D76410"/>
    <w:rsid w:val="00D945A1"/>
    <w:rsid w:val="00DB38AD"/>
    <w:rsid w:val="00DC20E5"/>
    <w:rsid w:val="00DC31C6"/>
    <w:rsid w:val="00DC5817"/>
    <w:rsid w:val="00DE74CC"/>
    <w:rsid w:val="00DF5ABF"/>
    <w:rsid w:val="00E3392D"/>
    <w:rsid w:val="00E35EC5"/>
    <w:rsid w:val="00E61F51"/>
    <w:rsid w:val="00E7134F"/>
    <w:rsid w:val="00E769B7"/>
    <w:rsid w:val="00EF5198"/>
    <w:rsid w:val="00EF56CE"/>
    <w:rsid w:val="00F1608C"/>
    <w:rsid w:val="00F34FCC"/>
    <w:rsid w:val="00F55224"/>
    <w:rsid w:val="00F614E5"/>
    <w:rsid w:val="00F806AB"/>
    <w:rsid w:val="00FA513D"/>
    <w:rsid w:val="00FA5854"/>
    <w:rsid w:val="00FB071E"/>
    <w:rsid w:val="00FE4EBF"/>
    <w:rsid w:val="00FF020A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3F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 Black" w:hAnsi="Arial Black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34D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34D6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33AF6"/>
  </w:style>
  <w:style w:type="paragraph" w:styleId="Odstavecseseznamem">
    <w:name w:val="List Paragraph"/>
    <w:basedOn w:val="Normln"/>
    <w:uiPriority w:val="34"/>
    <w:qFormat/>
    <w:rsid w:val="00D945A1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00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 Black" w:hAnsi="Arial Black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34D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34D6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33AF6"/>
  </w:style>
  <w:style w:type="paragraph" w:styleId="Odstavecseseznamem">
    <w:name w:val="List Paragraph"/>
    <w:basedOn w:val="Normln"/>
    <w:uiPriority w:val="34"/>
    <w:qFormat/>
    <w:rsid w:val="00D945A1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0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kmadvokat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BAB5-2DDF-4B11-A72D-CF608ECA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Sitex</Company>
  <LinksUpToDate>false</LinksUpToDate>
  <CharactersWithSpaces>4560</CharactersWithSpaces>
  <SharedDoc>false</SharedDoc>
  <HLinks>
    <vt:vector size="6" baseType="variant"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mailto:kana@kana-advokat.cz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Halamík</dc:creator>
  <cp:lastModifiedBy>user</cp:lastModifiedBy>
  <cp:revision>9</cp:revision>
  <cp:lastPrinted>2025-03-03T09:45:00Z</cp:lastPrinted>
  <dcterms:created xsi:type="dcterms:W3CDTF">2025-02-26T13:24:00Z</dcterms:created>
  <dcterms:modified xsi:type="dcterms:W3CDTF">2025-03-03T09:48:00Z</dcterms:modified>
</cp:coreProperties>
</file>