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CF4946" w14:textId="77777777" w:rsidR="001E3044" w:rsidRPr="006B5F05" w:rsidRDefault="001E3044" w:rsidP="00A27C46">
      <w:pPr>
        <w:ind w:right="460"/>
        <w:rPr>
          <w:rFonts w:ascii="Calibri" w:hAnsi="Calibri" w:cs="Calibri"/>
          <w:color w:val="000000" w:themeColor="text1"/>
          <w:sz w:val="24"/>
          <w:szCs w:val="24"/>
        </w:rPr>
      </w:pPr>
    </w:p>
    <w:p w14:paraId="023ADB60" w14:textId="77777777" w:rsidR="001E3044" w:rsidRPr="006B5F05" w:rsidRDefault="001E3044" w:rsidP="00A27C46">
      <w:pPr>
        <w:ind w:right="460"/>
        <w:rPr>
          <w:rFonts w:ascii="Calibri" w:hAnsi="Calibri" w:cs="Calibri"/>
          <w:color w:val="000000" w:themeColor="text1"/>
          <w:sz w:val="24"/>
          <w:szCs w:val="24"/>
        </w:rPr>
      </w:pPr>
    </w:p>
    <w:p w14:paraId="26FE964B" w14:textId="77777777" w:rsidR="001E3044" w:rsidRPr="006B5F05" w:rsidRDefault="001E3044" w:rsidP="00A27C46">
      <w:pPr>
        <w:ind w:right="460"/>
        <w:jc w:val="center"/>
        <w:rPr>
          <w:rFonts w:ascii="Calibri" w:hAnsi="Calibri" w:cs="Calibri"/>
          <w:color w:val="000000" w:themeColor="text1"/>
          <w:sz w:val="24"/>
          <w:szCs w:val="24"/>
        </w:rPr>
      </w:pPr>
    </w:p>
    <w:p w14:paraId="0FD8795E" w14:textId="77777777" w:rsidR="007C5887" w:rsidRPr="006B5F05" w:rsidRDefault="007C5887" w:rsidP="00A27C46">
      <w:pPr>
        <w:spacing w:line="446" w:lineRule="exact"/>
        <w:ind w:left="3075" w:right="460"/>
        <w:jc w:val="center"/>
        <w:rPr>
          <w:rFonts w:ascii="Calibri" w:hAnsi="Calibri" w:cs="Calibri"/>
          <w:b/>
          <w:bCs/>
          <w:color w:val="000000"/>
          <w:sz w:val="52"/>
          <w:szCs w:val="52"/>
        </w:rPr>
      </w:pPr>
    </w:p>
    <w:p w14:paraId="7EB4C584" w14:textId="77777777" w:rsidR="007C5887" w:rsidRPr="006B5F05" w:rsidRDefault="007C5887" w:rsidP="00A27C46">
      <w:pPr>
        <w:spacing w:line="446" w:lineRule="exact"/>
        <w:ind w:left="3075" w:right="460"/>
        <w:jc w:val="center"/>
        <w:rPr>
          <w:rFonts w:ascii="Calibri" w:hAnsi="Calibri" w:cs="Calibri"/>
          <w:b/>
          <w:bCs/>
          <w:color w:val="000000"/>
          <w:sz w:val="72"/>
          <w:szCs w:val="72"/>
        </w:rPr>
      </w:pPr>
    </w:p>
    <w:p w14:paraId="780A45E5" w14:textId="77777777" w:rsidR="007C5887" w:rsidRPr="006B5F05" w:rsidRDefault="007C5887" w:rsidP="00A27C46">
      <w:pPr>
        <w:ind w:right="460"/>
        <w:jc w:val="center"/>
        <w:rPr>
          <w:rFonts w:ascii="Calibri" w:hAnsi="Calibri" w:cs="Calibri"/>
          <w:b/>
          <w:bCs/>
          <w:color w:val="000000" w:themeColor="text1"/>
          <w:sz w:val="72"/>
          <w:szCs w:val="72"/>
        </w:rPr>
      </w:pPr>
      <w:r w:rsidRPr="006B5F05">
        <w:rPr>
          <w:rFonts w:ascii="Calibri" w:hAnsi="Calibri" w:cs="Calibri"/>
          <w:b/>
          <w:bCs/>
          <w:color w:val="000000" w:themeColor="text1"/>
          <w:sz w:val="72"/>
          <w:szCs w:val="72"/>
        </w:rPr>
        <w:t>Plán financování obnovy</w:t>
      </w:r>
    </w:p>
    <w:p w14:paraId="3D286697" w14:textId="77777777" w:rsidR="007C5887" w:rsidRPr="006B5F05" w:rsidRDefault="007C5887" w:rsidP="00A27C46">
      <w:pPr>
        <w:ind w:right="460"/>
        <w:jc w:val="center"/>
        <w:rPr>
          <w:rFonts w:ascii="Calibri" w:hAnsi="Calibri" w:cs="Calibri"/>
          <w:b/>
          <w:bCs/>
          <w:color w:val="000000" w:themeColor="text1"/>
          <w:sz w:val="72"/>
          <w:szCs w:val="72"/>
        </w:rPr>
      </w:pPr>
      <w:r w:rsidRPr="006B5F05">
        <w:rPr>
          <w:rFonts w:ascii="Calibri" w:hAnsi="Calibri" w:cs="Calibri"/>
          <w:b/>
          <w:bCs/>
          <w:color w:val="000000" w:themeColor="text1"/>
          <w:sz w:val="72"/>
          <w:szCs w:val="72"/>
        </w:rPr>
        <w:t>vodovodů a kanalizací</w:t>
      </w:r>
    </w:p>
    <w:p w14:paraId="51F48732" w14:textId="68D04AEF" w:rsidR="007C5887" w:rsidRPr="006B5F05" w:rsidRDefault="007C5887" w:rsidP="00A27C46">
      <w:pPr>
        <w:ind w:right="460"/>
        <w:jc w:val="center"/>
        <w:rPr>
          <w:rFonts w:ascii="Calibri" w:hAnsi="Calibri" w:cs="Calibri"/>
          <w:b/>
          <w:bCs/>
          <w:color w:val="000000" w:themeColor="text1"/>
          <w:sz w:val="72"/>
          <w:szCs w:val="72"/>
        </w:rPr>
      </w:pPr>
      <w:r w:rsidRPr="006B5F05">
        <w:rPr>
          <w:rFonts w:ascii="Calibri" w:hAnsi="Calibri" w:cs="Calibri"/>
          <w:b/>
          <w:bCs/>
          <w:color w:val="000000" w:themeColor="text1"/>
          <w:sz w:val="72"/>
          <w:szCs w:val="72"/>
        </w:rPr>
        <w:t xml:space="preserve">v majetku </w:t>
      </w:r>
      <w:r w:rsidR="004655B7">
        <w:rPr>
          <w:rFonts w:ascii="Calibri" w:hAnsi="Calibri" w:cs="Calibri"/>
          <w:b/>
          <w:bCs/>
          <w:color w:val="000000" w:themeColor="text1"/>
          <w:sz w:val="72"/>
          <w:szCs w:val="72"/>
        </w:rPr>
        <w:t>O</w:t>
      </w:r>
      <w:r w:rsidR="005F20B6">
        <w:rPr>
          <w:rFonts w:ascii="Calibri" w:hAnsi="Calibri" w:cs="Calibri"/>
          <w:b/>
          <w:bCs/>
          <w:color w:val="000000" w:themeColor="text1"/>
          <w:sz w:val="72"/>
          <w:szCs w:val="72"/>
        </w:rPr>
        <w:t>bce Hrusice</w:t>
      </w:r>
    </w:p>
    <w:p w14:paraId="2CF368ED" w14:textId="77777777" w:rsidR="007C5887" w:rsidRPr="006B5F05" w:rsidRDefault="007C5887" w:rsidP="00A27C46">
      <w:pPr>
        <w:spacing w:after="113"/>
        <w:ind w:right="460"/>
        <w:jc w:val="center"/>
        <w:rPr>
          <w:rFonts w:ascii="Calibri" w:hAnsi="Calibri" w:cs="Calibri"/>
          <w:color w:val="000000" w:themeColor="text1"/>
          <w:sz w:val="24"/>
          <w:szCs w:val="24"/>
        </w:rPr>
      </w:pPr>
    </w:p>
    <w:p w14:paraId="110D04D2" w14:textId="77777777" w:rsidR="002451CC" w:rsidRPr="006B5F05" w:rsidRDefault="002451CC" w:rsidP="00A27C46">
      <w:pPr>
        <w:spacing w:line="401" w:lineRule="exact"/>
        <w:ind w:right="460"/>
        <w:jc w:val="center"/>
        <w:rPr>
          <w:rFonts w:ascii="Calibri" w:hAnsi="Calibri" w:cs="Calibri"/>
          <w:b/>
          <w:bCs/>
          <w:color w:val="000000" w:themeColor="text1"/>
          <w:sz w:val="36"/>
          <w:szCs w:val="36"/>
        </w:rPr>
      </w:pPr>
    </w:p>
    <w:p w14:paraId="3B7EB306" w14:textId="77777777" w:rsidR="007C5887" w:rsidRDefault="002451CC" w:rsidP="00A27C46">
      <w:pPr>
        <w:spacing w:line="401" w:lineRule="exact"/>
        <w:ind w:right="460"/>
        <w:jc w:val="center"/>
        <w:rPr>
          <w:rFonts w:ascii="Calibri" w:hAnsi="Calibri" w:cs="Calibri"/>
          <w:b/>
          <w:bCs/>
          <w:color w:val="000000" w:themeColor="text1"/>
          <w:sz w:val="36"/>
          <w:szCs w:val="36"/>
        </w:rPr>
      </w:pPr>
      <w:r w:rsidRPr="006B5F05">
        <w:rPr>
          <w:rFonts w:ascii="Calibri" w:hAnsi="Calibri" w:cs="Calibri"/>
          <w:b/>
          <w:bCs/>
          <w:color w:val="000000" w:themeColor="text1"/>
          <w:sz w:val="36"/>
          <w:szCs w:val="36"/>
        </w:rPr>
        <w:t>p</w:t>
      </w:r>
      <w:r w:rsidR="007C5887" w:rsidRPr="006B5F05">
        <w:rPr>
          <w:rFonts w:ascii="Calibri" w:hAnsi="Calibri" w:cs="Calibri"/>
          <w:b/>
          <w:bCs/>
          <w:color w:val="000000" w:themeColor="text1"/>
          <w:sz w:val="36"/>
          <w:szCs w:val="36"/>
        </w:rPr>
        <w:t>ro období 2026-2035</w:t>
      </w:r>
    </w:p>
    <w:p w14:paraId="26595B52" w14:textId="77777777" w:rsidR="005F20B6" w:rsidRDefault="005F20B6" w:rsidP="00A27C46">
      <w:pPr>
        <w:spacing w:line="401" w:lineRule="exact"/>
        <w:ind w:right="460"/>
        <w:jc w:val="center"/>
        <w:rPr>
          <w:rFonts w:ascii="Calibri" w:hAnsi="Calibri" w:cs="Calibri"/>
          <w:b/>
          <w:bCs/>
          <w:color w:val="000000" w:themeColor="text1"/>
          <w:sz w:val="36"/>
          <w:szCs w:val="36"/>
        </w:rPr>
      </w:pPr>
    </w:p>
    <w:p w14:paraId="3E5555CF" w14:textId="77777777" w:rsidR="004A1437" w:rsidRPr="006B5F05" w:rsidRDefault="004A1437" w:rsidP="00A27C46">
      <w:pPr>
        <w:spacing w:line="401" w:lineRule="exact"/>
        <w:ind w:right="460"/>
        <w:jc w:val="center"/>
        <w:rPr>
          <w:rFonts w:ascii="Calibri" w:hAnsi="Calibri" w:cs="Calibri"/>
          <w:color w:val="000000" w:themeColor="text1"/>
        </w:rPr>
      </w:pPr>
    </w:p>
    <w:p w14:paraId="441FFFAA" w14:textId="443AF77E" w:rsidR="002451CC" w:rsidRPr="006B5F05" w:rsidRDefault="005F20B6" w:rsidP="00A27C46">
      <w:pPr>
        <w:ind w:right="460"/>
        <w:jc w:val="center"/>
        <w:rPr>
          <w:rFonts w:ascii="Calibri" w:hAnsi="Calibri" w:cs="Calibri"/>
          <w:color w:val="000000" w:themeColor="text1"/>
          <w:sz w:val="24"/>
          <w:szCs w:val="24"/>
        </w:rPr>
      </w:pPr>
      <w:r>
        <w:rPr>
          <w:noProof/>
        </w:rPr>
        <w:drawing>
          <wp:inline distT="0" distB="0" distL="0" distR="0" wp14:anchorId="40C17404" wp14:editId="6FB0D162">
            <wp:extent cx="2003729" cy="2421427"/>
            <wp:effectExtent l="0" t="0" r="0" b="0"/>
            <wp:docPr id="229831841" name="Obrázek 5" descr="Sokol Hrusi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okol Hrusic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2793" cy="2444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9FFE8B" w14:textId="5C7FBF10" w:rsidR="007C5887" w:rsidRPr="006B5F05" w:rsidRDefault="007C5887" w:rsidP="00A27C46">
      <w:pPr>
        <w:ind w:right="460"/>
        <w:jc w:val="center"/>
        <w:rPr>
          <w:rFonts w:ascii="Calibri" w:hAnsi="Calibri" w:cs="Calibri"/>
          <w:color w:val="000000" w:themeColor="text1"/>
          <w:sz w:val="24"/>
          <w:szCs w:val="24"/>
        </w:rPr>
      </w:pPr>
    </w:p>
    <w:p w14:paraId="06F4CF8D" w14:textId="78BBC168" w:rsidR="007C5887" w:rsidRPr="006B5F05" w:rsidRDefault="007C5887" w:rsidP="00A27C46">
      <w:pPr>
        <w:ind w:right="460"/>
        <w:jc w:val="center"/>
        <w:rPr>
          <w:rFonts w:ascii="Calibri" w:hAnsi="Calibri" w:cs="Calibri"/>
          <w:color w:val="000000" w:themeColor="text1"/>
          <w:sz w:val="24"/>
          <w:szCs w:val="24"/>
        </w:rPr>
      </w:pPr>
    </w:p>
    <w:p w14:paraId="78CAF869" w14:textId="77777777" w:rsidR="007C5887" w:rsidRPr="006B5F05" w:rsidRDefault="007C5887" w:rsidP="00A27C46">
      <w:pPr>
        <w:ind w:right="460"/>
        <w:jc w:val="center"/>
        <w:rPr>
          <w:rFonts w:ascii="Calibri" w:hAnsi="Calibri" w:cs="Calibri"/>
          <w:color w:val="000000" w:themeColor="text1"/>
          <w:sz w:val="24"/>
          <w:szCs w:val="24"/>
        </w:rPr>
      </w:pPr>
    </w:p>
    <w:p w14:paraId="1DA8CA16" w14:textId="77777777" w:rsidR="007C5887" w:rsidRPr="006B5F05" w:rsidRDefault="007C5887" w:rsidP="00A27C46">
      <w:pPr>
        <w:ind w:right="460"/>
        <w:jc w:val="center"/>
        <w:rPr>
          <w:rFonts w:ascii="Calibri" w:hAnsi="Calibri" w:cs="Calibri"/>
          <w:color w:val="000000" w:themeColor="text1"/>
          <w:sz w:val="24"/>
          <w:szCs w:val="24"/>
        </w:rPr>
      </w:pPr>
    </w:p>
    <w:p w14:paraId="6F5D5DDE" w14:textId="77777777" w:rsidR="007C5887" w:rsidRPr="006B5F05" w:rsidRDefault="007C5887" w:rsidP="00A27C46">
      <w:pPr>
        <w:ind w:right="460"/>
        <w:jc w:val="center"/>
        <w:rPr>
          <w:rFonts w:ascii="Calibri" w:hAnsi="Calibri" w:cs="Calibri"/>
          <w:color w:val="000000" w:themeColor="text1"/>
          <w:sz w:val="24"/>
          <w:szCs w:val="24"/>
        </w:rPr>
      </w:pPr>
    </w:p>
    <w:p w14:paraId="6BE71079" w14:textId="77777777" w:rsidR="007C5887" w:rsidRPr="006B5F05" w:rsidRDefault="007C5887" w:rsidP="00A27C46">
      <w:pPr>
        <w:ind w:right="460"/>
        <w:jc w:val="center"/>
        <w:rPr>
          <w:rFonts w:ascii="Calibri" w:hAnsi="Calibri" w:cs="Calibri"/>
          <w:color w:val="000000" w:themeColor="text1"/>
          <w:sz w:val="24"/>
          <w:szCs w:val="24"/>
        </w:rPr>
      </w:pPr>
    </w:p>
    <w:p w14:paraId="1A6FD17E" w14:textId="77777777" w:rsidR="007C5887" w:rsidRPr="006B5F05" w:rsidRDefault="007C5887" w:rsidP="00A27C46">
      <w:pPr>
        <w:ind w:right="460"/>
        <w:jc w:val="center"/>
        <w:rPr>
          <w:rFonts w:ascii="Calibri" w:hAnsi="Calibri" w:cs="Calibri"/>
          <w:color w:val="000000" w:themeColor="text1"/>
          <w:sz w:val="24"/>
          <w:szCs w:val="24"/>
        </w:rPr>
      </w:pPr>
    </w:p>
    <w:p w14:paraId="4EC49907" w14:textId="77777777" w:rsidR="007C5887" w:rsidRPr="006B5F05" w:rsidRDefault="007C5887" w:rsidP="00A27C46">
      <w:pPr>
        <w:ind w:right="460"/>
        <w:jc w:val="center"/>
        <w:rPr>
          <w:rFonts w:ascii="Calibri" w:hAnsi="Calibri" w:cs="Calibri"/>
          <w:color w:val="000000" w:themeColor="text1"/>
          <w:sz w:val="24"/>
          <w:szCs w:val="24"/>
        </w:rPr>
      </w:pPr>
    </w:p>
    <w:p w14:paraId="2B34A1B2" w14:textId="77777777" w:rsidR="004A1437" w:rsidRDefault="004A1437" w:rsidP="00A27C46">
      <w:pPr>
        <w:pStyle w:val="Bezmezer"/>
        <w:ind w:right="460"/>
        <w:rPr>
          <w:rFonts w:ascii="Calibri" w:hAnsi="Calibri" w:cs="Calibri"/>
          <w:b/>
          <w:sz w:val="24"/>
          <w:szCs w:val="24"/>
        </w:rPr>
      </w:pPr>
    </w:p>
    <w:p w14:paraId="7A75A513" w14:textId="13BBEB0A" w:rsidR="007C5887" w:rsidRPr="006B5F05" w:rsidRDefault="007C5887" w:rsidP="00A27C46">
      <w:pPr>
        <w:pStyle w:val="Bezmezer"/>
        <w:ind w:right="460"/>
        <w:rPr>
          <w:rFonts w:ascii="Calibri" w:hAnsi="Calibri" w:cs="Calibri"/>
          <w:b/>
          <w:sz w:val="24"/>
          <w:szCs w:val="24"/>
        </w:rPr>
      </w:pPr>
      <w:r w:rsidRPr="006B5F05">
        <w:rPr>
          <w:rFonts w:ascii="Calibri" w:hAnsi="Calibri" w:cs="Calibri"/>
          <w:b/>
          <w:sz w:val="24"/>
          <w:szCs w:val="24"/>
        </w:rPr>
        <w:t xml:space="preserve">Vypracoval: </w:t>
      </w:r>
    </w:p>
    <w:p w14:paraId="0E4ACF6E" w14:textId="6C0EA8F0" w:rsidR="007C5887" w:rsidRPr="006B5F05" w:rsidRDefault="002451CC" w:rsidP="00A27C46">
      <w:pPr>
        <w:pStyle w:val="Bezmezer"/>
        <w:ind w:right="460"/>
        <w:rPr>
          <w:rFonts w:ascii="Calibri" w:hAnsi="Calibri" w:cs="Calibri"/>
          <w:b/>
          <w:sz w:val="24"/>
          <w:szCs w:val="24"/>
        </w:rPr>
      </w:pPr>
      <w:bookmarkStart w:id="0" w:name="_Hlk114762138"/>
      <w:r w:rsidRPr="006B5F05">
        <w:rPr>
          <w:rFonts w:ascii="Calibri" w:hAnsi="Calibri" w:cs="Calibri"/>
          <w:noProof/>
        </w:rPr>
        <w:drawing>
          <wp:anchor distT="0" distB="0" distL="114300" distR="114300" simplePos="0" relativeHeight="252314624" behindDoc="0" locked="0" layoutInCell="1" allowOverlap="1" wp14:anchorId="4BF73591" wp14:editId="32C73E0C">
            <wp:simplePos x="0" y="0"/>
            <wp:positionH relativeFrom="column">
              <wp:posOffset>4830792</wp:posOffset>
            </wp:positionH>
            <wp:positionV relativeFrom="paragraph">
              <wp:posOffset>20344</wp:posOffset>
            </wp:positionV>
            <wp:extent cx="790575" cy="381000"/>
            <wp:effectExtent l="0" t="0" r="9525" b="0"/>
            <wp:wrapNone/>
            <wp:docPr id="1" name="Obrázek 0" descr="Logo VHS 2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0" descr="Logo VHS 2013.jpg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  <w:r w:rsidR="00F87BDA">
        <w:rPr>
          <w:rFonts w:ascii="Calibri" w:hAnsi="Calibri" w:cs="Calibri"/>
          <w:b/>
          <w:sz w:val="24"/>
          <w:szCs w:val="24"/>
        </w:rPr>
        <w:t>7</w:t>
      </w:r>
      <w:r w:rsidR="007C5887" w:rsidRPr="006B5F05">
        <w:rPr>
          <w:rFonts w:ascii="Calibri" w:hAnsi="Calibri" w:cs="Calibri"/>
          <w:b/>
          <w:sz w:val="24"/>
          <w:szCs w:val="24"/>
        </w:rPr>
        <w:t>/202</w:t>
      </w:r>
      <w:r w:rsidR="00BA60AC">
        <w:rPr>
          <w:rFonts w:ascii="Calibri" w:hAnsi="Calibri" w:cs="Calibri"/>
          <w:b/>
          <w:sz w:val="24"/>
          <w:szCs w:val="24"/>
        </w:rPr>
        <w:t>6</w:t>
      </w:r>
      <w:r w:rsidR="007C5887" w:rsidRPr="006B5F05">
        <w:rPr>
          <w:rFonts w:ascii="Calibri" w:hAnsi="Calibri" w:cs="Calibri"/>
          <w:b/>
          <w:sz w:val="24"/>
          <w:szCs w:val="24"/>
        </w:rPr>
        <w:t xml:space="preserve"> </w:t>
      </w:r>
      <w:r w:rsidR="004A1437">
        <w:rPr>
          <w:rFonts w:ascii="Calibri" w:hAnsi="Calibri" w:cs="Calibri"/>
          <w:b/>
          <w:sz w:val="24"/>
          <w:szCs w:val="24"/>
        </w:rPr>
        <w:t>–</w:t>
      </w:r>
      <w:r w:rsidR="007C5887" w:rsidRPr="006B5F05">
        <w:rPr>
          <w:rFonts w:ascii="Calibri" w:hAnsi="Calibri" w:cs="Calibri"/>
          <w:b/>
          <w:sz w:val="24"/>
          <w:szCs w:val="24"/>
        </w:rPr>
        <w:t xml:space="preserve"> </w:t>
      </w:r>
      <w:r w:rsidR="004A1437">
        <w:rPr>
          <w:rFonts w:ascii="Calibri" w:hAnsi="Calibri" w:cs="Calibri"/>
          <w:b/>
          <w:sz w:val="24"/>
          <w:szCs w:val="24"/>
        </w:rPr>
        <w:t>Radka Šmídková</w:t>
      </w:r>
    </w:p>
    <w:p w14:paraId="67045672" w14:textId="77777777" w:rsidR="007C5887" w:rsidRPr="006B5F05" w:rsidRDefault="007C5887" w:rsidP="00A27C46">
      <w:pPr>
        <w:pStyle w:val="Bezmezer"/>
        <w:ind w:right="460"/>
        <w:rPr>
          <w:rFonts w:ascii="Calibri" w:hAnsi="Calibri" w:cs="Calibri"/>
          <w:b/>
          <w:sz w:val="24"/>
          <w:szCs w:val="24"/>
        </w:rPr>
      </w:pPr>
      <w:r w:rsidRPr="006B5F05">
        <w:rPr>
          <w:rFonts w:ascii="Calibri" w:hAnsi="Calibri" w:cs="Calibri"/>
          <w:b/>
          <w:sz w:val="24"/>
          <w:szCs w:val="24"/>
        </w:rPr>
        <w:t xml:space="preserve">VHS Benešov a.s., </w:t>
      </w:r>
      <w:proofErr w:type="spellStart"/>
      <w:r w:rsidRPr="006B5F05">
        <w:rPr>
          <w:rFonts w:ascii="Calibri" w:hAnsi="Calibri" w:cs="Calibri"/>
          <w:b/>
          <w:sz w:val="24"/>
          <w:szCs w:val="24"/>
        </w:rPr>
        <w:t>Černoleská</w:t>
      </w:r>
      <w:proofErr w:type="spellEnd"/>
      <w:r w:rsidRPr="006B5F05">
        <w:rPr>
          <w:rFonts w:ascii="Calibri" w:hAnsi="Calibri" w:cs="Calibri"/>
          <w:b/>
          <w:sz w:val="24"/>
          <w:szCs w:val="24"/>
        </w:rPr>
        <w:t xml:space="preserve"> 1600, 256 13 Benešov</w:t>
      </w:r>
    </w:p>
    <w:p w14:paraId="2C75490E" w14:textId="4742E572" w:rsidR="001E3044" w:rsidRPr="006B5F05" w:rsidRDefault="001E3044" w:rsidP="00A27C46">
      <w:pPr>
        <w:tabs>
          <w:tab w:val="left" w:pos="8283"/>
        </w:tabs>
        <w:spacing w:before="240" w:line="267" w:lineRule="exact"/>
        <w:ind w:left="3787" w:right="460"/>
        <w:jc w:val="right"/>
        <w:rPr>
          <w:rFonts w:ascii="Calibri" w:hAnsi="Calibri" w:cs="Calibri"/>
          <w:color w:val="010302"/>
        </w:rPr>
        <w:sectPr w:rsidR="001E3044" w:rsidRPr="006B5F05" w:rsidSect="007C5887">
          <w:type w:val="continuous"/>
          <w:pgSz w:w="11916" w:h="16848"/>
          <w:pgMar w:top="1417" w:right="1417" w:bottom="1417" w:left="1417" w:header="708" w:footer="708" w:gutter="0"/>
          <w:cols w:space="708"/>
          <w:docGrid w:linePitch="360"/>
        </w:sectPr>
      </w:pPr>
    </w:p>
    <w:p w14:paraId="2A80584F" w14:textId="77777777" w:rsidR="001E3044" w:rsidRPr="006B5F05" w:rsidRDefault="001E3044" w:rsidP="00A27C46">
      <w:pPr>
        <w:spacing w:after="226"/>
        <w:ind w:right="460"/>
        <w:rPr>
          <w:rFonts w:ascii="Calibri" w:hAnsi="Calibri" w:cs="Calibri"/>
          <w:color w:val="000000" w:themeColor="text1"/>
          <w:sz w:val="24"/>
          <w:szCs w:val="24"/>
        </w:rPr>
      </w:pPr>
    </w:p>
    <w:p w14:paraId="5FFD2118" w14:textId="77777777" w:rsidR="00FB20FF" w:rsidRPr="001F08B0" w:rsidRDefault="00FB20FF" w:rsidP="00A27C46">
      <w:pPr>
        <w:tabs>
          <w:tab w:val="left" w:pos="1328"/>
          <w:tab w:val="left" w:pos="1462"/>
        </w:tabs>
        <w:spacing w:before="273" w:line="376" w:lineRule="exact"/>
        <w:ind w:left="896" w:right="460"/>
        <w:rPr>
          <w:rFonts w:ascii="Calibri" w:hAnsi="Calibri" w:cs="Calibri"/>
          <w:b/>
          <w:bCs/>
          <w:color w:val="000000"/>
          <w:sz w:val="24"/>
          <w:szCs w:val="24"/>
        </w:rPr>
      </w:pPr>
      <w:r w:rsidRPr="001F08B0">
        <w:rPr>
          <w:rFonts w:ascii="Calibri" w:hAnsi="Calibri" w:cs="Calibri"/>
          <w:b/>
          <w:bCs/>
          <w:color w:val="000000"/>
          <w:sz w:val="24"/>
          <w:szCs w:val="24"/>
        </w:rPr>
        <w:t xml:space="preserve">1. </w:t>
      </w:r>
      <w:r w:rsidRPr="001F08B0">
        <w:rPr>
          <w:rFonts w:ascii="Calibri" w:hAnsi="Calibri" w:cs="Calibri"/>
          <w:b/>
          <w:bCs/>
          <w:color w:val="000000"/>
          <w:sz w:val="24"/>
          <w:szCs w:val="24"/>
        </w:rPr>
        <w:tab/>
        <w:t xml:space="preserve">VLASTNÍK VODOVODU A KANALIZACE  </w:t>
      </w:r>
    </w:p>
    <w:p w14:paraId="0CEB85AA" w14:textId="2B04460A" w:rsidR="00F31AC5" w:rsidRPr="001F08B0" w:rsidRDefault="00F31AC5" w:rsidP="00A27C46">
      <w:pPr>
        <w:tabs>
          <w:tab w:val="left" w:pos="1328"/>
          <w:tab w:val="left" w:pos="1462"/>
        </w:tabs>
        <w:spacing w:before="273" w:line="240" w:lineRule="atLeast"/>
        <w:ind w:left="896" w:right="460"/>
        <w:rPr>
          <w:rFonts w:ascii="Calibri" w:hAnsi="Calibri" w:cs="Calibri"/>
          <w:color w:val="000000"/>
          <w:sz w:val="24"/>
          <w:szCs w:val="24"/>
        </w:rPr>
      </w:pPr>
      <w:r w:rsidRPr="001F08B0">
        <w:rPr>
          <w:rFonts w:ascii="Calibri" w:hAnsi="Calibri" w:cs="Calibri"/>
          <w:color w:val="000000"/>
          <w:sz w:val="24"/>
          <w:szCs w:val="24"/>
        </w:rPr>
        <w:t xml:space="preserve">Název: </w:t>
      </w:r>
      <w:r w:rsidR="005F20B6">
        <w:rPr>
          <w:rFonts w:ascii="Calibri" w:hAnsi="Calibri" w:cs="Calibri"/>
          <w:color w:val="000000"/>
          <w:sz w:val="24"/>
          <w:szCs w:val="24"/>
        </w:rPr>
        <w:t>Obec Hrusice</w:t>
      </w:r>
    </w:p>
    <w:p w14:paraId="42738C78" w14:textId="11E9CAEB" w:rsidR="00F31AC5" w:rsidRPr="001F08B0" w:rsidRDefault="00F31AC5" w:rsidP="00A27C46">
      <w:pPr>
        <w:tabs>
          <w:tab w:val="left" w:pos="1328"/>
          <w:tab w:val="left" w:pos="1462"/>
        </w:tabs>
        <w:spacing w:before="273" w:line="240" w:lineRule="atLeast"/>
        <w:ind w:left="896" w:right="460"/>
        <w:rPr>
          <w:rFonts w:ascii="Calibri" w:hAnsi="Calibri" w:cs="Calibri"/>
          <w:color w:val="000000"/>
          <w:sz w:val="24"/>
          <w:szCs w:val="24"/>
        </w:rPr>
      </w:pPr>
      <w:r w:rsidRPr="001F08B0">
        <w:rPr>
          <w:rFonts w:ascii="Calibri" w:hAnsi="Calibri" w:cs="Calibri"/>
          <w:color w:val="000000"/>
          <w:sz w:val="24"/>
          <w:szCs w:val="24"/>
        </w:rPr>
        <w:t xml:space="preserve">Zastupuje: </w:t>
      </w:r>
      <w:r w:rsidR="005F20B6">
        <w:rPr>
          <w:rFonts w:ascii="Calibri" w:hAnsi="Calibri" w:cs="Calibri"/>
          <w:color w:val="000000"/>
          <w:sz w:val="24"/>
          <w:szCs w:val="24"/>
        </w:rPr>
        <w:t>Mgr. Petr Sklenář, starosta</w:t>
      </w:r>
    </w:p>
    <w:p w14:paraId="65E0BCE5" w14:textId="2CA437D4" w:rsidR="00F31AC5" w:rsidRPr="001F08B0" w:rsidRDefault="00F31AC5" w:rsidP="00A27C46">
      <w:pPr>
        <w:tabs>
          <w:tab w:val="left" w:pos="1328"/>
          <w:tab w:val="left" w:pos="1462"/>
        </w:tabs>
        <w:spacing w:before="273" w:line="240" w:lineRule="atLeast"/>
        <w:ind w:left="896" w:right="460"/>
        <w:rPr>
          <w:rFonts w:ascii="Calibri" w:hAnsi="Calibri" w:cs="Calibri"/>
          <w:color w:val="000000"/>
          <w:sz w:val="24"/>
          <w:szCs w:val="24"/>
        </w:rPr>
      </w:pPr>
      <w:r w:rsidRPr="001F08B0">
        <w:rPr>
          <w:rFonts w:ascii="Calibri" w:hAnsi="Calibri" w:cs="Calibri"/>
          <w:color w:val="000000"/>
          <w:sz w:val="24"/>
          <w:szCs w:val="24"/>
        </w:rPr>
        <w:t xml:space="preserve">Sídlo: </w:t>
      </w:r>
      <w:r w:rsidR="005F20B6" w:rsidRPr="005F20B6">
        <w:rPr>
          <w:rFonts w:ascii="Calibri" w:hAnsi="Calibri" w:cs="Calibri"/>
          <w:color w:val="000000"/>
          <w:sz w:val="24"/>
          <w:szCs w:val="24"/>
        </w:rPr>
        <w:t>Ke Hřišti 142</w:t>
      </w:r>
      <w:r w:rsidR="005F20B6">
        <w:rPr>
          <w:rFonts w:ascii="Calibri" w:hAnsi="Calibri" w:cs="Calibri"/>
          <w:color w:val="000000"/>
          <w:sz w:val="24"/>
          <w:szCs w:val="24"/>
        </w:rPr>
        <w:t xml:space="preserve">, </w:t>
      </w:r>
      <w:r w:rsidR="005F20B6" w:rsidRPr="005F20B6">
        <w:rPr>
          <w:rFonts w:ascii="Calibri" w:hAnsi="Calibri" w:cs="Calibri"/>
          <w:color w:val="000000"/>
          <w:sz w:val="24"/>
          <w:szCs w:val="24"/>
        </w:rPr>
        <w:t>251 66 Hrusice</w:t>
      </w:r>
    </w:p>
    <w:p w14:paraId="79BB8D35" w14:textId="3314707E" w:rsidR="006A3082" w:rsidRDefault="00F31AC5" w:rsidP="00A27C46">
      <w:pPr>
        <w:tabs>
          <w:tab w:val="left" w:pos="1328"/>
          <w:tab w:val="left" w:pos="1462"/>
        </w:tabs>
        <w:spacing w:before="273" w:line="240" w:lineRule="atLeast"/>
        <w:ind w:left="896" w:right="460"/>
        <w:rPr>
          <w:rFonts w:ascii="Calibri" w:hAnsi="Calibri" w:cs="Calibri"/>
          <w:color w:val="000000"/>
          <w:sz w:val="24"/>
          <w:szCs w:val="24"/>
        </w:rPr>
      </w:pPr>
      <w:r w:rsidRPr="001F08B0">
        <w:rPr>
          <w:rFonts w:ascii="Calibri" w:hAnsi="Calibri" w:cs="Calibri"/>
          <w:color w:val="000000"/>
          <w:sz w:val="24"/>
          <w:szCs w:val="24"/>
        </w:rPr>
        <w:t xml:space="preserve">IČO: </w:t>
      </w:r>
      <w:r w:rsidR="005F20B6" w:rsidRPr="005F20B6">
        <w:rPr>
          <w:rFonts w:ascii="Calibri" w:hAnsi="Calibri" w:cs="Calibri"/>
          <w:color w:val="000000"/>
          <w:sz w:val="24"/>
          <w:szCs w:val="24"/>
        </w:rPr>
        <w:t>00240222</w:t>
      </w:r>
    </w:p>
    <w:p w14:paraId="2B25194D" w14:textId="77777777" w:rsidR="00FB20FF" w:rsidRPr="005E7054" w:rsidRDefault="006A3082" w:rsidP="00A27C46">
      <w:pPr>
        <w:tabs>
          <w:tab w:val="left" w:pos="1328"/>
          <w:tab w:val="left" w:pos="1462"/>
        </w:tabs>
        <w:spacing w:before="273" w:line="240" w:lineRule="atLeast"/>
        <w:ind w:left="896" w:right="460"/>
        <w:rPr>
          <w:rFonts w:ascii="Calibri" w:hAnsi="Calibri" w:cs="Calibri"/>
          <w:color w:val="000000"/>
          <w:sz w:val="24"/>
          <w:szCs w:val="24"/>
        </w:rPr>
      </w:pPr>
      <w:r w:rsidRPr="005E7054">
        <w:rPr>
          <w:rFonts w:ascii="Calibri" w:hAnsi="Calibri" w:cs="Calibri"/>
          <w:color w:val="000000"/>
          <w:sz w:val="24"/>
          <w:szCs w:val="24"/>
        </w:rPr>
        <w:t>Plátce DPH:</w:t>
      </w:r>
      <w:r w:rsidR="00FB20FF" w:rsidRPr="005E7054">
        <w:rPr>
          <w:rFonts w:ascii="Calibri" w:hAnsi="Calibri" w:cs="Calibri"/>
          <w:color w:val="000000"/>
          <w:sz w:val="24"/>
          <w:szCs w:val="24"/>
        </w:rPr>
        <w:tab/>
        <w:t xml:space="preserve"> </w:t>
      </w:r>
      <w:r w:rsidR="005E7054" w:rsidRPr="005E7054">
        <w:rPr>
          <w:rFonts w:ascii="Calibri" w:hAnsi="Calibri" w:cs="Calibri"/>
          <w:color w:val="000000"/>
          <w:sz w:val="24"/>
          <w:szCs w:val="24"/>
        </w:rPr>
        <w:t>ANO</w:t>
      </w:r>
    </w:p>
    <w:p w14:paraId="494859F1" w14:textId="77777777" w:rsidR="00FB20FF" w:rsidRPr="005E7054" w:rsidRDefault="00FB20FF" w:rsidP="00A27C46">
      <w:pPr>
        <w:tabs>
          <w:tab w:val="left" w:pos="1328"/>
          <w:tab w:val="left" w:pos="1462"/>
        </w:tabs>
        <w:spacing w:before="273" w:line="376" w:lineRule="exact"/>
        <w:ind w:left="896" w:right="460"/>
        <w:rPr>
          <w:rFonts w:ascii="Calibri" w:hAnsi="Calibri" w:cs="Calibri"/>
          <w:color w:val="000000"/>
          <w:sz w:val="24"/>
          <w:szCs w:val="24"/>
        </w:rPr>
      </w:pPr>
    </w:p>
    <w:p w14:paraId="77AF4A83" w14:textId="77777777" w:rsidR="00FB20FF" w:rsidRPr="005E7054" w:rsidRDefault="00FB20FF" w:rsidP="00A27C46">
      <w:pPr>
        <w:tabs>
          <w:tab w:val="left" w:pos="1328"/>
          <w:tab w:val="left" w:pos="1462"/>
        </w:tabs>
        <w:spacing w:before="273" w:line="376" w:lineRule="exact"/>
        <w:ind w:left="896" w:right="460"/>
        <w:rPr>
          <w:rFonts w:ascii="Calibri" w:hAnsi="Calibri" w:cs="Calibri"/>
          <w:b/>
          <w:bCs/>
          <w:color w:val="000000"/>
          <w:sz w:val="24"/>
          <w:szCs w:val="24"/>
        </w:rPr>
      </w:pPr>
      <w:r w:rsidRPr="005E7054">
        <w:rPr>
          <w:rFonts w:ascii="Calibri" w:hAnsi="Calibri" w:cs="Calibri"/>
          <w:b/>
          <w:bCs/>
          <w:color w:val="000000"/>
          <w:sz w:val="24"/>
          <w:szCs w:val="24"/>
        </w:rPr>
        <w:t xml:space="preserve">2. </w:t>
      </w:r>
      <w:r w:rsidRPr="005E7054">
        <w:rPr>
          <w:rFonts w:ascii="Calibri" w:hAnsi="Calibri" w:cs="Calibri"/>
          <w:b/>
          <w:bCs/>
          <w:color w:val="000000"/>
          <w:sz w:val="24"/>
          <w:szCs w:val="24"/>
        </w:rPr>
        <w:tab/>
        <w:t>PROVOZOVATEL VODOVODU A KANALIZACE</w:t>
      </w:r>
    </w:p>
    <w:p w14:paraId="1ACA8D3C" w14:textId="4190E76C" w:rsidR="00F31AC5" w:rsidRPr="005E7054" w:rsidRDefault="00F31AC5" w:rsidP="00A27C46">
      <w:pPr>
        <w:tabs>
          <w:tab w:val="left" w:pos="1328"/>
          <w:tab w:val="left" w:pos="1462"/>
        </w:tabs>
        <w:spacing w:before="273" w:line="376" w:lineRule="exact"/>
        <w:ind w:left="896" w:right="460"/>
        <w:rPr>
          <w:rFonts w:ascii="Calibri" w:hAnsi="Calibri" w:cs="Calibri"/>
          <w:color w:val="000000"/>
          <w:sz w:val="24"/>
          <w:szCs w:val="24"/>
        </w:rPr>
      </w:pPr>
      <w:r w:rsidRPr="005E7054">
        <w:rPr>
          <w:rFonts w:ascii="Calibri" w:hAnsi="Calibri" w:cs="Calibri"/>
          <w:color w:val="000000"/>
          <w:sz w:val="24"/>
          <w:szCs w:val="24"/>
        </w:rPr>
        <w:t xml:space="preserve">Název: </w:t>
      </w:r>
      <w:r w:rsidR="00D0114D" w:rsidRPr="00D0114D">
        <w:rPr>
          <w:rFonts w:ascii="Calibri" w:hAnsi="Calibri" w:cs="Calibri"/>
          <w:color w:val="000000"/>
          <w:sz w:val="24"/>
          <w:szCs w:val="24"/>
        </w:rPr>
        <w:t>Vodohospodářská společnost Benešov a.s.</w:t>
      </w:r>
    </w:p>
    <w:p w14:paraId="67990432" w14:textId="34A62CAD" w:rsidR="00F31AC5" w:rsidRPr="005E7054" w:rsidRDefault="00F31AC5" w:rsidP="00A27C46">
      <w:pPr>
        <w:tabs>
          <w:tab w:val="left" w:pos="1328"/>
          <w:tab w:val="left" w:pos="1462"/>
        </w:tabs>
        <w:spacing w:before="273" w:line="376" w:lineRule="exact"/>
        <w:ind w:left="896" w:right="460"/>
        <w:rPr>
          <w:rFonts w:ascii="Calibri" w:hAnsi="Calibri" w:cs="Calibri"/>
          <w:color w:val="000000"/>
          <w:sz w:val="24"/>
          <w:szCs w:val="24"/>
        </w:rPr>
      </w:pPr>
      <w:r w:rsidRPr="005E7054">
        <w:rPr>
          <w:rFonts w:ascii="Calibri" w:hAnsi="Calibri" w:cs="Calibri"/>
          <w:color w:val="000000"/>
          <w:sz w:val="24"/>
          <w:szCs w:val="24"/>
        </w:rPr>
        <w:t xml:space="preserve">Zastupuje: </w:t>
      </w:r>
      <w:r w:rsidR="0038536B">
        <w:rPr>
          <w:rFonts w:ascii="Calibri" w:hAnsi="Calibri" w:cs="Calibri"/>
          <w:color w:val="000000"/>
          <w:sz w:val="24"/>
          <w:szCs w:val="24"/>
        </w:rPr>
        <w:t>Ing. Marcela Zachová</w:t>
      </w:r>
      <w:r w:rsidR="005F20B6">
        <w:rPr>
          <w:rFonts w:ascii="Calibri" w:hAnsi="Calibri" w:cs="Calibri"/>
          <w:color w:val="000000"/>
          <w:sz w:val="24"/>
          <w:szCs w:val="24"/>
        </w:rPr>
        <w:t xml:space="preserve">, člen představenstva se samostatným </w:t>
      </w:r>
      <w:proofErr w:type="spellStart"/>
      <w:r w:rsidR="005F20B6">
        <w:rPr>
          <w:rFonts w:ascii="Calibri" w:hAnsi="Calibri" w:cs="Calibri"/>
          <w:color w:val="000000"/>
          <w:sz w:val="24"/>
          <w:szCs w:val="24"/>
        </w:rPr>
        <w:t>zástupčím</w:t>
      </w:r>
      <w:proofErr w:type="spellEnd"/>
      <w:r w:rsidR="005F20B6">
        <w:rPr>
          <w:rFonts w:ascii="Calibri" w:hAnsi="Calibri" w:cs="Calibri"/>
          <w:color w:val="000000"/>
          <w:sz w:val="24"/>
          <w:szCs w:val="24"/>
        </w:rPr>
        <w:t xml:space="preserve"> oprávněním</w:t>
      </w:r>
    </w:p>
    <w:p w14:paraId="7442E45A" w14:textId="3B9250AB" w:rsidR="00F31AC5" w:rsidRPr="005E7054" w:rsidRDefault="00F31AC5" w:rsidP="00A27C46">
      <w:pPr>
        <w:tabs>
          <w:tab w:val="left" w:pos="1328"/>
          <w:tab w:val="left" w:pos="1462"/>
        </w:tabs>
        <w:spacing w:before="273" w:line="376" w:lineRule="exact"/>
        <w:ind w:left="896" w:right="460"/>
        <w:rPr>
          <w:rFonts w:ascii="Calibri" w:hAnsi="Calibri" w:cs="Calibri"/>
          <w:color w:val="000000"/>
          <w:sz w:val="24"/>
          <w:szCs w:val="24"/>
        </w:rPr>
      </w:pPr>
      <w:r w:rsidRPr="005E7054">
        <w:rPr>
          <w:rFonts w:ascii="Calibri" w:hAnsi="Calibri" w:cs="Calibri"/>
          <w:color w:val="000000"/>
          <w:sz w:val="24"/>
          <w:szCs w:val="24"/>
        </w:rPr>
        <w:t xml:space="preserve">Sídlo: </w:t>
      </w:r>
      <w:proofErr w:type="spellStart"/>
      <w:r w:rsidR="0038536B">
        <w:rPr>
          <w:rFonts w:ascii="Calibri" w:hAnsi="Calibri" w:cs="Calibri"/>
          <w:sz w:val="24"/>
          <w:szCs w:val="24"/>
        </w:rPr>
        <w:t>Černoleská</w:t>
      </w:r>
      <w:proofErr w:type="spellEnd"/>
      <w:r w:rsidR="0038536B">
        <w:rPr>
          <w:rFonts w:ascii="Calibri" w:hAnsi="Calibri" w:cs="Calibri"/>
          <w:sz w:val="24"/>
          <w:szCs w:val="24"/>
        </w:rPr>
        <w:t xml:space="preserve"> 1</w:t>
      </w:r>
      <w:r w:rsidR="00A63010">
        <w:rPr>
          <w:rFonts w:ascii="Calibri" w:hAnsi="Calibri" w:cs="Calibri"/>
          <w:sz w:val="24"/>
          <w:szCs w:val="24"/>
        </w:rPr>
        <w:t>6</w:t>
      </w:r>
      <w:r w:rsidR="0038536B">
        <w:rPr>
          <w:rFonts w:ascii="Calibri" w:hAnsi="Calibri" w:cs="Calibri"/>
          <w:sz w:val="24"/>
          <w:szCs w:val="24"/>
        </w:rPr>
        <w:t>00, 256 13 Benešov</w:t>
      </w:r>
    </w:p>
    <w:p w14:paraId="453F4A01" w14:textId="4E355B91" w:rsidR="007C4A2B" w:rsidRPr="005E7054" w:rsidRDefault="00F31AC5" w:rsidP="00A27C46">
      <w:pPr>
        <w:tabs>
          <w:tab w:val="left" w:pos="1328"/>
          <w:tab w:val="left" w:pos="1462"/>
        </w:tabs>
        <w:spacing w:before="273" w:line="376" w:lineRule="exact"/>
        <w:ind w:left="896" w:right="460"/>
        <w:rPr>
          <w:rFonts w:ascii="Calibri" w:hAnsi="Calibri" w:cs="Calibri"/>
          <w:color w:val="000000"/>
          <w:sz w:val="24"/>
          <w:szCs w:val="24"/>
        </w:rPr>
      </w:pPr>
      <w:r w:rsidRPr="005E7054">
        <w:rPr>
          <w:rFonts w:ascii="Calibri" w:hAnsi="Calibri" w:cs="Calibri"/>
          <w:color w:val="000000"/>
          <w:sz w:val="24"/>
          <w:szCs w:val="24"/>
        </w:rPr>
        <w:t xml:space="preserve">IČO: </w:t>
      </w:r>
      <w:r w:rsidR="0038536B" w:rsidRPr="0038536B">
        <w:rPr>
          <w:rFonts w:ascii="Calibri" w:hAnsi="Calibri" w:cs="Calibri"/>
          <w:color w:val="000000"/>
          <w:sz w:val="24"/>
          <w:szCs w:val="24"/>
        </w:rPr>
        <w:t>47535865</w:t>
      </w:r>
    </w:p>
    <w:p w14:paraId="2806E534" w14:textId="77777777" w:rsidR="00F31AC5" w:rsidRDefault="006A3082" w:rsidP="00A27C46">
      <w:pPr>
        <w:tabs>
          <w:tab w:val="left" w:pos="1328"/>
          <w:tab w:val="left" w:pos="1462"/>
        </w:tabs>
        <w:spacing w:before="273" w:line="376" w:lineRule="exact"/>
        <w:ind w:left="896" w:right="460"/>
        <w:rPr>
          <w:rFonts w:ascii="Calibri" w:hAnsi="Calibri" w:cs="Calibri"/>
          <w:color w:val="000000"/>
          <w:sz w:val="24"/>
          <w:szCs w:val="24"/>
        </w:rPr>
      </w:pPr>
      <w:r w:rsidRPr="005E7054">
        <w:rPr>
          <w:rFonts w:ascii="Calibri" w:hAnsi="Calibri" w:cs="Calibri"/>
          <w:color w:val="000000"/>
          <w:sz w:val="24"/>
          <w:szCs w:val="24"/>
        </w:rPr>
        <w:t>Plátce DPH:</w:t>
      </w:r>
      <w:r w:rsidRPr="005E7054">
        <w:rPr>
          <w:rFonts w:ascii="Calibri" w:hAnsi="Calibri" w:cs="Calibri"/>
          <w:color w:val="000000"/>
          <w:sz w:val="24"/>
          <w:szCs w:val="24"/>
        </w:rPr>
        <w:tab/>
      </w:r>
      <w:r w:rsidR="005E7054" w:rsidRPr="005E7054">
        <w:rPr>
          <w:rFonts w:ascii="Calibri" w:hAnsi="Calibri" w:cs="Calibri"/>
          <w:color w:val="000000"/>
          <w:sz w:val="24"/>
          <w:szCs w:val="24"/>
        </w:rPr>
        <w:t>ANO</w:t>
      </w:r>
    </w:p>
    <w:p w14:paraId="2B93B164" w14:textId="77777777" w:rsidR="006A3082" w:rsidRPr="001F08B0" w:rsidRDefault="006A3082" w:rsidP="00A27C46">
      <w:pPr>
        <w:tabs>
          <w:tab w:val="left" w:pos="1328"/>
          <w:tab w:val="left" w:pos="1462"/>
        </w:tabs>
        <w:spacing w:before="273" w:line="376" w:lineRule="exact"/>
        <w:ind w:left="896" w:right="460"/>
        <w:rPr>
          <w:rFonts w:ascii="Calibri" w:hAnsi="Calibri" w:cs="Calibri"/>
          <w:b/>
          <w:bCs/>
          <w:color w:val="000000"/>
          <w:sz w:val="24"/>
          <w:szCs w:val="24"/>
        </w:rPr>
      </w:pPr>
    </w:p>
    <w:p w14:paraId="5C091754" w14:textId="77777777" w:rsidR="00FB20FF" w:rsidRPr="001F08B0" w:rsidRDefault="00FB20FF" w:rsidP="00A27C46">
      <w:pPr>
        <w:tabs>
          <w:tab w:val="left" w:pos="1328"/>
          <w:tab w:val="left" w:pos="1462"/>
        </w:tabs>
        <w:spacing w:before="273" w:line="376" w:lineRule="exact"/>
        <w:ind w:left="896" w:right="460"/>
        <w:rPr>
          <w:rFonts w:ascii="Calibri" w:hAnsi="Calibri" w:cs="Calibri"/>
          <w:b/>
          <w:bCs/>
          <w:color w:val="000000"/>
          <w:sz w:val="24"/>
          <w:szCs w:val="24"/>
        </w:rPr>
      </w:pPr>
      <w:r w:rsidRPr="001F08B0">
        <w:rPr>
          <w:rFonts w:ascii="Calibri" w:hAnsi="Calibri" w:cs="Calibri"/>
          <w:b/>
          <w:bCs/>
          <w:color w:val="000000"/>
          <w:sz w:val="24"/>
          <w:szCs w:val="24"/>
        </w:rPr>
        <w:t xml:space="preserve">3. </w:t>
      </w:r>
      <w:r w:rsidRPr="001F08B0">
        <w:rPr>
          <w:rFonts w:ascii="Calibri" w:hAnsi="Calibri" w:cs="Calibri"/>
          <w:b/>
          <w:bCs/>
          <w:color w:val="000000"/>
          <w:sz w:val="24"/>
          <w:szCs w:val="24"/>
        </w:rPr>
        <w:tab/>
        <w:t xml:space="preserve">MÍRA ODPOVĚDNOSTI ZA OBNOVU MAJETKU  </w:t>
      </w:r>
    </w:p>
    <w:p w14:paraId="63D0CEB9" w14:textId="70ED1AD6" w:rsidR="00FB20FF" w:rsidRPr="001F08B0" w:rsidRDefault="00FB20FF" w:rsidP="00A27C46">
      <w:pPr>
        <w:tabs>
          <w:tab w:val="left" w:pos="1328"/>
          <w:tab w:val="left" w:pos="1462"/>
        </w:tabs>
        <w:spacing w:before="273" w:line="376" w:lineRule="exact"/>
        <w:ind w:left="896" w:right="460"/>
        <w:rPr>
          <w:rFonts w:ascii="Calibri" w:hAnsi="Calibri" w:cs="Calibri"/>
          <w:b/>
          <w:bCs/>
          <w:color w:val="000000"/>
          <w:sz w:val="24"/>
          <w:szCs w:val="24"/>
        </w:rPr>
      </w:pPr>
      <w:r w:rsidRPr="001F08B0">
        <w:rPr>
          <w:rFonts w:ascii="Calibri" w:hAnsi="Calibri" w:cs="Calibri"/>
          <w:color w:val="000000"/>
          <w:sz w:val="24"/>
          <w:szCs w:val="24"/>
        </w:rPr>
        <w:t>Odpovědnost za obnovu majetku má vlastník majetku</w:t>
      </w:r>
      <w:r w:rsidR="00EB5612" w:rsidRPr="001F08B0">
        <w:rPr>
          <w:rFonts w:ascii="Calibri" w:hAnsi="Calibri" w:cs="Calibri"/>
          <w:color w:val="000000"/>
          <w:sz w:val="24"/>
          <w:szCs w:val="24"/>
        </w:rPr>
        <w:t>,</w:t>
      </w:r>
      <w:r w:rsidRPr="001F08B0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5F20B6">
        <w:rPr>
          <w:rFonts w:ascii="Calibri" w:hAnsi="Calibri" w:cs="Calibri"/>
          <w:color w:val="000000"/>
          <w:sz w:val="24"/>
          <w:szCs w:val="24"/>
        </w:rPr>
        <w:t>Obec Hrusice</w:t>
      </w:r>
      <w:r w:rsidR="00EB5612" w:rsidRPr="001F08B0">
        <w:rPr>
          <w:rFonts w:ascii="Calibri" w:hAnsi="Calibri" w:cs="Calibri"/>
          <w:b/>
          <w:bCs/>
          <w:color w:val="000000"/>
          <w:sz w:val="24"/>
          <w:szCs w:val="24"/>
        </w:rPr>
        <w:t>.</w:t>
      </w:r>
      <w:r w:rsidRPr="001F08B0">
        <w:rPr>
          <w:rFonts w:ascii="Calibri" w:hAnsi="Calibri" w:cs="Calibri"/>
          <w:b/>
          <w:bCs/>
          <w:color w:val="000000"/>
          <w:sz w:val="24"/>
          <w:szCs w:val="24"/>
        </w:rPr>
        <w:tab/>
      </w:r>
    </w:p>
    <w:p w14:paraId="5C978DE9" w14:textId="77777777" w:rsidR="00FB20FF" w:rsidRPr="001F08B0" w:rsidRDefault="00FB20FF" w:rsidP="00A27C46">
      <w:pPr>
        <w:tabs>
          <w:tab w:val="left" w:pos="1328"/>
          <w:tab w:val="left" w:pos="1462"/>
        </w:tabs>
        <w:spacing w:before="273" w:line="376" w:lineRule="exact"/>
        <w:ind w:left="896" w:right="460"/>
        <w:rPr>
          <w:rFonts w:ascii="Calibri" w:hAnsi="Calibri" w:cs="Calibri"/>
          <w:b/>
          <w:bCs/>
          <w:color w:val="000000"/>
          <w:sz w:val="24"/>
          <w:szCs w:val="24"/>
        </w:rPr>
      </w:pPr>
    </w:p>
    <w:p w14:paraId="3D2C0367" w14:textId="77777777" w:rsidR="00060FD3" w:rsidRDefault="00A809B7" w:rsidP="00A27C46">
      <w:pPr>
        <w:tabs>
          <w:tab w:val="left" w:pos="1328"/>
          <w:tab w:val="left" w:pos="1462"/>
        </w:tabs>
        <w:spacing w:before="273" w:line="376" w:lineRule="exact"/>
        <w:ind w:left="896" w:right="460"/>
        <w:rPr>
          <w:rFonts w:ascii="Calibri" w:hAnsi="Calibri" w:cs="Calibri"/>
          <w:b/>
          <w:bCs/>
          <w:color w:val="000000"/>
          <w:sz w:val="24"/>
          <w:szCs w:val="24"/>
        </w:rPr>
      </w:pPr>
      <w:r>
        <w:rPr>
          <w:rFonts w:ascii="Calibri" w:hAnsi="Calibri" w:cs="Calibri"/>
          <w:b/>
          <w:bCs/>
          <w:color w:val="000000"/>
          <w:sz w:val="24"/>
          <w:szCs w:val="24"/>
        </w:rPr>
        <w:t>4</w:t>
      </w:r>
      <w:r w:rsidR="00060FD3" w:rsidRPr="001F08B0">
        <w:rPr>
          <w:rFonts w:ascii="Calibri" w:hAnsi="Calibri" w:cs="Calibri"/>
          <w:b/>
          <w:bCs/>
          <w:color w:val="000000"/>
          <w:sz w:val="24"/>
          <w:szCs w:val="24"/>
        </w:rPr>
        <w:t xml:space="preserve">. </w:t>
      </w:r>
      <w:r w:rsidR="00060FD3" w:rsidRPr="001F08B0">
        <w:rPr>
          <w:rFonts w:ascii="Calibri" w:hAnsi="Calibri" w:cs="Calibri"/>
          <w:b/>
          <w:bCs/>
          <w:color w:val="000000"/>
          <w:sz w:val="24"/>
          <w:szCs w:val="24"/>
        </w:rPr>
        <w:tab/>
      </w:r>
      <w:r w:rsidR="00060FD3" w:rsidRPr="00060FD3">
        <w:rPr>
          <w:rFonts w:ascii="Calibri" w:hAnsi="Calibri" w:cs="Calibri"/>
          <w:b/>
          <w:bCs/>
          <w:color w:val="000000"/>
          <w:sz w:val="24"/>
          <w:szCs w:val="24"/>
        </w:rPr>
        <w:t xml:space="preserve">EVIDENCE TVORBY A ČERPÁNÍ PROSTŘEDKŮ OBNOVY </w:t>
      </w:r>
    </w:p>
    <w:p w14:paraId="1F820B19" w14:textId="22EBBB73" w:rsidR="00F87BDA" w:rsidRDefault="00F87BDA" w:rsidP="00F87BDA">
      <w:pPr>
        <w:tabs>
          <w:tab w:val="left" w:pos="1328"/>
          <w:tab w:val="left" w:pos="1462"/>
        </w:tabs>
        <w:spacing w:before="273" w:line="376" w:lineRule="exact"/>
        <w:ind w:left="896" w:right="791"/>
        <w:rPr>
          <w:rFonts w:ascii="Calibri" w:hAnsi="Calibri" w:cs="Calibri"/>
          <w:b/>
          <w:bCs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Účetní evidenci prostředků na</w:t>
      </w:r>
      <w:r w:rsidRPr="001F08B0">
        <w:rPr>
          <w:rFonts w:ascii="Calibri" w:hAnsi="Calibri" w:cs="Calibri"/>
          <w:color w:val="000000"/>
          <w:sz w:val="24"/>
          <w:szCs w:val="24"/>
        </w:rPr>
        <w:t xml:space="preserve"> obnovu majetku </w:t>
      </w:r>
      <w:r>
        <w:rPr>
          <w:rFonts w:ascii="Calibri" w:hAnsi="Calibri" w:cs="Calibri"/>
          <w:color w:val="000000"/>
          <w:sz w:val="24"/>
          <w:szCs w:val="24"/>
        </w:rPr>
        <w:t>vede</w:t>
      </w:r>
      <w:r w:rsidRPr="001F08B0">
        <w:rPr>
          <w:rFonts w:ascii="Calibri" w:hAnsi="Calibri" w:cs="Calibri"/>
          <w:color w:val="000000"/>
          <w:sz w:val="24"/>
          <w:szCs w:val="24"/>
        </w:rPr>
        <w:t xml:space="preserve"> vlastník majetku</w:t>
      </w:r>
      <w:r w:rsidRPr="001F08B0">
        <w:rPr>
          <w:rFonts w:ascii="Calibri" w:hAnsi="Calibri" w:cs="Calibri"/>
          <w:b/>
          <w:bCs/>
          <w:color w:val="000000"/>
          <w:sz w:val="24"/>
          <w:szCs w:val="24"/>
        </w:rPr>
        <w:t>.</w:t>
      </w:r>
      <w:r>
        <w:rPr>
          <w:rFonts w:ascii="Calibri" w:hAnsi="Calibri" w:cs="Calibri"/>
          <w:b/>
          <w:bCs/>
          <w:color w:val="000000"/>
          <w:sz w:val="24"/>
          <w:szCs w:val="24"/>
        </w:rPr>
        <w:t xml:space="preserve"> </w:t>
      </w:r>
      <w:r w:rsidRPr="00A145EF">
        <w:rPr>
          <w:rFonts w:ascii="Calibri" w:hAnsi="Calibri" w:cs="Calibri"/>
          <w:b/>
          <w:bCs/>
          <w:color w:val="000000"/>
          <w:sz w:val="24"/>
          <w:szCs w:val="24"/>
        </w:rPr>
        <w:t xml:space="preserve">Společná voda </w:t>
      </w:r>
      <w:proofErr w:type="spellStart"/>
      <w:r w:rsidRPr="00A145EF">
        <w:rPr>
          <w:rFonts w:ascii="Calibri" w:hAnsi="Calibri" w:cs="Calibri"/>
          <w:b/>
          <w:bCs/>
          <w:color w:val="000000"/>
          <w:sz w:val="24"/>
          <w:szCs w:val="24"/>
        </w:rPr>
        <w:t>d.s.o</w:t>
      </w:r>
      <w:proofErr w:type="spellEnd"/>
      <w:r w:rsidRPr="00A145EF">
        <w:rPr>
          <w:rFonts w:ascii="Calibri" w:hAnsi="Calibri" w:cs="Calibri"/>
          <w:b/>
          <w:bCs/>
          <w:color w:val="000000"/>
          <w:sz w:val="24"/>
          <w:szCs w:val="24"/>
        </w:rPr>
        <w:t xml:space="preserve">. jako ekonomický vlastník vodohospodářského majetku zřídil tzv. Fond obnovy vodohospodářského majetku, kde budou akumulovány vlastní prostředky a případně i prostředky ostatní. </w:t>
      </w:r>
      <w:r w:rsidRPr="00F34612">
        <w:rPr>
          <w:rFonts w:ascii="Calibri" w:hAnsi="Calibri" w:cs="Calibri"/>
          <w:color w:val="000000"/>
          <w:sz w:val="24"/>
          <w:szCs w:val="24"/>
        </w:rPr>
        <w:t xml:space="preserve">Přehled o tvorbě a čerpání peněžních prostředků na obnovu, zpracovaný podle tabulky č. 5 v příloze č. 20 k této vyhlášce, ve vazbě na PFO v jednotlivých </w:t>
      </w:r>
      <w:proofErr w:type="gramStart"/>
      <w:r w:rsidRPr="00F34612">
        <w:rPr>
          <w:rFonts w:ascii="Calibri" w:hAnsi="Calibri" w:cs="Calibri"/>
          <w:color w:val="000000"/>
          <w:sz w:val="24"/>
          <w:szCs w:val="24"/>
        </w:rPr>
        <w:t>letech  se</w:t>
      </w:r>
      <w:proofErr w:type="gramEnd"/>
      <w:r w:rsidRPr="00F34612">
        <w:rPr>
          <w:rFonts w:ascii="Calibri" w:hAnsi="Calibri" w:cs="Calibri"/>
          <w:color w:val="000000"/>
          <w:sz w:val="24"/>
          <w:szCs w:val="24"/>
        </w:rPr>
        <w:t xml:space="preserve">  </w:t>
      </w:r>
      <w:proofErr w:type="gramStart"/>
      <w:r w:rsidRPr="00F34612">
        <w:rPr>
          <w:rFonts w:ascii="Calibri" w:hAnsi="Calibri" w:cs="Calibri"/>
          <w:color w:val="000000"/>
          <w:sz w:val="24"/>
          <w:szCs w:val="24"/>
        </w:rPr>
        <w:t>dokládá  v</w:t>
      </w:r>
      <w:proofErr w:type="gramEnd"/>
      <w:r w:rsidRPr="00F34612">
        <w:rPr>
          <w:rFonts w:ascii="Calibri" w:hAnsi="Calibri" w:cs="Calibri"/>
          <w:color w:val="000000"/>
          <w:sz w:val="24"/>
          <w:szCs w:val="24"/>
        </w:rPr>
        <w:t xml:space="preserve">  </w:t>
      </w:r>
      <w:proofErr w:type="gramStart"/>
      <w:r w:rsidRPr="00F34612">
        <w:rPr>
          <w:rFonts w:ascii="Calibri" w:hAnsi="Calibri" w:cs="Calibri"/>
          <w:color w:val="000000"/>
          <w:sz w:val="24"/>
          <w:szCs w:val="24"/>
        </w:rPr>
        <w:t>rámci  porovnání</w:t>
      </w:r>
      <w:proofErr w:type="gramEnd"/>
      <w:r w:rsidRPr="00F34612">
        <w:rPr>
          <w:rFonts w:ascii="Calibri" w:hAnsi="Calibri" w:cs="Calibri"/>
          <w:color w:val="000000"/>
          <w:sz w:val="24"/>
          <w:szCs w:val="24"/>
        </w:rPr>
        <w:t xml:space="preserve">  </w:t>
      </w:r>
      <w:proofErr w:type="gramStart"/>
      <w:r w:rsidRPr="00F34612">
        <w:rPr>
          <w:rFonts w:ascii="Calibri" w:hAnsi="Calibri" w:cs="Calibri"/>
          <w:color w:val="000000"/>
          <w:sz w:val="24"/>
          <w:szCs w:val="24"/>
        </w:rPr>
        <w:t>podle  §</w:t>
      </w:r>
      <w:proofErr w:type="gramEnd"/>
      <w:r w:rsidRPr="00F34612">
        <w:rPr>
          <w:rFonts w:ascii="Calibri" w:hAnsi="Calibri" w:cs="Calibri"/>
          <w:color w:val="000000"/>
          <w:sz w:val="24"/>
          <w:szCs w:val="24"/>
        </w:rPr>
        <w:t xml:space="preserve">  </w:t>
      </w:r>
      <w:proofErr w:type="gramStart"/>
      <w:r w:rsidRPr="00F34612">
        <w:rPr>
          <w:rFonts w:ascii="Calibri" w:hAnsi="Calibri" w:cs="Calibri"/>
          <w:color w:val="000000"/>
          <w:sz w:val="24"/>
          <w:szCs w:val="24"/>
        </w:rPr>
        <w:t>36  odst.</w:t>
      </w:r>
      <w:proofErr w:type="gramEnd"/>
      <w:r w:rsidRPr="00F34612">
        <w:rPr>
          <w:rFonts w:ascii="Calibri" w:hAnsi="Calibri" w:cs="Calibri"/>
          <w:color w:val="000000"/>
          <w:sz w:val="24"/>
          <w:szCs w:val="24"/>
        </w:rPr>
        <w:t xml:space="preserve">  </w:t>
      </w:r>
      <w:proofErr w:type="gramStart"/>
      <w:r w:rsidRPr="00F34612">
        <w:rPr>
          <w:rFonts w:ascii="Calibri" w:hAnsi="Calibri" w:cs="Calibri"/>
          <w:color w:val="000000"/>
          <w:sz w:val="24"/>
          <w:szCs w:val="24"/>
        </w:rPr>
        <w:t>5  zákona</w:t>
      </w:r>
      <w:proofErr w:type="gramEnd"/>
      <w:r w:rsidRPr="00F34612">
        <w:rPr>
          <w:rFonts w:ascii="Calibri" w:hAnsi="Calibri" w:cs="Calibri"/>
          <w:color w:val="000000"/>
          <w:sz w:val="24"/>
          <w:szCs w:val="24"/>
        </w:rPr>
        <w:t xml:space="preserve">  </w:t>
      </w:r>
      <w:proofErr w:type="gramStart"/>
      <w:r w:rsidRPr="00F34612">
        <w:rPr>
          <w:rFonts w:ascii="Calibri" w:hAnsi="Calibri" w:cs="Calibri"/>
          <w:color w:val="000000"/>
          <w:sz w:val="24"/>
          <w:szCs w:val="24"/>
        </w:rPr>
        <w:t>prostřednictvím  Informačního</w:t>
      </w:r>
      <w:proofErr w:type="gramEnd"/>
      <w:r w:rsidRPr="00F34612">
        <w:rPr>
          <w:rFonts w:ascii="Calibri" w:hAnsi="Calibri" w:cs="Calibri"/>
          <w:color w:val="000000"/>
          <w:sz w:val="24"/>
          <w:szCs w:val="24"/>
        </w:rPr>
        <w:t xml:space="preserve">  </w:t>
      </w:r>
      <w:proofErr w:type="gramStart"/>
      <w:r w:rsidRPr="00F34612">
        <w:rPr>
          <w:rFonts w:ascii="Calibri" w:hAnsi="Calibri" w:cs="Calibri"/>
          <w:color w:val="000000"/>
          <w:sz w:val="24"/>
          <w:szCs w:val="24"/>
        </w:rPr>
        <w:t>systému  vodovodů</w:t>
      </w:r>
      <w:proofErr w:type="gramEnd"/>
      <w:r w:rsidRPr="00F34612">
        <w:rPr>
          <w:rFonts w:ascii="Calibri" w:hAnsi="Calibri" w:cs="Calibri"/>
          <w:color w:val="000000"/>
          <w:sz w:val="24"/>
          <w:szCs w:val="24"/>
        </w:rPr>
        <w:t xml:space="preserve">  a</w:t>
      </w:r>
      <w:r w:rsidRPr="00060FD3">
        <w:rPr>
          <w:rFonts w:ascii="Calibri" w:hAnsi="Calibri" w:cs="Calibri"/>
          <w:b/>
          <w:bCs/>
          <w:color w:val="000000"/>
          <w:sz w:val="24"/>
          <w:szCs w:val="24"/>
        </w:rPr>
        <w:t xml:space="preserve"> </w:t>
      </w:r>
      <w:r w:rsidRPr="00F34612">
        <w:rPr>
          <w:rFonts w:ascii="Calibri" w:hAnsi="Calibri" w:cs="Calibri"/>
          <w:color w:val="000000"/>
          <w:sz w:val="24"/>
          <w:szCs w:val="24"/>
        </w:rPr>
        <w:t>kanalizací.</w:t>
      </w:r>
    </w:p>
    <w:p w14:paraId="5AF07AFF" w14:textId="77777777" w:rsidR="00F87BDA" w:rsidRDefault="00F87BDA" w:rsidP="00F87BDA">
      <w:pPr>
        <w:tabs>
          <w:tab w:val="left" w:pos="1328"/>
          <w:tab w:val="left" w:pos="1462"/>
        </w:tabs>
        <w:spacing w:before="273" w:line="376" w:lineRule="exact"/>
        <w:ind w:left="896" w:right="791"/>
        <w:rPr>
          <w:rFonts w:ascii="Calibri" w:hAnsi="Calibri" w:cs="Calibri"/>
          <w:color w:val="000000"/>
          <w:sz w:val="24"/>
          <w:szCs w:val="24"/>
        </w:rPr>
      </w:pPr>
      <w:r w:rsidRPr="00F34612">
        <w:rPr>
          <w:rFonts w:ascii="Calibri" w:hAnsi="Calibri" w:cs="Calibri"/>
          <w:color w:val="000000"/>
          <w:sz w:val="24"/>
          <w:szCs w:val="24"/>
        </w:rPr>
        <w:t>Číslo bankovního účtu</w:t>
      </w:r>
      <w:r>
        <w:rPr>
          <w:rFonts w:ascii="Calibri" w:hAnsi="Calibri" w:cs="Calibri"/>
          <w:color w:val="000000"/>
          <w:sz w:val="24"/>
          <w:szCs w:val="24"/>
        </w:rPr>
        <w:t xml:space="preserve"> vlastníka</w:t>
      </w:r>
      <w:r w:rsidRPr="00F34612">
        <w:rPr>
          <w:rFonts w:ascii="Calibri" w:hAnsi="Calibri" w:cs="Calibri"/>
          <w:color w:val="000000"/>
          <w:sz w:val="24"/>
          <w:szCs w:val="24"/>
        </w:rPr>
        <w:t xml:space="preserve">, </w:t>
      </w:r>
      <w:r>
        <w:rPr>
          <w:rFonts w:ascii="Calibri" w:hAnsi="Calibri" w:cs="Calibri"/>
          <w:color w:val="000000"/>
          <w:sz w:val="24"/>
          <w:szCs w:val="24"/>
        </w:rPr>
        <w:t>kde</w:t>
      </w:r>
      <w:r w:rsidRPr="00F34612">
        <w:rPr>
          <w:rFonts w:ascii="Calibri" w:hAnsi="Calibri" w:cs="Calibri"/>
          <w:color w:val="000000"/>
          <w:sz w:val="24"/>
          <w:szCs w:val="24"/>
        </w:rPr>
        <w:t xml:space="preserve"> je rezerva finančních prostředků na obnovu uložena: </w:t>
      </w:r>
    </w:p>
    <w:p w14:paraId="56AB7C53" w14:textId="77777777" w:rsidR="00F87BDA" w:rsidRPr="00441800" w:rsidRDefault="00F87BDA" w:rsidP="00F87BDA">
      <w:pPr>
        <w:tabs>
          <w:tab w:val="left" w:pos="1328"/>
          <w:tab w:val="left" w:pos="1462"/>
        </w:tabs>
        <w:spacing w:before="273" w:line="376" w:lineRule="exact"/>
        <w:ind w:left="896" w:right="791"/>
        <w:rPr>
          <w:rFonts w:ascii="Calibri" w:hAnsi="Calibri" w:cs="Calibri"/>
          <w:b/>
          <w:bCs/>
          <w:color w:val="000000"/>
          <w:sz w:val="24"/>
          <w:szCs w:val="24"/>
        </w:rPr>
      </w:pPr>
      <w:r w:rsidRPr="00441800">
        <w:rPr>
          <w:rFonts w:ascii="Calibri" w:hAnsi="Calibri" w:cs="Calibri"/>
          <w:b/>
          <w:bCs/>
          <w:color w:val="000000"/>
          <w:sz w:val="24"/>
          <w:szCs w:val="24"/>
        </w:rPr>
        <w:t xml:space="preserve">Fond obnovy vodohospodářského majetku Společná voda </w:t>
      </w:r>
      <w:proofErr w:type="spellStart"/>
      <w:r w:rsidRPr="00441800">
        <w:rPr>
          <w:rFonts w:ascii="Calibri" w:hAnsi="Calibri" w:cs="Calibri"/>
          <w:b/>
          <w:bCs/>
          <w:color w:val="000000"/>
          <w:sz w:val="24"/>
          <w:szCs w:val="24"/>
        </w:rPr>
        <w:t>d.s.o</w:t>
      </w:r>
      <w:proofErr w:type="spellEnd"/>
      <w:r w:rsidRPr="00441800">
        <w:rPr>
          <w:rFonts w:ascii="Calibri" w:hAnsi="Calibri" w:cs="Calibri"/>
          <w:b/>
          <w:bCs/>
          <w:color w:val="000000"/>
          <w:sz w:val="24"/>
          <w:szCs w:val="24"/>
        </w:rPr>
        <w:t xml:space="preserve">.: </w:t>
      </w:r>
      <w:proofErr w:type="gramStart"/>
      <w:r w:rsidRPr="00441800">
        <w:rPr>
          <w:rFonts w:ascii="Calibri" w:hAnsi="Calibri" w:cs="Calibri"/>
          <w:b/>
          <w:bCs/>
          <w:color w:val="000000"/>
          <w:sz w:val="24"/>
          <w:szCs w:val="24"/>
        </w:rPr>
        <w:t>174 – 6400640389</w:t>
      </w:r>
      <w:proofErr w:type="gramEnd"/>
      <w:r w:rsidRPr="00441800">
        <w:rPr>
          <w:rFonts w:ascii="Calibri" w:hAnsi="Calibri" w:cs="Calibri"/>
          <w:b/>
          <w:bCs/>
          <w:color w:val="000000"/>
          <w:sz w:val="24"/>
          <w:szCs w:val="24"/>
        </w:rPr>
        <w:t>/0800</w:t>
      </w:r>
    </w:p>
    <w:p w14:paraId="27D2CF0B" w14:textId="77777777" w:rsidR="00FB20FF" w:rsidRDefault="00FB20FF" w:rsidP="00A27C46">
      <w:pPr>
        <w:tabs>
          <w:tab w:val="left" w:pos="1328"/>
          <w:tab w:val="left" w:pos="1462"/>
        </w:tabs>
        <w:spacing w:before="273" w:line="376" w:lineRule="exact"/>
        <w:ind w:left="896" w:right="460"/>
        <w:rPr>
          <w:rFonts w:ascii="Calibri" w:hAnsi="Calibri" w:cs="Calibri"/>
          <w:b/>
          <w:bCs/>
          <w:color w:val="000000"/>
          <w:sz w:val="24"/>
          <w:szCs w:val="24"/>
        </w:rPr>
      </w:pPr>
    </w:p>
    <w:p w14:paraId="6B135668" w14:textId="77777777" w:rsidR="00DD40FD" w:rsidRPr="001F08B0" w:rsidRDefault="00A809B7" w:rsidP="00A27C46">
      <w:pPr>
        <w:tabs>
          <w:tab w:val="left" w:pos="1328"/>
          <w:tab w:val="left" w:pos="1462"/>
        </w:tabs>
        <w:spacing w:before="273" w:line="376" w:lineRule="exact"/>
        <w:ind w:left="896" w:right="460"/>
        <w:rPr>
          <w:rFonts w:ascii="Calibri" w:hAnsi="Calibri" w:cs="Calibri"/>
          <w:b/>
          <w:bCs/>
          <w:color w:val="000000"/>
          <w:sz w:val="24"/>
          <w:szCs w:val="24"/>
        </w:rPr>
      </w:pPr>
      <w:r>
        <w:rPr>
          <w:rFonts w:ascii="Calibri" w:hAnsi="Calibri" w:cs="Calibri"/>
          <w:b/>
          <w:bCs/>
          <w:color w:val="000000"/>
          <w:sz w:val="24"/>
          <w:szCs w:val="24"/>
        </w:rPr>
        <w:t>5</w:t>
      </w:r>
      <w:r w:rsidR="0024647E" w:rsidRPr="001F08B0">
        <w:rPr>
          <w:rFonts w:ascii="Calibri" w:hAnsi="Calibri" w:cs="Calibri"/>
          <w:b/>
          <w:bCs/>
          <w:color w:val="000000"/>
          <w:sz w:val="24"/>
          <w:szCs w:val="24"/>
        </w:rPr>
        <w:t xml:space="preserve">. </w:t>
      </w:r>
      <w:r w:rsidR="0024647E" w:rsidRPr="001F08B0">
        <w:rPr>
          <w:rFonts w:ascii="Calibri" w:hAnsi="Calibri" w:cs="Calibri"/>
          <w:b/>
          <w:bCs/>
          <w:color w:val="000000"/>
          <w:sz w:val="24"/>
          <w:szCs w:val="24"/>
        </w:rPr>
        <w:tab/>
        <w:t xml:space="preserve">ÚČEL </w:t>
      </w:r>
      <w:r w:rsidR="00D625CE">
        <w:rPr>
          <w:rFonts w:ascii="Calibri" w:hAnsi="Calibri" w:cs="Calibri"/>
          <w:b/>
          <w:bCs/>
          <w:color w:val="000000"/>
          <w:sz w:val="24"/>
          <w:szCs w:val="24"/>
        </w:rPr>
        <w:t xml:space="preserve">A OBSAH </w:t>
      </w:r>
      <w:r w:rsidR="0024647E" w:rsidRPr="001F08B0">
        <w:rPr>
          <w:rFonts w:ascii="Calibri" w:hAnsi="Calibri" w:cs="Calibri"/>
          <w:b/>
          <w:bCs/>
          <w:color w:val="000000"/>
          <w:sz w:val="24"/>
          <w:szCs w:val="24"/>
        </w:rPr>
        <w:t xml:space="preserve">PLÁNU </w:t>
      </w:r>
      <w:r w:rsidR="001F08B0">
        <w:rPr>
          <w:rFonts w:ascii="Calibri" w:hAnsi="Calibri" w:cs="Calibri"/>
          <w:b/>
          <w:bCs/>
          <w:color w:val="000000"/>
          <w:sz w:val="24"/>
          <w:szCs w:val="24"/>
        </w:rPr>
        <w:t>FINANCOVÁNÍ OBNOVY</w:t>
      </w:r>
      <w:r w:rsidR="0024647E" w:rsidRPr="001F08B0">
        <w:rPr>
          <w:rFonts w:ascii="Calibri" w:hAnsi="Calibri" w:cs="Calibri"/>
          <w:sz w:val="24"/>
          <w:szCs w:val="24"/>
        </w:rPr>
        <w:br w:type="textWrapping" w:clear="all"/>
      </w:r>
    </w:p>
    <w:p w14:paraId="5FE6D58E" w14:textId="77777777" w:rsidR="001F08B0" w:rsidRPr="001F08B0" w:rsidRDefault="00DD40FD" w:rsidP="00A27C46">
      <w:pPr>
        <w:spacing w:before="114" w:line="230" w:lineRule="exact"/>
        <w:ind w:left="896" w:right="460"/>
        <w:jc w:val="both"/>
        <w:rPr>
          <w:rFonts w:ascii="Calibri" w:hAnsi="Calibri" w:cs="Calibri"/>
          <w:color w:val="010302"/>
          <w:sz w:val="24"/>
          <w:szCs w:val="24"/>
        </w:rPr>
      </w:pPr>
      <w:r w:rsidRPr="001F08B0">
        <w:rPr>
          <w:rFonts w:ascii="Calibri" w:hAnsi="Calibri" w:cs="Calibri"/>
          <w:color w:val="000000"/>
          <w:sz w:val="24"/>
          <w:szCs w:val="24"/>
        </w:rPr>
        <w:t>Vlastník</w:t>
      </w:r>
      <w:r w:rsidRPr="001F08B0">
        <w:rPr>
          <w:rFonts w:ascii="Calibri" w:hAnsi="Calibri" w:cs="Calibri"/>
          <w:color w:val="000000"/>
          <w:spacing w:val="-5"/>
          <w:sz w:val="24"/>
          <w:szCs w:val="24"/>
        </w:rPr>
        <w:t xml:space="preserve"> </w:t>
      </w:r>
      <w:r w:rsidRPr="001F08B0">
        <w:rPr>
          <w:rFonts w:ascii="Calibri" w:hAnsi="Calibri" w:cs="Calibri"/>
          <w:color w:val="000000"/>
          <w:sz w:val="24"/>
          <w:szCs w:val="24"/>
        </w:rPr>
        <w:t>vodovodu</w:t>
      </w:r>
      <w:r w:rsidRPr="001F08B0">
        <w:rPr>
          <w:rFonts w:ascii="Calibri" w:hAnsi="Calibri" w:cs="Calibri"/>
          <w:color w:val="000000"/>
          <w:spacing w:val="-3"/>
          <w:sz w:val="24"/>
          <w:szCs w:val="24"/>
        </w:rPr>
        <w:t xml:space="preserve"> </w:t>
      </w:r>
      <w:r w:rsidRPr="001F08B0">
        <w:rPr>
          <w:rFonts w:ascii="Calibri" w:hAnsi="Calibri" w:cs="Calibri"/>
          <w:color w:val="000000"/>
          <w:sz w:val="24"/>
          <w:szCs w:val="24"/>
        </w:rPr>
        <w:t>nebo</w:t>
      </w:r>
      <w:r w:rsidRPr="001F08B0">
        <w:rPr>
          <w:rFonts w:ascii="Calibri" w:hAnsi="Calibri" w:cs="Calibri"/>
          <w:color w:val="000000"/>
          <w:spacing w:val="-6"/>
          <w:sz w:val="24"/>
          <w:szCs w:val="24"/>
        </w:rPr>
        <w:t xml:space="preserve"> </w:t>
      </w:r>
      <w:r w:rsidRPr="001F08B0">
        <w:rPr>
          <w:rFonts w:ascii="Calibri" w:hAnsi="Calibri" w:cs="Calibri"/>
          <w:color w:val="000000"/>
          <w:sz w:val="24"/>
          <w:szCs w:val="24"/>
        </w:rPr>
        <w:t>kanalizace</w:t>
      </w:r>
      <w:r w:rsidRPr="001F08B0">
        <w:rPr>
          <w:rFonts w:ascii="Calibri" w:hAnsi="Calibri" w:cs="Calibri"/>
          <w:color w:val="000000"/>
          <w:spacing w:val="-3"/>
          <w:sz w:val="24"/>
          <w:szCs w:val="24"/>
        </w:rPr>
        <w:t xml:space="preserve"> </w:t>
      </w:r>
      <w:r w:rsidRPr="001F08B0">
        <w:rPr>
          <w:rFonts w:ascii="Calibri" w:hAnsi="Calibri" w:cs="Calibri"/>
          <w:color w:val="000000"/>
          <w:sz w:val="24"/>
          <w:szCs w:val="24"/>
        </w:rPr>
        <w:t>je</w:t>
      </w:r>
      <w:r w:rsidRPr="001F08B0">
        <w:rPr>
          <w:rFonts w:ascii="Calibri" w:hAnsi="Calibri" w:cs="Calibri"/>
          <w:color w:val="000000"/>
          <w:spacing w:val="-6"/>
          <w:sz w:val="24"/>
          <w:szCs w:val="24"/>
        </w:rPr>
        <w:t xml:space="preserve"> </w:t>
      </w:r>
      <w:r w:rsidRPr="001F08B0">
        <w:rPr>
          <w:rFonts w:ascii="Calibri" w:hAnsi="Calibri" w:cs="Calibri"/>
          <w:color w:val="000000"/>
          <w:sz w:val="24"/>
          <w:szCs w:val="24"/>
        </w:rPr>
        <w:t>povinen</w:t>
      </w:r>
      <w:r w:rsidRPr="001F08B0">
        <w:rPr>
          <w:rFonts w:ascii="Calibri" w:hAnsi="Calibri" w:cs="Calibri"/>
          <w:color w:val="000000"/>
          <w:spacing w:val="-5"/>
          <w:sz w:val="24"/>
          <w:szCs w:val="24"/>
        </w:rPr>
        <w:t xml:space="preserve"> </w:t>
      </w:r>
      <w:r w:rsidRPr="001F08B0">
        <w:rPr>
          <w:rFonts w:ascii="Calibri" w:hAnsi="Calibri" w:cs="Calibri"/>
          <w:color w:val="000000"/>
          <w:sz w:val="24"/>
          <w:szCs w:val="24"/>
        </w:rPr>
        <w:t>zpracovat a</w:t>
      </w:r>
      <w:r w:rsidRPr="001F08B0">
        <w:rPr>
          <w:rFonts w:ascii="Calibri" w:hAnsi="Calibri" w:cs="Calibri"/>
          <w:color w:val="000000"/>
          <w:spacing w:val="-3"/>
          <w:sz w:val="24"/>
          <w:szCs w:val="24"/>
        </w:rPr>
        <w:t xml:space="preserve"> </w:t>
      </w:r>
      <w:r w:rsidRPr="001F08B0">
        <w:rPr>
          <w:rFonts w:ascii="Calibri" w:hAnsi="Calibri" w:cs="Calibri"/>
          <w:color w:val="000000"/>
          <w:sz w:val="24"/>
          <w:szCs w:val="24"/>
        </w:rPr>
        <w:t>realizovat</w:t>
      </w:r>
      <w:r w:rsidRPr="001F08B0">
        <w:rPr>
          <w:rFonts w:ascii="Calibri" w:hAnsi="Calibri" w:cs="Calibri"/>
          <w:color w:val="000000"/>
          <w:spacing w:val="-4"/>
          <w:sz w:val="24"/>
          <w:szCs w:val="24"/>
        </w:rPr>
        <w:t xml:space="preserve"> </w:t>
      </w:r>
      <w:r w:rsidR="002B1C6D" w:rsidRPr="001F08B0">
        <w:rPr>
          <w:rFonts w:ascii="Calibri" w:hAnsi="Calibri" w:cs="Calibri"/>
          <w:color w:val="000000"/>
          <w:sz w:val="24"/>
          <w:szCs w:val="24"/>
        </w:rPr>
        <w:t>P</w:t>
      </w:r>
      <w:r w:rsidRPr="001F08B0">
        <w:rPr>
          <w:rFonts w:ascii="Calibri" w:hAnsi="Calibri" w:cs="Calibri"/>
          <w:color w:val="000000"/>
          <w:sz w:val="24"/>
          <w:szCs w:val="24"/>
        </w:rPr>
        <w:t>lán</w:t>
      </w:r>
      <w:r w:rsidRPr="001F08B0">
        <w:rPr>
          <w:rFonts w:ascii="Calibri" w:hAnsi="Calibri" w:cs="Calibri"/>
          <w:color w:val="000000"/>
          <w:spacing w:val="-3"/>
          <w:sz w:val="24"/>
          <w:szCs w:val="24"/>
        </w:rPr>
        <w:t xml:space="preserve"> </w:t>
      </w:r>
      <w:r w:rsidRPr="001F08B0">
        <w:rPr>
          <w:rFonts w:ascii="Calibri" w:hAnsi="Calibri" w:cs="Calibri"/>
          <w:color w:val="000000"/>
          <w:sz w:val="24"/>
          <w:szCs w:val="24"/>
        </w:rPr>
        <w:t>financování obnovy</w:t>
      </w:r>
      <w:r w:rsidRPr="001F08B0">
        <w:rPr>
          <w:rFonts w:ascii="Calibri" w:hAnsi="Calibri" w:cs="Calibri"/>
          <w:color w:val="000000"/>
          <w:spacing w:val="-3"/>
          <w:sz w:val="24"/>
          <w:szCs w:val="24"/>
        </w:rPr>
        <w:t xml:space="preserve"> </w:t>
      </w:r>
      <w:r w:rsidRPr="001F08B0">
        <w:rPr>
          <w:rFonts w:ascii="Calibri" w:hAnsi="Calibri" w:cs="Calibri"/>
          <w:color w:val="000000"/>
          <w:sz w:val="24"/>
          <w:szCs w:val="24"/>
        </w:rPr>
        <w:t>vodovodů a</w:t>
      </w:r>
      <w:r w:rsidRPr="001F08B0">
        <w:rPr>
          <w:rFonts w:ascii="Calibri" w:hAnsi="Calibri" w:cs="Calibri"/>
          <w:color w:val="000000"/>
          <w:spacing w:val="-3"/>
          <w:sz w:val="24"/>
          <w:szCs w:val="24"/>
        </w:rPr>
        <w:t xml:space="preserve"> </w:t>
      </w:r>
      <w:r w:rsidRPr="001F08B0">
        <w:rPr>
          <w:rFonts w:ascii="Calibri" w:hAnsi="Calibri" w:cs="Calibri"/>
          <w:color w:val="000000"/>
          <w:sz w:val="24"/>
          <w:szCs w:val="24"/>
        </w:rPr>
        <w:t>kanalizací</w:t>
      </w:r>
      <w:r w:rsidR="002B1C6D" w:rsidRPr="001F08B0">
        <w:rPr>
          <w:rFonts w:ascii="Calibri" w:hAnsi="Calibri" w:cs="Calibri"/>
          <w:color w:val="000000"/>
          <w:sz w:val="24"/>
          <w:szCs w:val="24"/>
        </w:rPr>
        <w:t xml:space="preserve"> (dále</w:t>
      </w:r>
      <w:r w:rsidR="002B1C6D" w:rsidRPr="001F08B0">
        <w:rPr>
          <w:rFonts w:ascii="Calibri" w:hAnsi="Calibri" w:cs="Calibri"/>
          <w:color w:val="000000"/>
          <w:spacing w:val="32"/>
          <w:sz w:val="24"/>
          <w:szCs w:val="24"/>
        </w:rPr>
        <w:t xml:space="preserve"> </w:t>
      </w:r>
      <w:r w:rsidR="002B1C6D" w:rsidRPr="001F08B0">
        <w:rPr>
          <w:rFonts w:ascii="Calibri" w:hAnsi="Calibri" w:cs="Calibri"/>
          <w:color w:val="000000"/>
          <w:sz w:val="24"/>
          <w:szCs w:val="24"/>
        </w:rPr>
        <w:t>jen</w:t>
      </w:r>
      <w:r w:rsidR="002B1C6D" w:rsidRPr="001F08B0">
        <w:rPr>
          <w:rFonts w:ascii="Calibri" w:hAnsi="Calibri" w:cs="Calibri"/>
          <w:color w:val="000000"/>
          <w:spacing w:val="33"/>
          <w:sz w:val="24"/>
          <w:szCs w:val="24"/>
        </w:rPr>
        <w:t xml:space="preserve"> </w:t>
      </w:r>
      <w:r w:rsidR="002B1C6D" w:rsidRPr="001F08B0">
        <w:rPr>
          <w:rFonts w:ascii="Calibri" w:hAnsi="Calibri" w:cs="Calibri"/>
          <w:color w:val="000000"/>
          <w:sz w:val="24"/>
          <w:szCs w:val="24"/>
        </w:rPr>
        <w:t>„PFO“)</w:t>
      </w:r>
      <w:r w:rsidRPr="001F08B0">
        <w:rPr>
          <w:rFonts w:ascii="Calibri" w:hAnsi="Calibri" w:cs="Calibri"/>
          <w:color w:val="000000"/>
          <w:sz w:val="24"/>
          <w:szCs w:val="24"/>
        </w:rPr>
        <w:t>,</w:t>
      </w:r>
      <w:r w:rsidRPr="001F08B0">
        <w:rPr>
          <w:rFonts w:ascii="Calibri" w:hAnsi="Calibri" w:cs="Calibri"/>
          <w:color w:val="000000"/>
          <w:spacing w:val="-3"/>
          <w:sz w:val="24"/>
          <w:szCs w:val="24"/>
        </w:rPr>
        <w:t xml:space="preserve"> </w:t>
      </w:r>
      <w:r w:rsidRPr="001F08B0">
        <w:rPr>
          <w:rFonts w:ascii="Calibri" w:hAnsi="Calibri" w:cs="Calibri"/>
          <w:color w:val="000000"/>
          <w:sz w:val="24"/>
          <w:szCs w:val="24"/>
        </w:rPr>
        <w:t>a</w:t>
      </w:r>
      <w:r w:rsidRPr="001F08B0">
        <w:rPr>
          <w:rFonts w:ascii="Calibri" w:hAnsi="Calibri" w:cs="Calibri"/>
          <w:color w:val="000000"/>
          <w:spacing w:val="-3"/>
          <w:sz w:val="24"/>
          <w:szCs w:val="24"/>
        </w:rPr>
        <w:t xml:space="preserve"> </w:t>
      </w:r>
      <w:r w:rsidRPr="001F08B0">
        <w:rPr>
          <w:rFonts w:ascii="Calibri" w:hAnsi="Calibri" w:cs="Calibri"/>
          <w:color w:val="000000"/>
          <w:sz w:val="24"/>
          <w:szCs w:val="24"/>
        </w:rPr>
        <w:t>to</w:t>
      </w:r>
      <w:r w:rsidRPr="001F08B0">
        <w:rPr>
          <w:rFonts w:ascii="Calibri" w:hAnsi="Calibri" w:cs="Calibri"/>
          <w:color w:val="000000"/>
          <w:spacing w:val="-3"/>
          <w:sz w:val="24"/>
          <w:szCs w:val="24"/>
        </w:rPr>
        <w:t xml:space="preserve"> </w:t>
      </w:r>
      <w:r w:rsidRPr="001F08B0">
        <w:rPr>
          <w:rFonts w:ascii="Calibri" w:hAnsi="Calibri" w:cs="Calibri"/>
          <w:color w:val="000000"/>
          <w:sz w:val="24"/>
          <w:szCs w:val="24"/>
        </w:rPr>
        <w:t>na dobu</w:t>
      </w:r>
      <w:r w:rsidRPr="001F08B0">
        <w:rPr>
          <w:rFonts w:ascii="Calibri" w:hAnsi="Calibri" w:cs="Calibri"/>
          <w:color w:val="000000"/>
          <w:spacing w:val="-3"/>
          <w:sz w:val="24"/>
          <w:szCs w:val="24"/>
        </w:rPr>
        <w:t xml:space="preserve"> </w:t>
      </w:r>
      <w:r w:rsidRPr="001F08B0">
        <w:rPr>
          <w:rFonts w:ascii="Calibri" w:hAnsi="Calibri" w:cs="Calibri"/>
          <w:color w:val="000000"/>
          <w:sz w:val="24"/>
          <w:szCs w:val="24"/>
        </w:rPr>
        <w:t>nejméně</w:t>
      </w:r>
      <w:r w:rsidRPr="001F08B0">
        <w:rPr>
          <w:rFonts w:ascii="Calibri" w:hAnsi="Calibri" w:cs="Calibri"/>
          <w:color w:val="000000"/>
          <w:spacing w:val="-3"/>
          <w:sz w:val="24"/>
          <w:szCs w:val="24"/>
        </w:rPr>
        <w:t xml:space="preserve"> </w:t>
      </w:r>
      <w:r w:rsidRPr="001F08B0">
        <w:rPr>
          <w:rFonts w:ascii="Calibri" w:hAnsi="Calibri" w:cs="Calibri"/>
          <w:color w:val="000000"/>
          <w:sz w:val="24"/>
          <w:szCs w:val="24"/>
        </w:rPr>
        <w:t>10</w:t>
      </w:r>
      <w:r w:rsidRPr="001F08B0">
        <w:rPr>
          <w:rFonts w:ascii="Calibri" w:hAnsi="Calibri" w:cs="Calibri"/>
          <w:color w:val="000000"/>
          <w:spacing w:val="-3"/>
          <w:sz w:val="24"/>
          <w:szCs w:val="24"/>
        </w:rPr>
        <w:t xml:space="preserve"> </w:t>
      </w:r>
      <w:r w:rsidRPr="001F08B0">
        <w:rPr>
          <w:rFonts w:ascii="Calibri" w:hAnsi="Calibri" w:cs="Calibri"/>
          <w:color w:val="000000"/>
          <w:sz w:val="24"/>
          <w:szCs w:val="24"/>
        </w:rPr>
        <w:t>kalendářních</w:t>
      </w:r>
      <w:r w:rsidRPr="001F08B0">
        <w:rPr>
          <w:rFonts w:ascii="Calibri" w:hAnsi="Calibri" w:cs="Calibri"/>
          <w:color w:val="000000"/>
          <w:spacing w:val="-3"/>
          <w:sz w:val="24"/>
          <w:szCs w:val="24"/>
        </w:rPr>
        <w:t xml:space="preserve"> </w:t>
      </w:r>
      <w:r w:rsidRPr="001F08B0">
        <w:rPr>
          <w:rFonts w:ascii="Calibri" w:hAnsi="Calibri" w:cs="Calibri"/>
          <w:color w:val="000000"/>
          <w:sz w:val="24"/>
          <w:szCs w:val="24"/>
        </w:rPr>
        <w:t>let. Tato povinnost je dána zákonem</w:t>
      </w:r>
      <w:r w:rsidRPr="001F08B0">
        <w:rPr>
          <w:rFonts w:ascii="Calibri" w:hAnsi="Calibri" w:cs="Calibri"/>
          <w:color w:val="000000"/>
          <w:spacing w:val="10"/>
          <w:sz w:val="24"/>
          <w:szCs w:val="24"/>
        </w:rPr>
        <w:t xml:space="preserve"> </w:t>
      </w:r>
      <w:r w:rsidRPr="001F08B0">
        <w:rPr>
          <w:rFonts w:ascii="Calibri" w:hAnsi="Calibri" w:cs="Calibri"/>
          <w:color w:val="000000"/>
          <w:sz w:val="24"/>
          <w:szCs w:val="24"/>
        </w:rPr>
        <w:t>č.</w:t>
      </w:r>
      <w:r w:rsidRPr="001F08B0">
        <w:rPr>
          <w:rFonts w:ascii="Calibri" w:hAnsi="Calibri" w:cs="Calibri"/>
          <w:color w:val="000000"/>
          <w:spacing w:val="10"/>
          <w:sz w:val="24"/>
          <w:szCs w:val="24"/>
        </w:rPr>
        <w:t xml:space="preserve">  </w:t>
      </w:r>
      <w:r w:rsidRPr="001F08B0">
        <w:rPr>
          <w:rFonts w:ascii="Calibri" w:hAnsi="Calibri" w:cs="Calibri"/>
          <w:color w:val="000000"/>
          <w:sz w:val="24"/>
          <w:szCs w:val="24"/>
        </w:rPr>
        <w:t>274/2001</w:t>
      </w:r>
      <w:r w:rsidRPr="001F08B0">
        <w:rPr>
          <w:rFonts w:ascii="Calibri" w:hAnsi="Calibri" w:cs="Calibri"/>
          <w:color w:val="000000"/>
          <w:spacing w:val="10"/>
          <w:sz w:val="24"/>
          <w:szCs w:val="24"/>
        </w:rPr>
        <w:t xml:space="preserve"> </w:t>
      </w:r>
      <w:r w:rsidRPr="001F08B0">
        <w:rPr>
          <w:rFonts w:ascii="Calibri" w:hAnsi="Calibri" w:cs="Calibri"/>
          <w:color w:val="000000"/>
          <w:sz w:val="24"/>
          <w:szCs w:val="24"/>
        </w:rPr>
        <w:t>Sb.</w:t>
      </w:r>
      <w:r w:rsidRPr="001F08B0">
        <w:rPr>
          <w:rFonts w:ascii="Calibri" w:hAnsi="Calibri" w:cs="Calibri"/>
          <w:color w:val="000000"/>
          <w:spacing w:val="10"/>
          <w:sz w:val="24"/>
          <w:szCs w:val="24"/>
        </w:rPr>
        <w:t xml:space="preserve">  </w:t>
      </w:r>
      <w:r w:rsidRPr="001F08B0">
        <w:rPr>
          <w:rFonts w:ascii="Calibri" w:hAnsi="Calibri" w:cs="Calibri"/>
          <w:color w:val="000000"/>
          <w:sz w:val="24"/>
          <w:szCs w:val="24"/>
        </w:rPr>
        <w:t>o</w:t>
      </w:r>
      <w:r w:rsidRPr="001F08B0">
        <w:rPr>
          <w:rFonts w:ascii="Calibri" w:hAnsi="Calibri" w:cs="Calibri"/>
          <w:color w:val="000000"/>
          <w:spacing w:val="10"/>
          <w:sz w:val="24"/>
          <w:szCs w:val="24"/>
        </w:rPr>
        <w:t xml:space="preserve"> </w:t>
      </w:r>
      <w:r w:rsidRPr="001F08B0">
        <w:rPr>
          <w:rFonts w:ascii="Calibri" w:hAnsi="Calibri" w:cs="Calibri"/>
          <w:color w:val="000000"/>
          <w:sz w:val="24"/>
          <w:szCs w:val="24"/>
        </w:rPr>
        <w:t>vodovodech a kanalizacích</w:t>
      </w:r>
      <w:r w:rsidRPr="001F08B0">
        <w:rPr>
          <w:rFonts w:ascii="Calibri" w:hAnsi="Calibri" w:cs="Calibri"/>
          <w:color w:val="000000"/>
          <w:spacing w:val="-8"/>
          <w:sz w:val="24"/>
          <w:szCs w:val="24"/>
        </w:rPr>
        <w:t xml:space="preserve"> </w:t>
      </w:r>
      <w:r w:rsidRPr="001F08B0">
        <w:rPr>
          <w:rFonts w:ascii="Calibri" w:hAnsi="Calibri" w:cs="Calibri"/>
          <w:color w:val="000000"/>
          <w:sz w:val="24"/>
          <w:szCs w:val="24"/>
        </w:rPr>
        <w:t>pro</w:t>
      </w:r>
      <w:r w:rsidRPr="001F08B0">
        <w:rPr>
          <w:rFonts w:ascii="Calibri" w:hAnsi="Calibri" w:cs="Calibri"/>
          <w:color w:val="000000"/>
          <w:spacing w:val="-10"/>
          <w:sz w:val="24"/>
          <w:szCs w:val="24"/>
        </w:rPr>
        <w:t xml:space="preserve"> </w:t>
      </w:r>
      <w:r w:rsidRPr="001F08B0">
        <w:rPr>
          <w:rFonts w:ascii="Calibri" w:hAnsi="Calibri" w:cs="Calibri"/>
          <w:color w:val="000000"/>
          <w:sz w:val="24"/>
          <w:szCs w:val="24"/>
        </w:rPr>
        <w:t>veřejnou</w:t>
      </w:r>
      <w:r w:rsidRPr="001F08B0">
        <w:rPr>
          <w:rFonts w:ascii="Calibri" w:hAnsi="Calibri" w:cs="Calibri"/>
          <w:color w:val="000000"/>
          <w:spacing w:val="-10"/>
          <w:sz w:val="24"/>
          <w:szCs w:val="24"/>
        </w:rPr>
        <w:t xml:space="preserve"> </w:t>
      </w:r>
      <w:r w:rsidRPr="001F08B0">
        <w:rPr>
          <w:rFonts w:ascii="Calibri" w:hAnsi="Calibri" w:cs="Calibri"/>
          <w:color w:val="000000"/>
          <w:sz w:val="24"/>
          <w:szCs w:val="24"/>
        </w:rPr>
        <w:t>potřebu ve znění pozdějších předpisů, (dále jen „</w:t>
      </w:r>
      <w:proofErr w:type="spellStart"/>
      <w:r w:rsidRPr="001F08B0">
        <w:rPr>
          <w:rFonts w:ascii="Calibri" w:hAnsi="Calibri" w:cs="Calibri"/>
          <w:color w:val="000000"/>
          <w:sz w:val="24"/>
          <w:szCs w:val="24"/>
        </w:rPr>
        <w:t>ZVaK</w:t>
      </w:r>
      <w:proofErr w:type="spellEnd"/>
      <w:r w:rsidRPr="001F08B0">
        <w:rPr>
          <w:rFonts w:ascii="Calibri" w:hAnsi="Calibri" w:cs="Calibri"/>
          <w:color w:val="000000"/>
          <w:sz w:val="24"/>
          <w:szCs w:val="24"/>
        </w:rPr>
        <w:t xml:space="preserve">“).  </w:t>
      </w:r>
      <w:r w:rsidR="001F08B0" w:rsidRPr="001F08B0">
        <w:rPr>
          <w:rFonts w:ascii="Calibri" w:hAnsi="Calibri" w:cs="Calibri"/>
          <w:color w:val="000000"/>
          <w:sz w:val="24"/>
          <w:szCs w:val="24"/>
        </w:rPr>
        <w:t>V</w:t>
      </w:r>
      <w:r w:rsidR="001F08B0" w:rsidRPr="001F08B0">
        <w:rPr>
          <w:rFonts w:ascii="Calibri" w:hAnsi="Calibri" w:cs="Calibri"/>
          <w:color w:val="000000"/>
          <w:spacing w:val="-3"/>
          <w:sz w:val="24"/>
          <w:szCs w:val="24"/>
        </w:rPr>
        <w:t xml:space="preserve"> </w:t>
      </w:r>
      <w:r w:rsidR="001F08B0" w:rsidRPr="001F08B0">
        <w:rPr>
          <w:rFonts w:ascii="Calibri" w:hAnsi="Calibri" w:cs="Calibri"/>
          <w:color w:val="000000"/>
          <w:sz w:val="24"/>
          <w:szCs w:val="24"/>
        </w:rPr>
        <w:t>ustanovení §</w:t>
      </w:r>
      <w:r w:rsidR="001F08B0" w:rsidRPr="001F08B0">
        <w:rPr>
          <w:rFonts w:ascii="Calibri" w:hAnsi="Calibri" w:cs="Calibri"/>
          <w:color w:val="000000"/>
          <w:spacing w:val="-3"/>
          <w:sz w:val="24"/>
          <w:szCs w:val="24"/>
        </w:rPr>
        <w:t xml:space="preserve"> </w:t>
      </w:r>
      <w:r w:rsidR="001F08B0" w:rsidRPr="001F08B0">
        <w:rPr>
          <w:rFonts w:ascii="Calibri" w:hAnsi="Calibri" w:cs="Calibri"/>
          <w:color w:val="000000"/>
          <w:sz w:val="24"/>
          <w:szCs w:val="24"/>
        </w:rPr>
        <w:t>8</w:t>
      </w:r>
      <w:r w:rsidR="001F08B0" w:rsidRPr="001F08B0">
        <w:rPr>
          <w:rFonts w:ascii="Calibri" w:hAnsi="Calibri" w:cs="Calibri"/>
          <w:color w:val="000000"/>
          <w:spacing w:val="-3"/>
          <w:sz w:val="24"/>
          <w:szCs w:val="24"/>
        </w:rPr>
        <w:t xml:space="preserve"> </w:t>
      </w:r>
      <w:r w:rsidR="001F08B0" w:rsidRPr="001F08B0">
        <w:rPr>
          <w:rFonts w:ascii="Calibri" w:hAnsi="Calibri" w:cs="Calibri"/>
          <w:color w:val="000000"/>
          <w:sz w:val="24"/>
          <w:szCs w:val="24"/>
        </w:rPr>
        <w:t>odst.</w:t>
      </w:r>
      <w:r w:rsidR="001F08B0" w:rsidRPr="001F08B0">
        <w:rPr>
          <w:rFonts w:ascii="Calibri" w:hAnsi="Calibri" w:cs="Calibri"/>
          <w:color w:val="000000"/>
          <w:spacing w:val="-3"/>
          <w:sz w:val="24"/>
          <w:szCs w:val="24"/>
        </w:rPr>
        <w:t xml:space="preserve"> </w:t>
      </w:r>
      <w:r w:rsidR="001F08B0" w:rsidRPr="001F08B0">
        <w:rPr>
          <w:rFonts w:ascii="Calibri" w:hAnsi="Calibri" w:cs="Calibri"/>
          <w:color w:val="000000"/>
          <w:sz w:val="24"/>
          <w:szCs w:val="24"/>
        </w:rPr>
        <w:t>1</w:t>
      </w:r>
      <w:r w:rsidR="001F08B0" w:rsidRPr="001F08B0">
        <w:rPr>
          <w:rFonts w:ascii="Calibri" w:hAnsi="Calibri" w:cs="Calibri"/>
          <w:color w:val="000000"/>
          <w:spacing w:val="-3"/>
          <w:sz w:val="24"/>
          <w:szCs w:val="24"/>
        </w:rPr>
        <w:t xml:space="preserve"> </w:t>
      </w:r>
      <w:proofErr w:type="spellStart"/>
      <w:r w:rsidR="001F08B0" w:rsidRPr="001F08B0">
        <w:rPr>
          <w:rFonts w:ascii="Calibri" w:hAnsi="Calibri" w:cs="Calibri"/>
          <w:color w:val="000000"/>
          <w:sz w:val="24"/>
          <w:szCs w:val="24"/>
        </w:rPr>
        <w:t>ZVaK</w:t>
      </w:r>
      <w:proofErr w:type="spellEnd"/>
      <w:r w:rsidR="001F08B0" w:rsidRPr="001F08B0">
        <w:rPr>
          <w:rFonts w:ascii="Calibri" w:hAnsi="Calibri" w:cs="Calibri"/>
          <w:color w:val="000000"/>
          <w:spacing w:val="-3"/>
          <w:sz w:val="24"/>
          <w:szCs w:val="24"/>
        </w:rPr>
        <w:t xml:space="preserve"> </w:t>
      </w:r>
      <w:r w:rsidR="001F08B0" w:rsidRPr="001F08B0">
        <w:rPr>
          <w:rFonts w:ascii="Calibri" w:hAnsi="Calibri" w:cs="Calibri"/>
          <w:color w:val="000000"/>
          <w:sz w:val="24"/>
          <w:szCs w:val="24"/>
        </w:rPr>
        <w:t>je</w:t>
      </w:r>
      <w:r w:rsidR="001F08B0" w:rsidRPr="001F08B0">
        <w:rPr>
          <w:rFonts w:ascii="Calibri" w:hAnsi="Calibri" w:cs="Calibri"/>
          <w:color w:val="000000"/>
          <w:spacing w:val="-3"/>
          <w:sz w:val="24"/>
          <w:szCs w:val="24"/>
        </w:rPr>
        <w:t xml:space="preserve"> </w:t>
      </w:r>
      <w:r w:rsidR="001F08B0" w:rsidRPr="001F08B0">
        <w:rPr>
          <w:rFonts w:ascii="Calibri" w:hAnsi="Calibri" w:cs="Calibri"/>
          <w:color w:val="000000"/>
          <w:sz w:val="24"/>
          <w:szCs w:val="24"/>
        </w:rPr>
        <w:t>stanoveno,</w:t>
      </w:r>
      <w:r w:rsidR="001F08B0" w:rsidRPr="001F08B0">
        <w:rPr>
          <w:rFonts w:ascii="Calibri" w:hAnsi="Calibri" w:cs="Calibri"/>
          <w:color w:val="000000"/>
          <w:spacing w:val="-3"/>
          <w:sz w:val="24"/>
          <w:szCs w:val="24"/>
        </w:rPr>
        <w:t xml:space="preserve"> </w:t>
      </w:r>
      <w:r w:rsidR="001F08B0" w:rsidRPr="001F08B0">
        <w:rPr>
          <w:rFonts w:ascii="Calibri" w:hAnsi="Calibri" w:cs="Calibri"/>
          <w:color w:val="000000"/>
          <w:sz w:val="24"/>
          <w:szCs w:val="24"/>
        </w:rPr>
        <w:t>že:</w:t>
      </w:r>
      <w:r w:rsidR="001F08B0" w:rsidRPr="001F08B0">
        <w:rPr>
          <w:rFonts w:ascii="Calibri" w:hAnsi="Calibri" w:cs="Calibri"/>
          <w:color w:val="000000"/>
          <w:spacing w:val="-4"/>
          <w:sz w:val="24"/>
          <w:szCs w:val="24"/>
        </w:rPr>
        <w:t xml:space="preserve"> </w:t>
      </w:r>
      <w:r w:rsidR="001F08B0" w:rsidRPr="001F08B0">
        <w:rPr>
          <w:rFonts w:ascii="Calibri" w:hAnsi="Calibri" w:cs="Calibri"/>
          <w:color w:val="000000"/>
          <w:sz w:val="24"/>
          <w:szCs w:val="24"/>
        </w:rPr>
        <w:t>„Vlastník</w:t>
      </w:r>
      <w:r w:rsidR="001F08B0" w:rsidRPr="001F08B0">
        <w:rPr>
          <w:rFonts w:ascii="Calibri" w:hAnsi="Calibri" w:cs="Calibri"/>
          <w:color w:val="000000"/>
          <w:spacing w:val="-3"/>
          <w:sz w:val="24"/>
          <w:szCs w:val="24"/>
        </w:rPr>
        <w:t xml:space="preserve"> </w:t>
      </w:r>
      <w:r w:rsidR="001F08B0" w:rsidRPr="001F08B0">
        <w:rPr>
          <w:rFonts w:ascii="Calibri" w:hAnsi="Calibri" w:cs="Calibri"/>
          <w:color w:val="000000"/>
          <w:sz w:val="24"/>
          <w:szCs w:val="24"/>
        </w:rPr>
        <w:t>vodovodu</w:t>
      </w:r>
      <w:r w:rsidR="001F08B0" w:rsidRPr="001F08B0">
        <w:rPr>
          <w:rFonts w:ascii="Calibri" w:hAnsi="Calibri" w:cs="Calibri"/>
          <w:color w:val="000000"/>
          <w:spacing w:val="-3"/>
          <w:sz w:val="24"/>
          <w:szCs w:val="24"/>
        </w:rPr>
        <w:t xml:space="preserve"> </w:t>
      </w:r>
      <w:r w:rsidR="001F08B0" w:rsidRPr="001F08B0">
        <w:rPr>
          <w:rFonts w:ascii="Calibri" w:hAnsi="Calibri" w:cs="Calibri"/>
          <w:color w:val="000000"/>
          <w:sz w:val="24"/>
          <w:szCs w:val="24"/>
        </w:rPr>
        <w:t>nebo</w:t>
      </w:r>
      <w:r w:rsidR="001F08B0" w:rsidRPr="001F08B0">
        <w:rPr>
          <w:rFonts w:ascii="Calibri" w:hAnsi="Calibri" w:cs="Calibri"/>
          <w:color w:val="000000"/>
          <w:spacing w:val="-3"/>
          <w:sz w:val="24"/>
          <w:szCs w:val="24"/>
        </w:rPr>
        <w:t xml:space="preserve"> </w:t>
      </w:r>
      <w:r w:rsidR="001F08B0" w:rsidRPr="001F08B0">
        <w:rPr>
          <w:rFonts w:ascii="Calibri" w:hAnsi="Calibri" w:cs="Calibri"/>
          <w:color w:val="000000"/>
          <w:sz w:val="24"/>
          <w:szCs w:val="24"/>
        </w:rPr>
        <w:t>kanalizace</w:t>
      </w:r>
      <w:r w:rsidR="001F08B0" w:rsidRPr="001F08B0">
        <w:rPr>
          <w:rFonts w:ascii="Calibri" w:hAnsi="Calibri" w:cs="Calibri"/>
          <w:color w:val="000000"/>
          <w:spacing w:val="-3"/>
          <w:sz w:val="24"/>
          <w:szCs w:val="24"/>
        </w:rPr>
        <w:t xml:space="preserve"> </w:t>
      </w:r>
      <w:r w:rsidR="001F08B0" w:rsidRPr="001F08B0">
        <w:rPr>
          <w:rFonts w:ascii="Calibri" w:hAnsi="Calibri" w:cs="Calibri"/>
          <w:color w:val="000000"/>
          <w:sz w:val="24"/>
          <w:szCs w:val="24"/>
        </w:rPr>
        <w:t>je povinen</w:t>
      </w:r>
      <w:r w:rsidR="001F08B0" w:rsidRPr="001F08B0">
        <w:rPr>
          <w:rFonts w:ascii="Calibri" w:hAnsi="Calibri" w:cs="Calibri"/>
          <w:color w:val="000000"/>
          <w:spacing w:val="-3"/>
          <w:sz w:val="24"/>
          <w:szCs w:val="24"/>
        </w:rPr>
        <w:t xml:space="preserve"> </w:t>
      </w:r>
      <w:r w:rsidR="001F08B0" w:rsidRPr="001F08B0">
        <w:rPr>
          <w:rFonts w:ascii="Calibri" w:hAnsi="Calibri" w:cs="Calibri"/>
          <w:color w:val="000000"/>
          <w:sz w:val="24"/>
          <w:szCs w:val="24"/>
        </w:rPr>
        <w:t>zajistit jejich</w:t>
      </w:r>
      <w:r w:rsidR="001F08B0" w:rsidRPr="001F08B0">
        <w:rPr>
          <w:rFonts w:ascii="Calibri" w:hAnsi="Calibri" w:cs="Calibri"/>
          <w:color w:val="000000"/>
          <w:spacing w:val="4"/>
          <w:sz w:val="24"/>
          <w:szCs w:val="24"/>
        </w:rPr>
        <w:t xml:space="preserve"> </w:t>
      </w:r>
      <w:r w:rsidR="001F08B0" w:rsidRPr="001F08B0">
        <w:rPr>
          <w:rFonts w:ascii="Calibri" w:hAnsi="Calibri" w:cs="Calibri"/>
          <w:color w:val="000000"/>
          <w:sz w:val="24"/>
          <w:szCs w:val="24"/>
        </w:rPr>
        <w:t>plynulé</w:t>
      </w:r>
      <w:r w:rsidR="001F08B0" w:rsidRPr="001F08B0">
        <w:rPr>
          <w:rFonts w:ascii="Calibri" w:hAnsi="Calibri" w:cs="Calibri"/>
          <w:color w:val="000000"/>
          <w:spacing w:val="3"/>
          <w:sz w:val="24"/>
          <w:szCs w:val="24"/>
        </w:rPr>
        <w:t xml:space="preserve"> </w:t>
      </w:r>
      <w:r w:rsidR="001F08B0" w:rsidRPr="001F08B0">
        <w:rPr>
          <w:rFonts w:ascii="Calibri" w:hAnsi="Calibri" w:cs="Calibri"/>
          <w:color w:val="000000"/>
          <w:sz w:val="24"/>
          <w:szCs w:val="24"/>
        </w:rPr>
        <w:t>a</w:t>
      </w:r>
      <w:r w:rsidR="001F08B0" w:rsidRPr="001F08B0">
        <w:rPr>
          <w:rFonts w:ascii="Calibri" w:hAnsi="Calibri" w:cs="Calibri"/>
          <w:color w:val="000000"/>
          <w:spacing w:val="4"/>
          <w:sz w:val="24"/>
          <w:szCs w:val="24"/>
        </w:rPr>
        <w:t xml:space="preserve"> </w:t>
      </w:r>
      <w:r w:rsidR="001F08B0" w:rsidRPr="001F08B0">
        <w:rPr>
          <w:rFonts w:ascii="Calibri" w:hAnsi="Calibri" w:cs="Calibri"/>
          <w:color w:val="000000"/>
          <w:sz w:val="24"/>
          <w:szCs w:val="24"/>
        </w:rPr>
        <w:t>bezpečné</w:t>
      </w:r>
      <w:r w:rsidR="001F08B0" w:rsidRPr="001F08B0">
        <w:rPr>
          <w:rFonts w:ascii="Calibri" w:hAnsi="Calibri" w:cs="Calibri"/>
          <w:color w:val="000000"/>
          <w:spacing w:val="3"/>
          <w:sz w:val="24"/>
          <w:szCs w:val="24"/>
        </w:rPr>
        <w:t xml:space="preserve"> </w:t>
      </w:r>
      <w:r w:rsidR="001F08B0" w:rsidRPr="001F08B0">
        <w:rPr>
          <w:rFonts w:ascii="Calibri" w:hAnsi="Calibri" w:cs="Calibri"/>
          <w:color w:val="000000"/>
          <w:sz w:val="24"/>
          <w:szCs w:val="24"/>
        </w:rPr>
        <w:t>provozování,</w:t>
      </w:r>
      <w:r w:rsidR="001F08B0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1F08B0" w:rsidRPr="001F08B0">
        <w:rPr>
          <w:rFonts w:ascii="Calibri" w:hAnsi="Calibri" w:cs="Calibri"/>
          <w:color w:val="000000"/>
          <w:sz w:val="24"/>
          <w:szCs w:val="24"/>
        </w:rPr>
        <w:t>vytvářet</w:t>
      </w:r>
      <w:r w:rsidR="001F08B0" w:rsidRPr="001F08B0">
        <w:rPr>
          <w:rFonts w:ascii="Calibri" w:hAnsi="Calibri" w:cs="Calibri"/>
          <w:color w:val="000000"/>
          <w:spacing w:val="3"/>
          <w:sz w:val="24"/>
          <w:szCs w:val="24"/>
        </w:rPr>
        <w:t xml:space="preserve"> </w:t>
      </w:r>
      <w:r w:rsidR="001F08B0" w:rsidRPr="001F08B0">
        <w:rPr>
          <w:rFonts w:ascii="Calibri" w:hAnsi="Calibri" w:cs="Calibri"/>
          <w:color w:val="000000"/>
          <w:sz w:val="24"/>
          <w:szCs w:val="24"/>
        </w:rPr>
        <w:t>rezervu</w:t>
      </w:r>
      <w:r w:rsidR="001F08B0" w:rsidRPr="001F08B0">
        <w:rPr>
          <w:rFonts w:ascii="Calibri" w:hAnsi="Calibri" w:cs="Calibri"/>
          <w:color w:val="000000"/>
          <w:spacing w:val="3"/>
          <w:sz w:val="24"/>
          <w:szCs w:val="24"/>
        </w:rPr>
        <w:t xml:space="preserve"> </w:t>
      </w:r>
      <w:r w:rsidR="001F08B0" w:rsidRPr="001F08B0">
        <w:rPr>
          <w:rFonts w:ascii="Calibri" w:hAnsi="Calibri" w:cs="Calibri"/>
          <w:color w:val="000000"/>
          <w:sz w:val="24"/>
          <w:szCs w:val="24"/>
        </w:rPr>
        <w:t>finančních</w:t>
      </w:r>
      <w:r w:rsidR="001F08B0" w:rsidRPr="001F08B0">
        <w:rPr>
          <w:rFonts w:ascii="Calibri" w:hAnsi="Calibri" w:cs="Calibri"/>
          <w:color w:val="000000"/>
          <w:spacing w:val="4"/>
          <w:sz w:val="24"/>
          <w:szCs w:val="24"/>
        </w:rPr>
        <w:t xml:space="preserve"> </w:t>
      </w:r>
      <w:r w:rsidR="001F08B0" w:rsidRPr="001F08B0">
        <w:rPr>
          <w:rFonts w:ascii="Calibri" w:hAnsi="Calibri" w:cs="Calibri"/>
          <w:color w:val="000000"/>
          <w:sz w:val="24"/>
          <w:szCs w:val="24"/>
        </w:rPr>
        <w:t>prostředků</w:t>
      </w:r>
      <w:r w:rsidR="001F08B0" w:rsidRPr="001F08B0">
        <w:rPr>
          <w:rFonts w:ascii="Calibri" w:hAnsi="Calibri" w:cs="Calibri"/>
          <w:color w:val="000000"/>
          <w:spacing w:val="3"/>
          <w:sz w:val="24"/>
          <w:szCs w:val="24"/>
        </w:rPr>
        <w:t xml:space="preserve"> </w:t>
      </w:r>
      <w:r w:rsidR="001F08B0" w:rsidRPr="001F08B0">
        <w:rPr>
          <w:rFonts w:ascii="Calibri" w:hAnsi="Calibri" w:cs="Calibri"/>
          <w:color w:val="000000"/>
          <w:sz w:val="24"/>
          <w:szCs w:val="24"/>
        </w:rPr>
        <w:t>na</w:t>
      </w:r>
      <w:r w:rsidR="001F08B0" w:rsidRPr="001F08B0">
        <w:rPr>
          <w:rFonts w:ascii="Calibri" w:hAnsi="Calibri" w:cs="Calibri"/>
          <w:color w:val="000000"/>
          <w:spacing w:val="4"/>
          <w:sz w:val="24"/>
          <w:szCs w:val="24"/>
        </w:rPr>
        <w:t xml:space="preserve"> </w:t>
      </w:r>
      <w:r w:rsidR="001F08B0" w:rsidRPr="001F08B0">
        <w:rPr>
          <w:rFonts w:ascii="Calibri" w:hAnsi="Calibri" w:cs="Calibri"/>
          <w:color w:val="000000"/>
          <w:sz w:val="24"/>
          <w:szCs w:val="24"/>
        </w:rPr>
        <w:t>jejich</w:t>
      </w:r>
      <w:r w:rsidR="001F08B0" w:rsidRPr="001F08B0">
        <w:rPr>
          <w:rFonts w:ascii="Calibri" w:hAnsi="Calibri" w:cs="Calibri"/>
          <w:color w:val="000000"/>
          <w:spacing w:val="4"/>
          <w:sz w:val="24"/>
          <w:szCs w:val="24"/>
        </w:rPr>
        <w:t xml:space="preserve"> </w:t>
      </w:r>
      <w:r w:rsidR="001F08B0" w:rsidRPr="001F08B0">
        <w:rPr>
          <w:rFonts w:ascii="Calibri" w:hAnsi="Calibri" w:cs="Calibri"/>
          <w:color w:val="000000"/>
          <w:sz w:val="24"/>
          <w:szCs w:val="24"/>
        </w:rPr>
        <w:t xml:space="preserve">obnovu a dokládat jejich použití pro tyto účely.“  </w:t>
      </w:r>
    </w:p>
    <w:p w14:paraId="359B9981" w14:textId="77777777" w:rsidR="00DD40FD" w:rsidRPr="001F08B0" w:rsidRDefault="00DD40FD" w:rsidP="00A27C46">
      <w:pPr>
        <w:spacing w:before="115" w:line="229" w:lineRule="exact"/>
        <w:ind w:left="896" w:right="460"/>
        <w:jc w:val="both"/>
        <w:rPr>
          <w:rFonts w:ascii="Calibri" w:hAnsi="Calibri" w:cs="Calibri"/>
          <w:color w:val="010302"/>
          <w:sz w:val="24"/>
          <w:szCs w:val="24"/>
        </w:rPr>
      </w:pPr>
    </w:p>
    <w:p w14:paraId="2D5CB970" w14:textId="77777777" w:rsidR="001F08B0" w:rsidRPr="001F08B0" w:rsidRDefault="001F08B0" w:rsidP="00A27C46">
      <w:pPr>
        <w:spacing w:before="115" w:line="229" w:lineRule="exact"/>
        <w:ind w:left="896" w:right="460"/>
        <w:jc w:val="both"/>
        <w:rPr>
          <w:rFonts w:ascii="Calibri" w:hAnsi="Calibri" w:cs="Calibri"/>
          <w:color w:val="010302"/>
          <w:sz w:val="24"/>
          <w:szCs w:val="24"/>
        </w:rPr>
      </w:pPr>
      <w:r w:rsidRPr="001F08B0">
        <w:rPr>
          <w:rFonts w:ascii="Calibri" w:hAnsi="Calibri" w:cs="Calibri"/>
          <w:color w:val="000000"/>
          <w:sz w:val="24"/>
          <w:szCs w:val="24"/>
        </w:rPr>
        <w:t>Účelem</w:t>
      </w:r>
      <w:r w:rsidRPr="001F08B0">
        <w:rPr>
          <w:rFonts w:ascii="Calibri" w:hAnsi="Calibri" w:cs="Calibri"/>
          <w:color w:val="000000"/>
          <w:spacing w:val="33"/>
          <w:sz w:val="24"/>
          <w:szCs w:val="24"/>
        </w:rPr>
        <w:t xml:space="preserve"> </w:t>
      </w:r>
      <w:r w:rsidRPr="001F08B0">
        <w:rPr>
          <w:rFonts w:ascii="Calibri" w:hAnsi="Calibri" w:cs="Calibri"/>
          <w:color w:val="000000"/>
          <w:sz w:val="24"/>
          <w:szCs w:val="24"/>
        </w:rPr>
        <w:t>plánu</w:t>
      </w:r>
      <w:r w:rsidRPr="001F08B0">
        <w:rPr>
          <w:rFonts w:ascii="Calibri" w:hAnsi="Calibri" w:cs="Calibri"/>
          <w:color w:val="000000"/>
          <w:spacing w:val="33"/>
          <w:sz w:val="24"/>
          <w:szCs w:val="24"/>
        </w:rPr>
        <w:t xml:space="preserve"> </w:t>
      </w:r>
      <w:r w:rsidRPr="001F08B0">
        <w:rPr>
          <w:rFonts w:ascii="Calibri" w:hAnsi="Calibri" w:cs="Calibri"/>
          <w:color w:val="000000"/>
          <w:sz w:val="24"/>
          <w:szCs w:val="24"/>
        </w:rPr>
        <w:t>financování</w:t>
      </w:r>
      <w:r w:rsidRPr="001F08B0">
        <w:rPr>
          <w:rFonts w:ascii="Calibri" w:hAnsi="Calibri" w:cs="Calibri"/>
          <w:color w:val="000000"/>
          <w:spacing w:val="33"/>
          <w:sz w:val="24"/>
          <w:szCs w:val="24"/>
        </w:rPr>
        <w:t xml:space="preserve"> </w:t>
      </w:r>
      <w:r w:rsidRPr="001F08B0">
        <w:rPr>
          <w:rFonts w:ascii="Calibri" w:hAnsi="Calibri" w:cs="Calibri"/>
          <w:color w:val="000000"/>
          <w:sz w:val="24"/>
          <w:szCs w:val="24"/>
        </w:rPr>
        <w:t>obnovy</w:t>
      </w:r>
      <w:r w:rsidRPr="001F08B0">
        <w:rPr>
          <w:rFonts w:ascii="Calibri" w:hAnsi="Calibri" w:cs="Calibri"/>
          <w:color w:val="000000"/>
          <w:spacing w:val="33"/>
          <w:sz w:val="24"/>
          <w:szCs w:val="24"/>
        </w:rPr>
        <w:t xml:space="preserve"> </w:t>
      </w:r>
      <w:r w:rsidRPr="001F08B0">
        <w:rPr>
          <w:rFonts w:ascii="Calibri" w:hAnsi="Calibri" w:cs="Calibri"/>
          <w:color w:val="000000"/>
          <w:sz w:val="24"/>
          <w:szCs w:val="24"/>
        </w:rPr>
        <w:t>vodovodů</w:t>
      </w:r>
      <w:r w:rsidRPr="001F08B0">
        <w:rPr>
          <w:rFonts w:ascii="Calibri" w:hAnsi="Calibri" w:cs="Calibri"/>
          <w:color w:val="000000"/>
          <w:spacing w:val="33"/>
          <w:sz w:val="24"/>
          <w:szCs w:val="24"/>
        </w:rPr>
        <w:t xml:space="preserve"> </w:t>
      </w:r>
      <w:r w:rsidRPr="001F08B0">
        <w:rPr>
          <w:rFonts w:ascii="Calibri" w:hAnsi="Calibri" w:cs="Calibri"/>
          <w:color w:val="000000"/>
          <w:sz w:val="24"/>
          <w:szCs w:val="24"/>
        </w:rPr>
        <w:t>a</w:t>
      </w:r>
      <w:r w:rsidRPr="001F08B0">
        <w:rPr>
          <w:rFonts w:ascii="Calibri" w:hAnsi="Calibri" w:cs="Calibri"/>
          <w:color w:val="000000"/>
          <w:spacing w:val="32"/>
          <w:sz w:val="24"/>
          <w:szCs w:val="24"/>
        </w:rPr>
        <w:t xml:space="preserve"> </w:t>
      </w:r>
      <w:r w:rsidRPr="001F08B0">
        <w:rPr>
          <w:rFonts w:ascii="Calibri" w:hAnsi="Calibri" w:cs="Calibri"/>
          <w:color w:val="000000"/>
          <w:sz w:val="24"/>
          <w:szCs w:val="24"/>
        </w:rPr>
        <w:t>kanalizací</w:t>
      </w:r>
      <w:r w:rsidRPr="001F08B0">
        <w:rPr>
          <w:rFonts w:ascii="Calibri" w:hAnsi="Calibri" w:cs="Calibri"/>
          <w:color w:val="000000"/>
          <w:spacing w:val="33"/>
          <w:sz w:val="24"/>
          <w:szCs w:val="24"/>
        </w:rPr>
        <w:t xml:space="preserve"> </w:t>
      </w:r>
      <w:r w:rsidRPr="001F08B0">
        <w:rPr>
          <w:rFonts w:ascii="Calibri" w:hAnsi="Calibri" w:cs="Calibri"/>
          <w:color w:val="000000"/>
          <w:sz w:val="24"/>
          <w:szCs w:val="24"/>
        </w:rPr>
        <w:t>je</w:t>
      </w:r>
      <w:r w:rsidRPr="001F08B0">
        <w:rPr>
          <w:rFonts w:ascii="Calibri" w:hAnsi="Calibri" w:cs="Calibri"/>
          <w:color w:val="000000"/>
          <w:spacing w:val="35"/>
          <w:sz w:val="24"/>
          <w:szCs w:val="24"/>
        </w:rPr>
        <w:t xml:space="preserve"> </w:t>
      </w:r>
      <w:r w:rsidRPr="001F08B0">
        <w:rPr>
          <w:rFonts w:ascii="Calibri" w:hAnsi="Calibri" w:cs="Calibri"/>
          <w:color w:val="000000"/>
          <w:sz w:val="24"/>
          <w:szCs w:val="24"/>
        </w:rPr>
        <w:t>vymezení</w:t>
      </w:r>
      <w:r w:rsidRPr="001F08B0">
        <w:rPr>
          <w:rFonts w:ascii="Calibri" w:hAnsi="Calibri" w:cs="Calibri"/>
          <w:color w:val="000000"/>
          <w:spacing w:val="33"/>
          <w:sz w:val="24"/>
          <w:szCs w:val="24"/>
        </w:rPr>
        <w:t xml:space="preserve"> </w:t>
      </w:r>
      <w:r w:rsidRPr="001F08B0">
        <w:rPr>
          <w:rFonts w:ascii="Calibri" w:hAnsi="Calibri" w:cs="Calibri"/>
          <w:color w:val="000000"/>
          <w:sz w:val="24"/>
          <w:szCs w:val="24"/>
        </w:rPr>
        <w:t>stávajícího vodohospodářského</w:t>
      </w:r>
      <w:r w:rsidRPr="001F08B0">
        <w:rPr>
          <w:rFonts w:ascii="Calibri" w:hAnsi="Calibri" w:cs="Calibri"/>
          <w:color w:val="000000"/>
          <w:spacing w:val="2"/>
          <w:sz w:val="24"/>
          <w:szCs w:val="24"/>
        </w:rPr>
        <w:t xml:space="preserve"> </w:t>
      </w:r>
      <w:r w:rsidRPr="001F08B0">
        <w:rPr>
          <w:rFonts w:ascii="Calibri" w:hAnsi="Calibri" w:cs="Calibri"/>
          <w:color w:val="000000"/>
          <w:sz w:val="24"/>
          <w:szCs w:val="24"/>
        </w:rPr>
        <w:t>majetku,</w:t>
      </w:r>
      <w:r w:rsidRPr="001F08B0">
        <w:rPr>
          <w:rFonts w:ascii="Calibri" w:hAnsi="Calibri" w:cs="Calibri"/>
          <w:color w:val="000000"/>
          <w:spacing w:val="2"/>
          <w:sz w:val="24"/>
          <w:szCs w:val="24"/>
        </w:rPr>
        <w:t xml:space="preserve"> d</w:t>
      </w:r>
      <w:r w:rsidRPr="001F08B0">
        <w:rPr>
          <w:rFonts w:ascii="Calibri" w:hAnsi="Calibri" w:cs="Calibri"/>
          <w:color w:val="000000"/>
          <w:sz w:val="24"/>
          <w:szCs w:val="24"/>
        </w:rPr>
        <w:t>efinování</w:t>
      </w:r>
      <w:r w:rsidRPr="001F08B0">
        <w:rPr>
          <w:rFonts w:ascii="Calibri" w:hAnsi="Calibri" w:cs="Calibri"/>
          <w:color w:val="000000"/>
          <w:spacing w:val="2"/>
          <w:sz w:val="24"/>
          <w:szCs w:val="24"/>
        </w:rPr>
        <w:t xml:space="preserve"> </w:t>
      </w:r>
      <w:r w:rsidRPr="001F08B0">
        <w:rPr>
          <w:rFonts w:ascii="Calibri" w:hAnsi="Calibri" w:cs="Calibri"/>
          <w:color w:val="000000"/>
          <w:sz w:val="24"/>
          <w:szCs w:val="24"/>
        </w:rPr>
        <w:t>potřeby</w:t>
      </w:r>
      <w:r w:rsidRPr="001F08B0">
        <w:rPr>
          <w:rFonts w:ascii="Calibri" w:hAnsi="Calibri" w:cs="Calibri"/>
          <w:color w:val="000000"/>
          <w:spacing w:val="2"/>
          <w:sz w:val="24"/>
          <w:szCs w:val="24"/>
        </w:rPr>
        <w:t xml:space="preserve"> </w:t>
      </w:r>
      <w:r w:rsidRPr="001F08B0">
        <w:rPr>
          <w:rFonts w:ascii="Calibri" w:hAnsi="Calibri" w:cs="Calibri"/>
          <w:color w:val="000000"/>
          <w:sz w:val="24"/>
          <w:szCs w:val="24"/>
        </w:rPr>
        <w:t>finančních</w:t>
      </w:r>
      <w:r w:rsidRPr="001F08B0">
        <w:rPr>
          <w:rFonts w:ascii="Calibri" w:hAnsi="Calibri" w:cs="Calibri"/>
          <w:color w:val="000000"/>
          <w:spacing w:val="2"/>
          <w:sz w:val="24"/>
          <w:szCs w:val="24"/>
        </w:rPr>
        <w:t xml:space="preserve"> </w:t>
      </w:r>
      <w:r w:rsidRPr="001F08B0">
        <w:rPr>
          <w:rFonts w:ascii="Calibri" w:hAnsi="Calibri" w:cs="Calibri"/>
          <w:color w:val="000000"/>
          <w:sz w:val="24"/>
          <w:szCs w:val="24"/>
        </w:rPr>
        <w:t>prostředků</w:t>
      </w:r>
      <w:r w:rsidRPr="001F08B0">
        <w:rPr>
          <w:rFonts w:ascii="Calibri" w:hAnsi="Calibri" w:cs="Calibri"/>
          <w:color w:val="000000"/>
          <w:spacing w:val="2"/>
          <w:sz w:val="24"/>
          <w:szCs w:val="24"/>
        </w:rPr>
        <w:t xml:space="preserve"> </w:t>
      </w:r>
      <w:r w:rsidRPr="001F08B0">
        <w:rPr>
          <w:rFonts w:ascii="Calibri" w:hAnsi="Calibri" w:cs="Calibri"/>
          <w:color w:val="000000"/>
          <w:sz w:val="24"/>
          <w:szCs w:val="24"/>
        </w:rPr>
        <w:t>na</w:t>
      </w:r>
      <w:r w:rsidRPr="001F08B0">
        <w:rPr>
          <w:rFonts w:ascii="Calibri" w:hAnsi="Calibri" w:cs="Calibri"/>
          <w:color w:val="000000"/>
          <w:spacing w:val="5"/>
          <w:sz w:val="24"/>
          <w:szCs w:val="24"/>
        </w:rPr>
        <w:t xml:space="preserve"> </w:t>
      </w:r>
      <w:r w:rsidRPr="001F08B0">
        <w:rPr>
          <w:rFonts w:ascii="Calibri" w:hAnsi="Calibri" w:cs="Calibri"/>
          <w:color w:val="000000"/>
          <w:sz w:val="24"/>
          <w:szCs w:val="24"/>
        </w:rPr>
        <w:t>jeho</w:t>
      </w:r>
      <w:r w:rsidRPr="001F08B0">
        <w:rPr>
          <w:rFonts w:ascii="Calibri" w:hAnsi="Calibri" w:cs="Calibri"/>
          <w:color w:val="000000"/>
          <w:spacing w:val="2"/>
          <w:sz w:val="24"/>
          <w:szCs w:val="24"/>
        </w:rPr>
        <w:t xml:space="preserve"> </w:t>
      </w:r>
      <w:r w:rsidRPr="001F08B0">
        <w:rPr>
          <w:rFonts w:ascii="Calibri" w:hAnsi="Calibri" w:cs="Calibri"/>
          <w:color w:val="000000"/>
          <w:sz w:val="24"/>
          <w:szCs w:val="24"/>
        </w:rPr>
        <w:t>obnovu</w:t>
      </w:r>
      <w:r w:rsidRPr="001F08B0">
        <w:rPr>
          <w:rFonts w:ascii="Calibri" w:hAnsi="Calibri" w:cs="Calibri"/>
          <w:color w:val="000000"/>
          <w:spacing w:val="3"/>
          <w:sz w:val="24"/>
          <w:szCs w:val="24"/>
        </w:rPr>
        <w:t xml:space="preserve"> </w:t>
      </w:r>
      <w:r w:rsidRPr="001F08B0">
        <w:rPr>
          <w:rFonts w:ascii="Calibri" w:hAnsi="Calibri" w:cs="Calibri"/>
          <w:color w:val="000000"/>
          <w:sz w:val="24"/>
          <w:szCs w:val="24"/>
        </w:rPr>
        <w:t>a</w:t>
      </w:r>
      <w:r w:rsidRPr="001F08B0">
        <w:rPr>
          <w:rFonts w:ascii="Calibri" w:hAnsi="Calibri" w:cs="Calibri"/>
          <w:color w:val="000000"/>
          <w:spacing w:val="2"/>
          <w:sz w:val="24"/>
          <w:szCs w:val="24"/>
        </w:rPr>
        <w:t xml:space="preserve"> </w:t>
      </w:r>
      <w:r w:rsidRPr="001F08B0">
        <w:rPr>
          <w:rFonts w:ascii="Calibri" w:hAnsi="Calibri" w:cs="Calibri"/>
          <w:color w:val="000000"/>
          <w:sz w:val="24"/>
          <w:szCs w:val="24"/>
        </w:rPr>
        <w:t>zdrojů financování této obnovy</w:t>
      </w:r>
      <w:r w:rsidR="00E84366">
        <w:rPr>
          <w:rFonts w:ascii="Calibri" w:hAnsi="Calibri" w:cs="Calibri"/>
          <w:color w:val="000000"/>
          <w:sz w:val="24"/>
          <w:szCs w:val="24"/>
        </w:rPr>
        <w:t>.</w:t>
      </w:r>
      <w:r w:rsidRPr="001F08B0">
        <w:rPr>
          <w:rFonts w:ascii="Calibri" w:hAnsi="Calibri" w:cs="Calibri"/>
          <w:color w:val="000000"/>
          <w:sz w:val="24"/>
          <w:szCs w:val="24"/>
        </w:rPr>
        <w:t xml:space="preserve">  </w:t>
      </w:r>
    </w:p>
    <w:p w14:paraId="5942D3C7" w14:textId="77777777" w:rsidR="00151153" w:rsidRDefault="00151153" w:rsidP="00A27C46">
      <w:pPr>
        <w:spacing w:line="230" w:lineRule="exact"/>
        <w:ind w:left="896" w:right="460"/>
        <w:jc w:val="both"/>
        <w:rPr>
          <w:rFonts w:ascii="Calibri" w:hAnsi="Calibri" w:cs="Calibri"/>
          <w:color w:val="000000"/>
          <w:sz w:val="24"/>
          <w:szCs w:val="24"/>
        </w:rPr>
      </w:pPr>
    </w:p>
    <w:p w14:paraId="73C36E2E" w14:textId="77777777" w:rsidR="00151153" w:rsidRDefault="00151153" w:rsidP="00A27C46">
      <w:pPr>
        <w:spacing w:line="230" w:lineRule="exact"/>
        <w:ind w:left="896" w:right="460"/>
        <w:jc w:val="both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V roce</w:t>
      </w:r>
      <w:r w:rsidRPr="001F08B0">
        <w:rPr>
          <w:rFonts w:ascii="Calibri" w:hAnsi="Calibri" w:cs="Calibri"/>
          <w:color w:val="000000"/>
          <w:spacing w:val="8"/>
          <w:sz w:val="24"/>
          <w:szCs w:val="24"/>
        </w:rPr>
        <w:t xml:space="preserve"> </w:t>
      </w:r>
      <w:r w:rsidRPr="001F08B0">
        <w:rPr>
          <w:rFonts w:ascii="Calibri" w:hAnsi="Calibri" w:cs="Calibri"/>
          <w:color w:val="000000"/>
          <w:sz w:val="24"/>
          <w:szCs w:val="24"/>
        </w:rPr>
        <w:t>2020</w:t>
      </w:r>
      <w:r w:rsidRPr="001F08B0">
        <w:rPr>
          <w:rFonts w:ascii="Calibri" w:hAnsi="Calibri" w:cs="Calibri"/>
          <w:color w:val="000000"/>
          <w:spacing w:val="8"/>
          <w:sz w:val="24"/>
          <w:szCs w:val="24"/>
        </w:rPr>
        <w:t xml:space="preserve"> </w:t>
      </w:r>
      <w:r w:rsidRPr="001F08B0">
        <w:rPr>
          <w:rFonts w:ascii="Calibri" w:hAnsi="Calibri" w:cs="Calibri"/>
          <w:color w:val="000000"/>
          <w:sz w:val="24"/>
          <w:szCs w:val="24"/>
        </w:rPr>
        <w:t>vydalo</w:t>
      </w:r>
      <w:r w:rsidRPr="001F08B0">
        <w:rPr>
          <w:rFonts w:ascii="Calibri" w:hAnsi="Calibri" w:cs="Calibri"/>
          <w:color w:val="000000"/>
          <w:spacing w:val="9"/>
          <w:sz w:val="24"/>
          <w:szCs w:val="24"/>
        </w:rPr>
        <w:t xml:space="preserve"> </w:t>
      </w:r>
      <w:proofErr w:type="spellStart"/>
      <w:r w:rsidRPr="001F08B0">
        <w:rPr>
          <w:rFonts w:ascii="Calibri" w:hAnsi="Calibri" w:cs="Calibri"/>
          <w:color w:val="000000"/>
          <w:sz w:val="24"/>
          <w:szCs w:val="24"/>
        </w:rPr>
        <w:t>M</w:t>
      </w:r>
      <w:r>
        <w:rPr>
          <w:rFonts w:ascii="Calibri" w:hAnsi="Calibri" w:cs="Calibri"/>
          <w:color w:val="000000"/>
          <w:sz w:val="24"/>
          <w:szCs w:val="24"/>
        </w:rPr>
        <w:t>Ze</w:t>
      </w:r>
      <w:proofErr w:type="spellEnd"/>
      <w:r>
        <w:rPr>
          <w:rFonts w:ascii="Calibri" w:hAnsi="Calibri" w:cs="Calibri"/>
          <w:color w:val="000000"/>
          <w:sz w:val="24"/>
          <w:szCs w:val="24"/>
        </w:rPr>
        <w:t xml:space="preserve"> </w:t>
      </w:r>
      <w:bookmarkStart w:id="1" w:name="_Hlk199770664"/>
      <w:r w:rsidRPr="001F08B0">
        <w:rPr>
          <w:rFonts w:ascii="Calibri" w:hAnsi="Calibri" w:cs="Calibri"/>
          <w:color w:val="000000"/>
          <w:sz w:val="24"/>
          <w:szCs w:val="24"/>
        </w:rPr>
        <w:t>Metodický</w:t>
      </w:r>
      <w:r w:rsidRPr="001F08B0">
        <w:rPr>
          <w:rFonts w:ascii="Calibri" w:hAnsi="Calibri" w:cs="Calibri"/>
          <w:color w:val="000000"/>
          <w:spacing w:val="8"/>
          <w:sz w:val="24"/>
          <w:szCs w:val="24"/>
        </w:rPr>
        <w:t xml:space="preserve"> </w:t>
      </w:r>
      <w:r w:rsidRPr="001F08B0">
        <w:rPr>
          <w:rFonts w:ascii="Calibri" w:hAnsi="Calibri" w:cs="Calibri"/>
          <w:color w:val="000000"/>
          <w:sz w:val="24"/>
          <w:szCs w:val="24"/>
        </w:rPr>
        <w:t>pokyn</w:t>
      </w:r>
      <w:r w:rsidRPr="001F08B0">
        <w:rPr>
          <w:rFonts w:ascii="Calibri" w:hAnsi="Calibri" w:cs="Calibri"/>
          <w:color w:val="000000"/>
          <w:spacing w:val="8"/>
          <w:sz w:val="24"/>
          <w:szCs w:val="24"/>
        </w:rPr>
        <w:t xml:space="preserve"> </w:t>
      </w:r>
      <w:r w:rsidRPr="001F08B0">
        <w:rPr>
          <w:rFonts w:ascii="Calibri" w:hAnsi="Calibri" w:cs="Calibri"/>
          <w:color w:val="000000"/>
          <w:sz w:val="24"/>
          <w:szCs w:val="24"/>
        </w:rPr>
        <w:t>pro</w:t>
      </w:r>
      <w:r w:rsidRPr="001F08B0">
        <w:rPr>
          <w:rFonts w:ascii="Calibri" w:hAnsi="Calibri" w:cs="Calibri"/>
          <w:color w:val="000000"/>
          <w:spacing w:val="8"/>
          <w:sz w:val="24"/>
          <w:szCs w:val="24"/>
        </w:rPr>
        <w:t xml:space="preserve"> </w:t>
      </w:r>
      <w:r w:rsidRPr="001F08B0">
        <w:rPr>
          <w:rFonts w:ascii="Calibri" w:hAnsi="Calibri" w:cs="Calibri"/>
          <w:color w:val="000000"/>
          <w:sz w:val="24"/>
          <w:szCs w:val="24"/>
        </w:rPr>
        <w:t>zpracování a dokládání realizace PFO vodovodů a kanalizací</w:t>
      </w:r>
      <w:bookmarkEnd w:id="1"/>
      <w:r w:rsidRPr="001F08B0">
        <w:rPr>
          <w:rFonts w:ascii="Calibri" w:hAnsi="Calibri" w:cs="Calibri"/>
          <w:color w:val="000000"/>
          <w:sz w:val="24"/>
          <w:szCs w:val="24"/>
        </w:rPr>
        <w:t xml:space="preserve">, č.j. 9353/2020-15132. </w:t>
      </w:r>
    </w:p>
    <w:p w14:paraId="2B66C257" w14:textId="77777777" w:rsidR="00151153" w:rsidRDefault="00151153" w:rsidP="00A27C46">
      <w:pPr>
        <w:spacing w:before="114" w:line="230" w:lineRule="exact"/>
        <w:ind w:left="896" w:right="460"/>
        <w:rPr>
          <w:rFonts w:ascii="Calibri" w:hAnsi="Calibri" w:cs="Calibri"/>
          <w:color w:val="000000"/>
          <w:sz w:val="24"/>
          <w:szCs w:val="24"/>
        </w:rPr>
      </w:pPr>
    </w:p>
    <w:p w14:paraId="203A3F2D" w14:textId="77777777" w:rsidR="002B1C6D" w:rsidRPr="001F08B0" w:rsidRDefault="00DD40FD" w:rsidP="00A27C46">
      <w:pPr>
        <w:spacing w:before="114" w:line="230" w:lineRule="exact"/>
        <w:ind w:left="896" w:right="460"/>
        <w:rPr>
          <w:rFonts w:ascii="Calibri" w:hAnsi="Calibri" w:cs="Calibri"/>
          <w:color w:val="010302"/>
          <w:sz w:val="24"/>
          <w:szCs w:val="24"/>
        </w:rPr>
      </w:pPr>
      <w:r w:rsidRPr="001F08B0">
        <w:rPr>
          <w:rFonts w:ascii="Calibri" w:hAnsi="Calibri" w:cs="Calibri"/>
          <w:color w:val="000000"/>
          <w:sz w:val="24"/>
          <w:szCs w:val="24"/>
        </w:rPr>
        <w:t>Obsah plánu financování obnovy vodovodů a kanalizací včetně pravidel pro jeho zpracování stanoví prováděcí předpis</w:t>
      </w:r>
      <w:r w:rsidR="002B1C6D" w:rsidRPr="001F08B0">
        <w:rPr>
          <w:rFonts w:ascii="Calibri" w:hAnsi="Calibri" w:cs="Calibri"/>
          <w:color w:val="000000"/>
          <w:sz w:val="24"/>
          <w:szCs w:val="24"/>
        </w:rPr>
        <w:t>, kterým je</w:t>
      </w:r>
      <w:r w:rsidR="002B1C6D" w:rsidRPr="001F08B0">
        <w:rPr>
          <w:rFonts w:ascii="Calibri" w:hAnsi="Calibri" w:cs="Calibri"/>
          <w:color w:val="000000"/>
          <w:spacing w:val="26"/>
          <w:sz w:val="24"/>
          <w:szCs w:val="24"/>
        </w:rPr>
        <w:t xml:space="preserve"> </w:t>
      </w:r>
      <w:r w:rsidR="00913938">
        <w:rPr>
          <w:rFonts w:ascii="Calibri" w:hAnsi="Calibri" w:cs="Calibri"/>
          <w:color w:val="000000"/>
          <w:sz w:val="24"/>
          <w:szCs w:val="24"/>
        </w:rPr>
        <w:t>V</w:t>
      </w:r>
      <w:r w:rsidR="002B1C6D" w:rsidRPr="001F08B0">
        <w:rPr>
          <w:rFonts w:ascii="Calibri" w:hAnsi="Calibri" w:cs="Calibri"/>
          <w:color w:val="000000"/>
          <w:sz w:val="24"/>
          <w:szCs w:val="24"/>
        </w:rPr>
        <w:t>yhláška</w:t>
      </w:r>
      <w:r w:rsidR="002B1C6D" w:rsidRPr="001F08B0">
        <w:rPr>
          <w:rFonts w:ascii="Calibri" w:hAnsi="Calibri" w:cs="Calibri"/>
          <w:color w:val="000000"/>
          <w:spacing w:val="26"/>
          <w:sz w:val="24"/>
          <w:szCs w:val="24"/>
        </w:rPr>
        <w:t xml:space="preserve"> </w:t>
      </w:r>
      <w:r w:rsidR="002B1C6D" w:rsidRPr="001F08B0">
        <w:rPr>
          <w:rFonts w:ascii="Calibri" w:hAnsi="Calibri" w:cs="Calibri"/>
          <w:color w:val="000000"/>
          <w:sz w:val="24"/>
          <w:szCs w:val="24"/>
        </w:rPr>
        <w:t>Ministerstva</w:t>
      </w:r>
      <w:r w:rsidR="002B1C6D" w:rsidRPr="001F08B0">
        <w:rPr>
          <w:rFonts w:ascii="Calibri" w:hAnsi="Calibri" w:cs="Calibri"/>
          <w:color w:val="000000"/>
          <w:spacing w:val="25"/>
          <w:sz w:val="24"/>
          <w:szCs w:val="24"/>
        </w:rPr>
        <w:t xml:space="preserve"> </w:t>
      </w:r>
      <w:r w:rsidR="002B1C6D" w:rsidRPr="001F08B0">
        <w:rPr>
          <w:rFonts w:ascii="Calibri" w:hAnsi="Calibri" w:cs="Calibri"/>
          <w:color w:val="000000"/>
          <w:sz w:val="24"/>
          <w:szCs w:val="24"/>
        </w:rPr>
        <w:t>zemědělství</w:t>
      </w:r>
      <w:r w:rsidR="002B1C6D" w:rsidRPr="001F08B0">
        <w:rPr>
          <w:rFonts w:ascii="Calibri" w:hAnsi="Calibri" w:cs="Calibri"/>
          <w:color w:val="000000"/>
          <w:spacing w:val="28"/>
          <w:sz w:val="24"/>
          <w:szCs w:val="24"/>
        </w:rPr>
        <w:t xml:space="preserve"> </w:t>
      </w:r>
      <w:r w:rsidR="002B1C6D" w:rsidRPr="001F08B0">
        <w:rPr>
          <w:rFonts w:ascii="Calibri" w:hAnsi="Calibri" w:cs="Calibri"/>
          <w:color w:val="000000"/>
          <w:sz w:val="24"/>
          <w:szCs w:val="24"/>
        </w:rPr>
        <w:t>č. 428/2001</w:t>
      </w:r>
      <w:r w:rsidR="002B1C6D" w:rsidRPr="001F08B0">
        <w:rPr>
          <w:rFonts w:ascii="Calibri" w:hAnsi="Calibri" w:cs="Calibri"/>
          <w:color w:val="000000"/>
          <w:spacing w:val="28"/>
          <w:sz w:val="24"/>
          <w:szCs w:val="24"/>
        </w:rPr>
        <w:t xml:space="preserve"> </w:t>
      </w:r>
      <w:r w:rsidR="002B1C6D" w:rsidRPr="001F08B0">
        <w:rPr>
          <w:rFonts w:ascii="Calibri" w:hAnsi="Calibri" w:cs="Calibri"/>
          <w:color w:val="000000"/>
          <w:sz w:val="24"/>
          <w:szCs w:val="24"/>
        </w:rPr>
        <w:t>Sb.,</w:t>
      </w:r>
      <w:r w:rsidR="002B1C6D" w:rsidRPr="001F08B0">
        <w:rPr>
          <w:rFonts w:ascii="Calibri" w:hAnsi="Calibri" w:cs="Calibri"/>
          <w:color w:val="000000"/>
          <w:spacing w:val="26"/>
          <w:sz w:val="24"/>
          <w:szCs w:val="24"/>
        </w:rPr>
        <w:t xml:space="preserve"> </w:t>
      </w:r>
      <w:r w:rsidR="002B1C6D" w:rsidRPr="001F08B0">
        <w:rPr>
          <w:rFonts w:ascii="Calibri" w:hAnsi="Calibri" w:cs="Calibri"/>
          <w:color w:val="000000"/>
          <w:sz w:val="24"/>
          <w:szCs w:val="24"/>
        </w:rPr>
        <w:t>ve</w:t>
      </w:r>
      <w:r w:rsidR="002B1C6D" w:rsidRPr="001F08B0">
        <w:rPr>
          <w:rFonts w:ascii="Calibri" w:hAnsi="Calibri" w:cs="Calibri"/>
          <w:color w:val="000000"/>
          <w:spacing w:val="27"/>
          <w:sz w:val="24"/>
          <w:szCs w:val="24"/>
        </w:rPr>
        <w:t xml:space="preserve"> </w:t>
      </w:r>
      <w:r w:rsidR="002B1C6D" w:rsidRPr="001F08B0">
        <w:rPr>
          <w:rFonts w:ascii="Calibri" w:hAnsi="Calibri" w:cs="Calibri"/>
          <w:color w:val="000000"/>
          <w:sz w:val="24"/>
          <w:szCs w:val="24"/>
        </w:rPr>
        <w:t>znění pozdějších předpisů</w:t>
      </w:r>
      <w:r w:rsidR="00913938">
        <w:rPr>
          <w:rFonts w:ascii="Calibri" w:hAnsi="Calibri" w:cs="Calibri"/>
          <w:color w:val="000000"/>
          <w:sz w:val="24"/>
          <w:szCs w:val="24"/>
        </w:rPr>
        <w:t xml:space="preserve"> (Dále jen „Vyhláška“)</w:t>
      </w:r>
      <w:r w:rsidR="002B1C6D" w:rsidRPr="001F08B0">
        <w:rPr>
          <w:rFonts w:ascii="Calibri" w:hAnsi="Calibri" w:cs="Calibri"/>
          <w:color w:val="000000"/>
          <w:sz w:val="24"/>
          <w:szCs w:val="24"/>
        </w:rPr>
        <w:t>.  V ustanovení § 13 a Příloze č.18 této vyhlášky je stanoven obsah a pravidla pro zpracování</w:t>
      </w:r>
      <w:r w:rsidR="003E7897" w:rsidRPr="001F08B0">
        <w:rPr>
          <w:rFonts w:ascii="Calibri" w:hAnsi="Calibri" w:cs="Calibri"/>
          <w:color w:val="000000"/>
          <w:sz w:val="24"/>
          <w:szCs w:val="24"/>
        </w:rPr>
        <w:t xml:space="preserve"> PFO</w:t>
      </w:r>
      <w:r w:rsidR="001F3037">
        <w:rPr>
          <w:rFonts w:ascii="Calibri" w:hAnsi="Calibri" w:cs="Calibri"/>
          <w:color w:val="000000"/>
          <w:sz w:val="24"/>
          <w:szCs w:val="24"/>
        </w:rPr>
        <w:t>, od 1.1.2026 platí následující:</w:t>
      </w:r>
    </w:p>
    <w:p w14:paraId="75966455" w14:textId="77777777" w:rsidR="00DD40FD" w:rsidRPr="001F08B0" w:rsidRDefault="00DD40FD" w:rsidP="00A27C46">
      <w:pPr>
        <w:spacing w:before="115" w:line="229" w:lineRule="exact"/>
        <w:ind w:left="896" w:right="460"/>
        <w:jc w:val="both"/>
        <w:rPr>
          <w:rFonts w:ascii="Calibri" w:hAnsi="Calibri" w:cs="Calibri"/>
          <w:color w:val="010302"/>
          <w:sz w:val="24"/>
          <w:szCs w:val="24"/>
        </w:rPr>
      </w:pPr>
    </w:p>
    <w:p w14:paraId="2593F98E" w14:textId="77777777" w:rsidR="001E3044" w:rsidRPr="001F08B0" w:rsidRDefault="00E84366" w:rsidP="00A27C46">
      <w:pPr>
        <w:spacing w:before="120" w:line="222" w:lineRule="exact"/>
        <w:ind w:left="896" w:right="460"/>
        <w:rPr>
          <w:rFonts w:ascii="Calibri" w:hAnsi="Calibri" w:cs="Calibri"/>
          <w:color w:val="010302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(1) </w:t>
      </w:r>
      <w:r w:rsidR="0024647E" w:rsidRPr="001F08B0">
        <w:rPr>
          <w:rFonts w:ascii="Calibri" w:hAnsi="Calibri" w:cs="Calibri"/>
          <w:color w:val="000000"/>
          <w:sz w:val="24"/>
          <w:szCs w:val="24"/>
        </w:rPr>
        <w:t xml:space="preserve">Obsahem plánu financování obnovy vodovodů a kanalizací je:  </w:t>
      </w:r>
    </w:p>
    <w:p w14:paraId="38D98CFC" w14:textId="77777777" w:rsidR="001E3044" w:rsidRPr="001F08B0" w:rsidRDefault="005116BA" w:rsidP="00A27C46">
      <w:pPr>
        <w:spacing w:before="120" w:line="221" w:lineRule="exact"/>
        <w:ind w:left="1440" w:right="460"/>
        <w:rPr>
          <w:rFonts w:ascii="Calibri" w:hAnsi="Calibri" w:cs="Calibri"/>
          <w:color w:val="010302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a</w:t>
      </w:r>
      <w:r w:rsidR="0024647E" w:rsidRPr="001F08B0">
        <w:rPr>
          <w:rFonts w:ascii="Calibri" w:hAnsi="Calibri" w:cs="Calibri"/>
          <w:color w:val="000000"/>
          <w:sz w:val="24"/>
          <w:szCs w:val="24"/>
        </w:rPr>
        <w:t>)</w:t>
      </w:r>
      <w:r w:rsidR="0024647E" w:rsidRPr="001F08B0">
        <w:rPr>
          <w:rFonts w:ascii="Calibri" w:hAnsi="Calibri" w:cs="Calibri"/>
          <w:color w:val="000000"/>
          <w:spacing w:val="50"/>
          <w:sz w:val="24"/>
          <w:szCs w:val="24"/>
        </w:rPr>
        <w:t xml:space="preserve"> </w:t>
      </w:r>
      <w:r w:rsidR="0024647E" w:rsidRPr="001F08B0">
        <w:rPr>
          <w:rFonts w:ascii="Calibri" w:hAnsi="Calibri" w:cs="Calibri"/>
          <w:color w:val="000000"/>
          <w:sz w:val="24"/>
          <w:szCs w:val="24"/>
        </w:rPr>
        <w:t>vymezení</w:t>
      </w:r>
      <w:r w:rsidR="000F00D0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24647E" w:rsidRPr="001F08B0">
        <w:rPr>
          <w:rFonts w:ascii="Calibri" w:hAnsi="Calibri" w:cs="Calibri"/>
          <w:color w:val="000000"/>
          <w:sz w:val="24"/>
          <w:szCs w:val="24"/>
        </w:rPr>
        <w:t>infrastrukturního</w:t>
      </w:r>
      <w:r w:rsidR="0024647E" w:rsidRPr="001F08B0">
        <w:rPr>
          <w:rFonts w:ascii="Calibri" w:hAnsi="Calibri" w:cs="Calibri"/>
          <w:color w:val="000000"/>
          <w:spacing w:val="23"/>
          <w:sz w:val="24"/>
          <w:szCs w:val="24"/>
        </w:rPr>
        <w:t xml:space="preserve"> </w:t>
      </w:r>
      <w:r w:rsidR="0024647E" w:rsidRPr="001F08B0">
        <w:rPr>
          <w:rFonts w:ascii="Calibri" w:hAnsi="Calibri" w:cs="Calibri"/>
          <w:color w:val="000000"/>
          <w:sz w:val="24"/>
          <w:szCs w:val="24"/>
        </w:rPr>
        <w:t>majetku</w:t>
      </w:r>
      <w:r w:rsidR="0024647E" w:rsidRPr="001F08B0">
        <w:rPr>
          <w:rFonts w:ascii="Calibri" w:hAnsi="Calibri" w:cs="Calibri"/>
          <w:color w:val="000000"/>
          <w:spacing w:val="23"/>
          <w:sz w:val="24"/>
          <w:szCs w:val="24"/>
        </w:rPr>
        <w:t xml:space="preserve"> </w:t>
      </w:r>
      <w:r w:rsidR="0024647E" w:rsidRPr="001F08B0">
        <w:rPr>
          <w:rFonts w:ascii="Calibri" w:hAnsi="Calibri" w:cs="Calibri"/>
          <w:color w:val="000000"/>
          <w:sz w:val="24"/>
          <w:szCs w:val="24"/>
        </w:rPr>
        <w:t>v</w:t>
      </w:r>
      <w:r w:rsidR="0024647E" w:rsidRPr="001F08B0">
        <w:rPr>
          <w:rFonts w:ascii="Calibri" w:hAnsi="Calibri" w:cs="Calibri"/>
          <w:color w:val="000000"/>
          <w:spacing w:val="23"/>
          <w:sz w:val="24"/>
          <w:szCs w:val="24"/>
        </w:rPr>
        <w:t xml:space="preserve"> </w:t>
      </w:r>
      <w:r w:rsidR="0024647E" w:rsidRPr="001F08B0">
        <w:rPr>
          <w:rFonts w:ascii="Calibri" w:hAnsi="Calibri" w:cs="Calibri"/>
          <w:color w:val="000000"/>
          <w:sz w:val="24"/>
          <w:szCs w:val="24"/>
        </w:rPr>
        <w:t>členění</w:t>
      </w:r>
      <w:r w:rsidR="0024647E" w:rsidRPr="001F08B0">
        <w:rPr>
          <w:rFonts w:ascii="Calibri" w:hAnsi="Calibri" w:cs="Calibri"/>
          <w:color w:val="000000"/>
          <w:spacing w:val="24"/>
          <w:sz w:val="24"/>
          <w:szCs w:val="24"/>
        </w:rPr>
        <w:t xml:space="preserve"> </w:t>
      </w:r>
      <w:r w:rsidR="0024647E" w:rsidRPr="001F08B0">
        <w:rPr>
          <w:rFonts w:ascii="Calibri" w:hAnsi="Calibri" w:cs="Calibri"/>
          <w:color w:val="000000"/>
          <w:sz w:val="24"/>
          <w:szCs w:val="24"/>
        </w:rPr>
        <w:t>podle</w:t>
      </w:r>
      <w:r w:rsidR="0024647E" w:rsidRPr="001F08B0">
        <w:rPr>
          <w:rFonts w:ascii="Calibri" w:hAnsi="Calibri" w:cs="Calibri"/>
          <w:color w:val="000000"/>
          <w:spacing w:val="23"/>
          <w:sz w:val="24"/>
          <w:szCs w:val="24"/>
        </w:rPr>
        <w:t xml:space="preserve"> </w:t>
      </w:r>
      <w:r w:rsidR="0024647E" w:rsidRPr="001F08B0">
        <w:rPr>
          <w:rFonts w:ascii="Calibri" w:hAnsi="Calibri" w:cs="Calibri"/>
          <w:color w:val="000000"/>
          <w:sz w:val="24"/>
          <w:szCs w:val="24"/>
        </w:rPr>
        <w:t>vybraných</w:t>
      </w:r>
      <w:r w:rsidR="0024647E" w:rsidRPr="001F08B0">
        <w:rPr>
          <w:rFonts w:ascii="Calibri" w:hAnsi="Calibri" w:cs="Calibri"/>
          <w:color w:val="000000"/>
          <w:spacing w:val="24"/>
          <w:sz w:val="24"/>
          <w:szCs w:val="24"/>
        </w:rPr>
        <w:t xml:space="preserve"> </w:t>
      </w:r>
      <w:r w:rsidR="0024647E" w:rsidRPr="001F08B0">
        <w:rPr>
          <w:rFonts w:ascii="Calibri" w:hAnsi="Calibri" w:cs="Calibri"/>
          <w:color w:val="000000"/>
          <w:sz w:val="24"/>
          <w:szCs w:val="24"/>
        </w:rPr>
        <w:t>údajů</w:t>
      </w:r>
      <w:r w:rsidR="0024647E" w:rsidRPr="001F08B0">
        <w:rPr>
          <w:rFonts w:ascii="Calibri" w:hAnsi="Calibri" w:cs="Calibri"/>
          <w:color w:val="000000"/>
          <w:spacing w:val="23"/>
          <w:sz w:val="24"/>
          <w:szCs w:val="24"/>
        </w:rPr>
        <w:t xml:space="preserve"> </w:t>
      </w:r>
      <w:r w:rsidR="0024647E" w:rsidRPr="001F08B0">
        <w:rPr>
          <w:rFonts w:ascii="Calibri" w:hAnsi="Calibri" w:cs="Calibri"/>
          <w:color w:val="000000"/>
          <w:sz w:val="24"/>
          <w:szCs w:val="24"/>
        </w:rPr>
        <w:t>majetkové</w:t>
      </w:r>
      <w:r w:rsidR="0024647E" w:rsidRPr="001F08B0">
        <w:rPr>
          <w:rFonts w:ascii="Calibri" w:hAnsi="Calibri" w:cs="Calibri"/>
          <w:color w:val="000000"/>
          <w:spacing w:val="23"/>
          <w:sz w:val="24"/>
          <w:szCs w:val="24"/>
        </w:rPr>
        <w:t xml:space="preserve"> </w:t>
      </w:r>
      <w:r w:rsidR="0024647E" w:rsidRPr="001F08B0">
        <w:rPr>
          <w:rFonts w:ascii="Calibri" w:hAnsi="Calibri" w:cs="Calibri"/>
          <w:color w:val="000000"/>
          <w:sz w:val="24"/>
          <w:szCs w:val="24"/>
        </w:rPr>
        <w:t xml:space="preserve">evidence </w:t>
      </w:r>
      <w:r w:rsidR="000F00D0">
        <w:rPr>
          <w:rFonts w:ascii="Calibri" w:hAnsi="Calibri" w:cs="Calibri"/>
          <w:color w:val="000000"/>
          <w:sz w:val="24"/>
          <w:szCs w:val="24"/>
        </w:rPr>
        <w:t xml:space="preserve">(VÚME) </w:t>
      </w:r>
      <w:r w:rsidR="0024647E" w:rsidRPr="001F08B0">
        <w:rPr>
          <w:rFonts w:ascii="Calibri" w:hAnsi="Calibri" w:cs="Calibri"/>
          <w:color w:val="000000"/>
          <w:sz w:val="24"/>
          <w:szCs w:val="24"/>
        </w:rPr>
        <w:t>v reprodukční pořizovací ceně</w:t>
      </w:r>
      <w:r w:rsidRPr="005116BA">
        <w:t xml:space="preserve"> </w:t>
      </w:r>
      <w:r>
        <w:t xml:space="preserve">vypočtené </w:t>
      </w:r>
      <w:r w:rsidRPr="005116BA">
        <w:rPr>
          <w:rFonts w:ascii="Calibri" w:hAnsi="Calibri" w:cs="Calibri"/>
          <w:color w:val="000000"/>
          <w:sz w:val="24"/>
          <w:szCs w:val="24"/>
        </w:rPr>
        <w:t>podle příloh č. 1 až 4 k této vyhlášce</w:t>
      </w:r>
      <w:r w:rsidR="0024647E" w:rsidRPr="001F08B0">
        <w:rPr>
          <w:rFonts w:ascii="Calibri" w:hAnsi="Calibri" w:cs="Calibri"/>
          <w:color w:val="000000"/>
          <w:sz w:val="24"/>
          <w:szCs w:val="24"/>
        </w:rPr>
        <w:t xml:space="preserve">,  </w:t>
      </w:r>
    </w:p>
    <w:p w14:paraId="0D027591" w14:textId="77777777" w:rsidR="001E3044" w:rsidRPr="001F08B0" w:rsidRDefault="005116BA" w:rsidP="00A27C46">
      <w:pPr>
        <w:spacing w:before="120" w:line="221" w:lineRule="exact"/>
        <w:ind w:left="896" w:right="460" w:firstLine="544"/>
        <w:rPr>
          <w:rFonts w:ascii="Calibri" w:hAnsi="Calibri" w:cs="Calibri"/>
          <w:color w:val="010302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b</w:t>
      </w:r>
      <w:r w:rsidR="0024647E" w:rsidRPr="001F08B0">
        <w:rPr>
          <w:rFonts w:ascii="Calibri" w:hAnsi="Calibri" w:cs="Calibri"/>
          <w:color w:val="000000"/>
          <w:sz w:val="24"/>
          <w:szCs w:val="24"/>
        </w:rPr>
        <w:t>)</w:t>
      </w:r>
      <w:r w:rsidR="0024647E" w:rsidRPr="001F08B0">
        <w:rPr>
          <w:rFonts w:ascii="Calibri" w:hAnsi="Calibri" w:cs="Calibri"/>
          <w:color w:val="000000"/>
          <w:spacing w:val="50"/>
          <w:sz w:val="24"/>
          <w:szCs w:val="24"/>
        </w:rPr>
        <w:t xml:space="preserve"> </w:t>
      </w:r>
      <w:r w:rsidR="0024647E" w:rsidRPr="001F08B0">
        <w:rPr>
          <w:rFonts w:ascii="Calibri" w:hAnsi="Calibri" w:cs="Calibri"/>
          <w:color w:val="000000"/>
          <w:sz w:val="24"/>
          <w:szCs w:val="24"/>
        </w:rPr>
        <w:t xml:space="preserve">vyhodnocení stavu majetku vyjádřené v procentech opotřebení,  </w:t>
      </w:r>
    </w:p>
    <w:p w14:paraId="3265033C" w14:textId="77777777" w:rsidR="001E3044" w:rsidRDefault="005116BA" w:rsidP="00A27C46">
      <w:pPr>
        <w:spacing w:before="120" w:line="221" w:lineRule="exact"/>
        <w:ind w:left="896" w:right="460" w:firstLine="544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c</w:t>
      </w:r>
      <w:r w:rsidR="0024647E" w:rsidRPr="001F08B0">
        <w:rPr>
          <w:rFonts w:ascii="Calibri" w:hAnsi="Calibri" w:cs="Calibri"/>
          <w:color w:val="000000"/>
          <w:sz w:val="24"/>
          <w:szCs w:val="24"/>
        </w:rPr>
        <w:t>)</w:t>
      </w:r>
      <w:r w:rsidR="0024647E" w:rsidRPr="001F08B0">
        <w:rPr>
          <w:rFonts w:ascii="Calibri" w:hAnsi="Calibri" w:cs="Calibri"/>
          <w:color w:val="000000"/>
          <w:spacing w:val="3"/>
          <w:sz w:val="24"/>
          <w:szCs w:val="24"/>
        </w:rPr>
        <w:t xml:space="preserve">  </w:t>
      </w:r>
      <w:r w:rsidR="00A96523">
        <w:rPr>
          <w:rFonts w:ascii="Calibri" w:hAnsi="Calibri" w:cs="Calibri"/>
          <w:color w:val="000000"/>
          <w:spacing w:val="3"/>
          <w:sz w:val="24"/>
          <w:szCs w:val="24"/>
        </w:rPr>
        <w:t>r</w:t>
      </w:r>
      <w:r w:rsidR="0024647E" w:rsidRPr="001F08B0">
        <w:rPr>
          <w:rFonts w:ascii="Calibri" w:hAnsi="Calibri" w:cs="Calibri"/>
          <w:color w:val="000000"/>
          <w:sz w:val="24"/>
          <w:szCs w:val="24"/>
        </w:rPr>
        <w:t>oční potřeba finančních prostředků a její krytí</w:t>
      </w:r>
      <w:r>
        <w:rPr>
          <w:rFonts w:ascii="Calibri" w:hAnsi="Calibri" w:cs="Calibri"/>
          <w:color w:val="000000"/>
          <w:sz w:val="24"/>
          <w:szCs w:val="24"/>
        </w:rPr>
        <w:t xml:space="preserve">, </w:t>
      </w:r>
    </w:p>
    <w:p w14:paraId="6839DA2E" w14:textId="77777777" w:rsidR="005116BA" w:rsidRPr="005116BA" w:rsidRDefault="005116BA" w:rsidP="00A27C46">
      <w:pPr>
        <w:spacing w:before="120" w:line="221" w:lineRule="exact"/>
        <w:ind w:left="896" w:right="460" w:firstLine="544"/>
        <w:rPr>
          <w:rFonts w:ascii="Calibri" w:hAnsi="Calibri" w:cs="Calibri"/>
          <w:color w:val="010302"/>
          <w:sz w:val="24"/>
          <w:szCs w:val="24"/>
        </w:rPr>
      </w:pPr>
      <w:r w:rsidRPr="005116BA">
        <w:rPr>
          <w:rFonts w:ascii="Calibri" w:hAnsi="Calibri" w:cs="Calibri"/>
          <w:color w:val="010302"/>
          <w:sz w:val="24"/>
          <w:szCs w:val="24"/>
        </w:rPr>
        <w:t>d) doklady o čerpání vytvořených peněžních prostředků včetně faktur nebo jejich kopií,</w:t>
      </w:r>
    </w:p>
    <w:p w14:paraId="0E73F832" w14:textId="77777777" w:rsidR="005116BA" w:rsidRPr="005116BA" w:rsidRDefault="005116BA" w:rsidP="00A27C46">
      <w:pPr>
        <w:spacing w:before="120" w:line="221" w:lineRule="exact"/>
        <w:ind w:left="896" w:right="460" w:firstLine="544"/>
        <w:rPr>
          <w:rFonts w:ascii="Calibri" w:hAnsi="Calibri" w:cs="Calibri"/>
          <w:color w:val="010302"/>
          <w:sz w:val="24"/>
          <w:szCs w:val="24"/>
        </w:rPr>
      </w:pPr>
      <w:r w:rsidRPr="005116BA">
        <w:rPr>
          <w:rFonts w:ascii="Calibri" w:hAnsi="Calibri" w:cs="Calibri"/>
          <w:color w:val="010302"/>
          <w:sz w:val="24"/>
          <w:szCs w:val="24"/>
        </w:rPr>
        <w:t>e) evidence peněžních prostředků na obnovu vodovodů a kanalizací a</w:t>
      </w:r>
    </w:p>
    <w:p w14:paraId="120555B5" w14:textId="77777777" w:rsidR="005116BA" w:rsidRPr="001F08B0" w:rsidRDefault="005116BA" w:rsidP="00A27C46">
      <w:pPr>
        <w:spacing w:before="120" w:line="221" w:lineRule="exact"/>
        <w:ind w:left="1440" w:right="460"/>
        <w:rPr>
          <w:rFonts w:ascii="Calibri" w:hAnsi="Calibri" w:cs="Calibri"/>
          <w:color w:val="010302"/>
          <w:sz w:val="24"/>
          <w:szCs w:val="24"/>
        </w:rPr>
      </w:pPr>
      <w:r w:rsidRPr="005116BA">
        <w:rPr>
          <w:rFonts w:ascii="Calibri" w:hAnsi="Calibri" w:cs="Calibri"/>
          <w:color w:val="010302"/>
          <w:sz w:val="24"/>
          <w:szCs w:val="24"/>
        </w:rPr>
        <w:t>f) doplňující informace o skutečné tvorbě a čerpání peněžních prostředků na obnovu vodovodů a kanalizací.</w:t>
      </w:r>
    </w:p>
    <w:p w14:paraId="71B5B56D" w14:textId="77777777" w:rsidR="000F00D0" w:rsidRDefault="000F00D0" w:rsidP="00A27C46">
      <w:pPr>
        <w:spacing w:before="120" w:line="221" w:lineRule="exact"/>
        <w:ind w:left="896" w:right="460"/>
        <w:rPr>
          <w:rFonts w:ascii="Calibri" w:hAnsi="Calibri" w:cs="Calibri"/>
          <w:color w:val="000000"/>
          <w:sz w:val="24"/>
          <w:szCs w:val="24"/>
        </w:rPr>
      </w:pPr>
    </w:p>
    <w:p w14:paraId="3EF0DD14" w14:textId="77777777" w:rsidR="00DA70BE" w:rsidRDefault="00DA70BE" w:rsidP="00DA70BE">
      <w:pPr>
        <w:spacing w:before="120" w:line="221" w:lineRule="exact"/>
        <w:ind w:left="896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(2) Zpracování plánu podle odstavce 1 se provádí podle přílohy č.18 k této vyhlášce.</w:t>
      </w:r>
    </w:p>
    <w:p w14:paraId="395E160B" w14:textId="77777777" w:rsidR="00DA70BE" w:rsidRDefault="00DA70BE" w:rsidP="00DA70BE">
      <w:pPr>
        <w:spacing w:before="120" w:line="221" w:lineRule="exact"/>
        <w:ind w:left="896"/>
        <w:rPr>
          <w:rFonts w:ascii="Calibri" w:hAnsi="Calibri" w:cs="Calibri"/>
          <w:color w:val="000000"/>
          <w:sz w:val="24"/>
          <w:szCs w:val="24"/>
        </w:rPr>
      </w:pPr>
    </w:p>
    <w:p w14:paraId="62FE0B09" w14:textId="77777777" w:rsidR="00375792" w:rsidRDefault="00E84366" w:rsidP="00A27C46">
      <w:pPr>
        <w:spacing w:before="120" w:line="221" w:lineRule="exact"/>
        <w:ind w:left="896" w:right="460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(3) </w:t>
      </w:r>
      <w:r w:rsidR="0024647E" w:rsidRPr="001F08B0">
        <w:rPr>
          <w:rFonts w:ascii="Calibri" w:hAnsi="Calibri" w:cs="Calibri"/>
          <w:color w:val="000000"/>
          <w:sz w:val="24"/>
          <w:szCs w:val="24"/>
        </w:rPr>
        <w:t>Aktualizace</w:t>
      </w:r>
      <w:r w:rsidR="0024647E" w:rsidRPr="001F08B0">
        <w:rPr>
          <w:rFonts w:ascii="Calibri" w:hAnsi="Calibri" w:cs="Calibri"/>
          <w:color w:val="000000"/>
          <w:spacing w:val="5"/>
          <w:sz w:val="24"/>
          <w:szCs w:val="24"/>
        </w:rPr>
        <w:t xml:space="preserve"> </w:t>
      </w:r>
      <w:r w:rsidR="0024647E" w:rsidRPr="001F08B0">
        <w:rPr>
          <w:rFonts w:ascii="Calibri" w:hAnsi="Calibri" w:cs="Calibri"/>
          <w:color w:val="000000"/>
          <w:sz w:val="24"/>
          <w:szCs w:val="24"/>
        </w:rPr>
        <w:t>PFO</w:t>
      </w:r>
      <w:r w:rsidR="0024647E" w:rsidRPr="001F08B0">
        <w:rPr>
          <w:rFonts w:ascii="Calibri" w:hAnsi="Calibri" w:cs="Calibri"/>
          <w:color w:val="000000"/>
          <w:spacing w:val="5"/>
          <w:sz w:val="24"/>
          <w:szCs w:val="24"/>
        </w:rPr>
        <w:t xml:space="preserve"> </w:t>
      </w:r>
      <w:r w:rsidR="0024647E" w:rsidRPr="001F08B0">
        <w:rPr>
          <w:rFonts w:ascii="Calibri" w:hAnsi="Calibri" w:cs="Calibri"/>
          <w:color w:val="000000"/>
          <w:sz w:val="24"/>
          <w:szCs w:val="24"/>
        </w:rPr>
        <w:t>se</w:t>
      </w:r>
      <w:r w:rsidR="0024647E" w:rsidRPr="001F08B0">
        <w:rPr>
          <w:rFonts w:ascii="Calibri" w:hAnsi="Calibri" w:cs="Calibri"/>
          <w:color w:val="000000"/>
          <w:spacing w:val="6"/>
          <w:sz w:val="24"/>
          <w:szCs w:val="24"/>
        </w:rPr>
        <w:t xml:space="preserve"> </w:t>
      </w:r>
      <w:r w:rsidR="0024647E" w:rsidRPr="001F08B0">
        <w:rPr>
          <w:rFonts w:ascii="Calibri" w:hAnsi="Calibri" w:cs="Calibri"/>
          <w:color w:val="000000"/>
          <w:sz w:val="24"/>
          <w:szCs w:val="24"/>
        </w:rPr>
        <w:t xml:space="preserve">provádí v kalendářním roce následujícím po kalendářním roce, kdy došlo ke změně hodnoty majetku vlastníka podle </w:t>
      </w:r>
      <w:r w:rsidR="000F00D0">
        <w:rPr>
          <w:rFonts w:ascii="Calibri" w:hAnsi="Calibri" w:cs="Calibri"/>
          <w:color w:val="000000"/>
          <w:sz w:val="24"/>
          <w:szCs w:val="24"/>
        </w:rPr>
        <w:t>VÚME</w:t>
      </w:r>
      <w:r w:rsidR="0024647E" w:rsidRPr="001F08B0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24647E" w:rsidRPr="00C836D1">
        <w:rPr>
          <w:rFonts w:ascii="Calibri" w:hAnsi="Calibri" w:cs="Calibri"/>
          <w:b/>
          <w:bCs/>
          <w:color w:val="000000"/>
          <w:sz w:val="24"/>
          <w:szCs w:val="24"/>
        </w:rPr>
        <w:t>o více než 10 % hodnoty</w:t>
      </w:r>
      <w:r w:rsidR="0024647E" w:rsidRPr="001F08B0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C836D1">
        <w:rPr>
          <w:rFonts w:ascii="Calibri" w:hAnsi="Calibri" w:cs="Calibri"/>
          <w:color w:val="000000"/>
          <w:sz w:val="24"/>
          <w:szCs w:val="24"/>
        </w:rPr>
        <w:t xml:space="preserve">majetku </w:t>
      </w:r>
      <w:r w:rsidR="0024647E" w:rsidRPr="001F08B0">
        <w:rPr>
          <w:rFonts w:ascii="Calibri" w:hAnsi="Calibri" w:cs="Calibri"/>
          <w:color w:val="000000"/>
          <w:sz w:val="24"/>
          <w:szCs w:val="24"/>
        </w:rPr>
        <w:t>uvedené</w:t>
      </w:r>
      <w:r w:rsidR="00C836D1">
        <w:rPr>
          <w:rFonts w:ascii="Calibri" w:hAnsi="Calibri" w:cs="Calibri"/>
          <w:color w:val="000000"/>
          <w:sz w:val="24"/>
          <w:szCs w:val="24"/>
        </w:rPr>
        <w:t>ho</w:t>
      </w:r>
      <w:r w:rsidR="0024647E" w:rsidRPr="001F08B0">
        <w:rPr>
          <w:rFonts w:ascii="Calibri" w:hAnsi="Calibri" w:cs="Calibri"/>
          <w:color w:val="000000"/>
          <w:sz w:val="24"/>
          <w:szCs w:val="24"/>
        </w:rPr>
        <w:t xml:space="preserve"> v PFO, nejdéle však</w:t>
      </w:r>
      <w:r w:rsidR="0024647E" w:rsidRPr="001F08B0">
        <w:rPr>
          <w:rFonts w:ascii="Calibri" w:hAnsi="Calibri" w:cs="Calibri"/>
          <w:color w:val="000000"/>
          <w:spacing w:val="3"/>
          <w:sz w:val="24"/>
          <w:szCs w:val="24"/>
        </w:rPr>
        <w:t xml:space="preserve"> </w:t>
      </w:r>
      <w:r w:rsidR="0024647E" w:rsidRPr="001F08B0">
        <w:rPr>
          <w:rFonts w:ascii="Calibri" w:hAnsi="Calibri" w:cs="Calibri"/>
          <w:color w:val="000000"/>
          <w:sz w:val="24"/>
          <w:szCs w:val="24"/>
        </w:rPr>
        <w:t>do</w:t>
      </w:r>
      <w:r w:rsidR="0024647E" w:rsidRPr="001F08B0">
        <w:rPr>
          <w:rFonts w:ascii="Calibri" w:hAnsi="Calibri" w:cs="Calibri"/>
          <w:color w:val="000000"/>
          <w:spacing w:val="3"/>
          <w:sz w:val="24"/>
          <w:szCs w:val="24"/>
        </w:rPr>
        <w:t xml:space="preserve"> </w:t>
      </w:r>
      <w:r w:rsidR="00C836D1" w:rsidRPr="00C836D1">
        <w:rPr>
          <w:rFonts w:ascii="Calibri" w:hAnsi="Calibri" w:cs="Calibri"/>
          <w:b/>
          <w:bCs/>
          <w:color w:val="000000"/>
          <w:sz w:val="24"/>
          <w:szCs w:val="24"/>
        </w:rPr>
        <w:t>5</w:t>
      </w:r>
      <w:r w:rsidR="0024647E" w:rsidRPr="00C836D1">
        <w:rPr>
          <w:rFonts w:ascii="Calibri" w:hAnsi="Calibri" w:cs="Calibri"/>
          <w:b/>
          <w:bCs/>
          <w:color w:val="000000"/>
          <w:spacing w:val="4"/>
          <w:sz w:val="24"/>
          <w:szCs w:val="24"/>
        </w:rPr>
        <w:t xml:space="preserve"> </w:t>
      </w:r>
      <w:r w:rsidR="0024647E" w:rsidRPr="00C836D1">
        <w:rPr>
          <w:rFonts w:ascii="Calibri" w:hAnsi="Calibri" w:cs="Calibri"/>
          <w:b/>
          <w:bCs/>
          <w:color w:val="000000"/>
          <w:sz w:val="24"/>
          <w:szCs w:val="24"/>
        </w:rPr>
        <w:t>let</w:t>
      </w:r>
      <w:r w:rsidR="0024647E" w:rsidRPr="001F08B0">
        <w:rPr>
          <w:rFonts w:ascii="Calibri" w:hAnsi="Calibri" w:cs="Calibri"/>
          <w:color w:val="000000"/>
          <w:spacing w:val="3"/>
          <w:sz w:val="24"/>
          <w:szCs w:val="24"/>
        </w:rPr>
        <w:t xml:space="preserve"> </w:t>
      </w:r>
      <w:r w:rsidR="0024647E" w:rsidRPr="001F08B0">
        <w:rPr>
          <w:rFonts w:ascii="Calibri" w:hAnsi="Calibri" w:cs="Calibri"/>
          <w:color w:val="000000"/>
          <w:sz w:val="24"/>
          <w:szCs w:val="24"/>
        </w:rPr>
        <w:t>od</w:t>
      </w:r>
      <w:r w:rsidR="0024647E" w:rsidRPr="001F08B0">
        <w:rPr>
          <w:rFonts w:ascii="Calibri" w:hAnsi="Calibri" w:cs="Calibri"/>
          <w:color w:val="000000"/>
          <w:spacing w:val="3"/>
          <w:sz w:val="24"/>
          <w:szCs w:val="24"/>
        </w:rPr>
        <w:t xml:space="preserve"> </w:t>
      </w:r>
      <w:r w:rsidR="0024647E" w:rsidRPr="001F08B0">
        <w:rPr>
          <w:rFonts w:ascii="Calibri" w:hAnsi="Calibri" w:cs="Calibri"/>
          <w:color w:val="000000"/>
          <w:sz w:val="24"/>
          <w:szCs w:val="24"/>
        </w:rPr>
        <w:t>jeho</w:t>
      </w:r>
      <w:r w:rsidR="0024647E" w:rsidRPr="001F08B0">
        <w:rPr>
          <w:rFonts w:ascii="Calibri" w:hAnsi="Calibri" w:cs="Calibri"/>
          <w:color w:val="000000"/>
          <w:spacing w:val="4"/>
          <w:sz w:val="24"/>
          <w:szCs w:val="24"/>
        </w:rPr>
        <w:t xml:space="preserve"> </w:t>
      </w:r>
      <w:r w:rsidR="0024647E" w:rsidRPr="001F08B0">
        <w:rPr>
          <w:rFonts w:ascii="Calibri" w:hAnsi="Calibri" w:cs="Calibri"/>
          <w:color w:val="000000"/>
          <w:sz w:val="24"/>
          <w:szCs w:val="24"/>
        </w:rPr>
        <w:t>zpracování,</w:t>
      </w:r>
      <w:r w:rsidR="0024647E" w:rsidRPr="001F08B0">
        <w:rPr>
          <w:rFonts w:ascii="Calibri" w:hAnsi="Calibri" w:cs="Calibri"/>
          <w:color w:val="000000"/>
          <w:spacing w:val="4"/>
          <w:sz w:val="24"/>
          <w:szCs w:val="24"/>
        </w:rPr>
        <w:t xml:space="preserve"> </w:t>
      </w:r>
      <w:r w:rsidR="0024647E" w:rsidRPr="001F08B0">
        <w:rPr>
          <w:rFonts w:ascii="Calibri" w:hAnsi="Calibri" w:cs="Calibri"/>
          <w:color w:val="000000"/>
          <w:sz w:val="24"/>
          <w:szCs w:val="24"/>
        </w:rPr>
        <w:t>popřípadě</w:t>
      </w:r>
      <w:r w:rsidR="0024647E" w:rsidRPr="001F08B0">
        <w:rPr>
          <w:rFonts w:ascii="Calibri" w:hAnsi="Calibri" w:cs="Calibri"/>
          <w:color w:val="000000"/>
          <w:spacing w:val="4"/>
          <w:sz w:val="24"/>
          <w:szCs w:val="24"/>
        </w:rPr>
        <w:t xml:space="preserve"> </w:t>
      </w:r>
      <w:r w:rsidR="0024647E" w:rsidRPr="001F08B0">
        <w:rPr>
          <w:rFonts w:ascii="Calibri" w:hAnsi="Calibri" w:cs="Calibri"/>
          <w:color w:val="000000"/>
          <w:sz w:val="24"/>
          <w:szCs w:val="24"/>
        </w:rPr>
        <w:t>od</w:t>
      </w:r>
      <w:r w:rsidR="0024647E" w:rsidRPr="001F08B0">
        <w:rPr>
          <w:rFonts w:ascii="Calibri" w:hAnsi="Calibri" w:cs="Calibri"/>
          <w:color w:val="000000"/>
          <w:spacing w:val="3"/>
          <w:sz w:val="24"/>
          <w:szCs w:val="24"/>
        </w:rPr>
        <w:t xml:space="preserve"> </w:t>
      </w:r>
      <w:r w:rsidR="0024647E" w:rsidRPr="001F08B0">
        <w:rPr>
          <w:rFonts w:ascii="Calibri" w:hAnsi="Calibri" w:cs="Calibri"/>
          <w:color w:val="000000"/>
          <w:sz w:val="24"/>
          <w:szCs w:val="24"/>
        </w:rPr>
        <w:t>jeho</w:t>
      </w:r>
      <w:r w:rsidR="0024647E" w:rsidRPr="001F08B0">
        <w:rPr>
          <w:rFonts w:ascii="Calibri" w:hAnsi="Calibri" w:cs="Calibri"/>
          <w:color w:val="000000"/>
          <w:spacing w:val="3"/>
          <w:sz w:val="24"/>
          <w:szCs w:val="24"/>
        </w:rPr>
        <w:t xml:space="preserve"> </w:t>
      </w:r>
      <w:r w:rsidR="0024647E" w:rsidRPr="001F08B0">
        <w:rPr>
          <w:rFonts w:ascii="Calibri" w:hAnsi="Calibri" w:cs="Calibri"/>
          <w:color w:val="000000"/>
          <w:sz w:val="24"/>
          <w:szCs w:val="24"/>
        </w:rPr>
        <w:t>poslední</w:t>
      </w:r>
      <w:r w:rsidR="0024647E" w:rsidRPr="001F08B0">
        <w:rPr>
          <w:rFonts w:ascii="Calibri" w:hAnsi="Calibri" w:cs="Calibri"/>
          <w:color w:val="000000"/>
          <w:spacing w:val="3"/>
          <w:sz w:val="24"/>
          <w:szCs w:val="24"/>
        </w:rPr>
        <w:t xml:space="preserve"> </w:t>
      </w:r>
      <w:r w:rsidR="0024647E" w:rsidRPr="001F08B0">
        <w:rPr>
          <w:rFonts w:ascii="Calibri" w:hAnsi="Calibri" w:cs="Calibri"/>
          <w:color w:val="000000"/>
          <w:sz w:val="24"/>
          <w:szCs w:val="24"/>
        </w:rPr>
        <w:t>aktualizace.</w:t>
      </w:r>
      <w:r w:rsidR="0024647E" w:rsidRPr="001F08B0">
        <w:rPr>
          <w:rFonts w:ascii="Calibri" w:hAnsi="Calibri" w:cs="Calibri"/>
          <w:color w:val="000000"/>
          <w:spacing w:val="4"/>
          <w:sz w:val="24"/>
          <w:szCs w:val="24"/>
        </w:rPr>
        <w:t xml:space="preserve">  </w:t>
      </w:r>
      <w:r w:rsidR="0024647E" w:rsidRPr="001F08B0">
        <w:rPr>
          <w:rFonts w:ascii="Calibri" w:hAnsi="Calibri" w:cs="Calibri"/>
          <w:color w:val="000000"/>
          <w:sz w:val="24"/>
          <w:szCs w:val="24"/>
        </w:rPr>
        <w:t>Každá</w:t>
      </w:r>
      <w:r w:rsidR="0024647E" w:rsidRPr="001F08B0">
        <w:rPr>
          <w:rFonts w:ascii="Calibri" w:hAnsi="Calibri" w:cs="Calibri"/>
          <w:color w:val="000000"/>
          <w:spacing w:val="3"/>
          <w:sz w:val="24"/>
          <w:szCs w:val="24"/>
        </w:rPr>
        <w:t xml:space="preserve"> </w:t>
      </w:r>
      <w:r w:rsidR="0024647E" w:rsidRPr="001F08B0">
        <w:rPr>
          <w:rFonts w:ascii="Calibri" w:hAnsi="Calibri" w:cs="Calibri"/>
          <w:color w:val="000000"/>
          <w:sz w:val="24"/>
          <w:szCs w:val="24"/>
        </w:rPr>
        <w:t xml:space="preserve">provedená aktualizace je součástí původního PFO. </w:t>
      </w:r>
    </w:p>
    <w:p w14:paraId="46FA3C99" w14:textId="77777777" w:rsidR="001C181C" w:rsidRPr="001C181C" w:rsidRDefault="00E84366" w:rsidP="00A27C46">
      <w:pPr>
        <w:spacing w:before="120" w:line="221" w:lineRule="exact"/>
        <w:ind w:left="896" w:right="460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(4) </w:t>
      </w:r>
      <w:proofErr w:type="gramStart"/>
      <w:r w:rsidR="001C181C" w:rsidRPr="001C181C">
        <w:rPr>
          <w:rFonts w:ascii="Calibri" w:hAnsi="Calibri" w:cs="Calibri"/>
          <w:color w:val="000000"/>
          <w:sz w:val="24"/>
          <w:szCs w:val="24"/>
        </w:rPr>
        <w:t>Peněžní  prostředky</w:t>
      </w:r>
      <w:proofErr w:type="gramEnd"/>
      <w:r w:rsidR="001C181C" w:rsidRPr="001C181C">
        <w:rPr>
          <w:rFonts w:ascii="Calibri" w:hAnsi="Calibri" w:cs="Calibri"/>
          <w:color w:val="000000"/>
          <w:sz w:val="24"/>
          <w:szCs w:val="24"/>
        </w:rPr>
        <w:t xml:space="preserve">  </w:t>
      </w:r>
      <w:proofErr w:type="gramStart"/>
      <w:r w:rsidR="001C181C" w:rsidRPr="001C181C">
        <w:rPr>
          <w:rFonts w:ascii="Calibri" w:hAnsi="Calibri" w:cs="Calibri"/>
          <w:color w:val="000000"/>
          <w:sz w:val="24"/>
          <w:szCs w:val="24"/>
        </w:rPr>
        <w:t>na  obnovu</w:t>
      </w:r>
      <w:proofErr w:type="gramEnd"/>
      <w:r w:rsidR="001C181C" w:rsidRPr="001C181C">
        <w:rPr>
          <w:rFonts w:ascii="Calibri" w:hAnsi="Calibri" w:cs="Calibri"/>
          <w:color w:val="000000"/>
          <w:sz w:val="24"/>
          <w:szCs w:val="24"/>
        </w:rPr>
        <w:t xml:space="preserve">  </w:t>
      </w:r>
      <w:proofErr w:type="gramStart"/>
      <w:r w:rsidR="001C181C" w:rsidRPr="001C181C">
        <w:rPr>
          <w:rFonts w:ascii="Calibri" w:hAnsi="Calibri" w:cs="Calibri"/>
          <w:color w:val="000000"/>
          <w:sz w:val="24"/>
          <w:szCs w:val="24"/>
        </w:rPr>
        <w:t>vodovodů  a</w:t>
      </w:r>
      <w:proofErr w:type="gramEnd"/>
      <w:r w:rsidR="001C181C" w:rsidRPr="001C181C">
        <w:rPr>
          <w:rFonts w:ascii="Calibri" w:hAnsi="Calibri" w:cs="Calibri"/>
          <w:color w:val="000000"/>
          <w:sz w:val="24"/>
          <w:szCs w:val="24"/>
        </w:rPr>
        <w:t xml:space="preserve">  </w:t>
      </w:r>
      <w:proofErr w:type="gramStart"/>
      <w:r w:rsidR="001C181C" w:rsidRPr="001C181C">
        <w:rPr>
          <w:rFonts w:ascii="Calibri" w:hAnsi="Calibri" w:cs="Calibri"/>
          <w:color w:val="000000"/>
          <w:sz w:val="24"/>
          <w:szCs w:val="24"/>
        </w:rPr>
        <w:t>kanalizací  jsou</w:t>
      </w:r>
      <w:proofErr w:type="gramEnd"/>
      <w:r w:rsidR="001C181C" w:rsidRPr="001C181C">
        <w:rPr>
          <w:rFonts w:ascii="Calibri" w:hAnsi="Calibri" w:cs="Calibri"/>
          <w:color w:val="000000"/>
          <w:sz w:val="24"/>
          <w:szCs w:val="24"/>
        </w:rPr>
        <w:t xml:space="preserve">  </w:t>
      </w:r>
      <w:proofErr w:type="gramStart"/>
      <w:r w:rsidR="001C181C" w:rsidRPr="001C181C">
        <w:rPr>
          <w:rFonts w:ascii="Calibri" w:hAnsi="Calibri" w:cs="Calibri"/>
          <w:color w:val="000000"/>
          <w:sz w:val="24"/>
          <w:szCs w:val="24"/>
        </w:rPr>
        <w:t>každoročně  tvořeny</w:t>
      </w:r>
      <w:proofErr w:type="gramEnd"/>
      <w:r w:rsidR="001C181C" w:rsidRPr="001C181C">
        <w:rPr>
          <w:rFonts w:ascii="Calibri" w:hAnsi="Calibri" w:cs="Calibri"/>
          <w:color w:val="000000"/>
          <w:sz w:val="24"/>
          <w:szCs w:val="24"/>
        </w:rPr>
        <w:t xml:space="preserve">  </w:t>
      </w:r>
      <w:proofErr w:type="gramStart"/>
      <w:r w:rsidR="001C181C" w:rsidRPr="001C181C">
        <w:rPr>
          <w:rFonts w:ascii="Calibri" w:hAnsi="Calibri" w:cs="Calibri"/>
          <w:b/>
          <w:bCs/>
          <w:color w:val="000000"/>
          <w:sz w:val="24"/>
          <w:szCs w:val="24"/>
        </w:rPr>
        <w:t>ve  výši</w:t>
      </w:r>
      <w:proofErr w:type="gramEnd"/>
      <w:r w:rsidR="001C181C" w:rsidRPr="001C181C">
        <w:rPr>
          <w:rFonts w:ascii="Calibri" w:hAnsi="Calibri" w:cs="Calibri"/>
          <w:b/>
          <w:bCs/>
          <w:color w:val="000000"/>
          <w:sz w:val="24"/>
          <w:szCs w:val="24"/>
        </w:rPr>
        <w:t xml:space="preserve">  </w:t>
      </w:r>
      <w:proofErr w:type="gramStart"/>
      <w:r w:rsidR="001C181C" w:rsidRPr="001C181C">
        <w:rPr>
          <w:rFonts w:ascii="Calibri" w:hAnsi="Calibri" w:cs="Calibri"/>
          <w:b/>
          <w:bCs/>
          <w:color w:val="000000"/>
          <w:sz w:val="24"/>
          <w:szCs w:val="24"/>
        </w:rPr>
        <w:t>adekvátní  roční</w:t>
      </w:r>
      <w:proofErr w:type="gramEnd"/>
      <w:r w:rsidR="001C181C" w:rsidRPr="001C181C">
        <w:rPr>
          <w:rFonts w:ascii="Calibri" w:hAnsi="Calibri" w:cs="Calibri"/>
          <w:b/>
          <w:bCs/>
          <w:color w:val="000000"/>
          <w:sz w:val="24"/>
          <w:szCs w:val="24"/>
        </w:rPr>
        <w:t xml:space="preserve">  potřeby </w:t>
      </w:r>
      <w:proofErr w:type="gramStart"/>
      <w:r w:rsidR="001C181C" w:rsidRPr="001C181C">
        <w:rPr>
          <w:rFonts w:ascii="Calibri" w:hAnsi="Calibri" w:cs="Calibri"/>
          <w:color w:val="000000"/>
          <w:sz w:val="24"/>
          <w:szCs w:val="24"/>
        </w:rPr>
        <w:t>peněžních  prostředků</w:t>
      </w:r>
      <w:proofErr w:type="gramEnd"/>
      <w:r w:rsidR="001C181C" w:rsidRPr="001C181C">
        <w:rPr>
          <w:rFonts w:ascii="Calibri" w:hAnsi="Calibri" w:cs="Calibri"/>
          <w:color w:val="000000"/>
          <w:sz w:val="24"/>
          <w:szCs w:val="24"/>
        </w:rPr>
        <w:t xml:space="preserve">  </w:t>
      </w:r>
      <w:proofErr w:type="gramStart"/>
      <w:r w:rsidR="001C181C" w:rsidRPr="001C181C">
        <w:rPr>
          <w:rFonts w:ascii="Calibri" w:hAnsi="Calibri" w:cs="Calibri"/>
          <w:color w:val="000000"/>
          <w:sz w:val="24"/>
          <w:szCs w:val="24"/>
        </w:rPr>
        <w:t>na  obnovu</w:t>
      </w:r>
      <w:proofErr w:type="gramEnd"/>
      <w:r w:rsidR="001C181C" w:rsidRPr="001C181C">
        <w:rPr>
          <w:rFonts w:ascii="Calibri" w:hAnsi="Calibri" w:cs="Calibri"/>
          <w:color w:val="000000"/>
          <w:sz w:val="24"/>
          <w:szCs w:val="24"/>
        </w:rPr>
        <w:t xml:space="preserve">  </w:t>
      </w:r>
      <w:proofErr w:type="gramStart"/>
      <w:r w:rsidR="001C181C" w:rsidRPr="001C181C">
        <w:rPr>
          <w:rFonts w:ascii="Calibri" w:hAnsi="Calibri" w:cs="Calibri"/>
          <w:color w:val="000000"/>
          <w:sz w:val="24"/>
          <w:szCs w:val="24"/>
        </w:rPr>
        <w:t>vodovodů  a</w:t>
      </w:r>
      <w:proofErr w:type="gramEnd"/>
      <w:r w:rsidR="001C181C" w:rsidRPr="001C181C">
        <w:rPr>
          <w:rFonts w:ascii="Calibri" w:hAnsi="Calibri" w:cs="Calibri"/>
          <w:color w:val="000000"/>
          <w:sz w:val="24"/>
          <w:szCs w:val="24"/>
        </w:rPr>
        <w:t xml:space="preserve">  kanalizací.  </w:t>
      </w:r>
      <w:proofErr w:type="gramStart"/>
      <w:r w:rsidR="001C181C" w:rsidRPr="001C181C">
        <w:rPr>
          <w:rFonts w:ascii="Calibri" w:hAnsi="Calibri" w:cs="Calibri"/>
          <w:color w:val="000000"/>
          <w:sz w:val="24"/>
          <w:szCs w:val="24"/>
        </w:rPr>
        <w:t>Adekvátní  roční</w:t>
      </w:r>
      <w:proofErr w:type="gramEnd"/>
      <w:r w:rsidR="001C181C" w:rsidRPr="001C181C">
        <w:rPr>
          <w:rFonts w:ascii="Calibri" w:hAnsi="Calibri" w:cs="Calibri"/>
          <w:color w:val="000000"/>
          <w:sz w:val="24"/>
          <w:szCs w:val="24"/>
        </w:rPr>
        <w:t xml:space="preserve">  </w:t>
      </w:r>
      <w:proofErr w:type="gramStart"/>
      <w:r w:rsidR="001C181C" w:rsidRPr="001C181C">
        <w:rPr>
          <w:rFonts w:ascii="Calibri" w:hAnsi="Calibri" w:cs="Calibri"/>
          <w:color w:val="000000"/>
          <w:sz w:val="24"/>
          <w:szCs w:val="24"/>
        </w:rPr>
        <w:t>potřeba  peněžních</w:t>
      </w:r>
      <w:proofErr w:type="gramEnd"/>
      <w:r w:rsidR="001C181C" w:rsidRPr="001C181C">
        <w:rPr>
          <w:rFonts w:ascii="Calibri" w:hAnsi="Calibri" w:cs="Calibri"/>
          <w:color w:val="000000"/>
          <w:sz w:val="24"/>
          <w:szCs w:val="24"/>
        </w:rPr>
        <w:t xml:space="preserve">  </w:t>
      </w:r>
      <w:proofErr w:type="gramStart"/>
      <w:r w:rsidR="001C181C" w:rsidRPr="001C181C">
        <w:rPr>
          <w:rFonts w:ascii="Calibri" w:hAnsi="Calibri" w:cs="Calibri"/>
          <w:color w:val="000000"/>
          <w:sz w:val="24"/>
          <w:szCs w:val="24"/>
        </w:rPr>
        <w:t>prostředků  na</w:t>
      </w:r>
      <w:proofErr w:type="gramEnd"/>
      <w:r w:rsidR="001C181C" w:rsidRPr="001C181C">
        <w:rPr>
          <w:rFonts w:ascii="Calibri" w:hAnsi="Calibri" w:cs="Calibri"/>
          <w:color w:val="000000"/>
          <w:sz w:val="24"/>
          <w:szCs w:val="24"/>
        </w:rPr>
        <w:t xml:space="preserve">  obnovu vodovodů a kanalizací se vypočítá jako podíl hodnoty majetku vyjádřené v reprodukční pořizovací ceně podle vybraných údajů z majetkové evidence vodovodů a kanalizací podle § 5 odst. 3 zákona a teoretické životnosti infrastruktury, přičemž</w:t>
      </w:r>
    </w:p>
    <w:p w14:paraId="08F39BBE" w14:textId="77777777" w:rsidR="001C181C" w:rsidRPr="001C181C" w:rsidRDefault="001C181C" w:rsidP="00A27C46">
      <w:pPr>
        <w:spacing w:before="120" w:line="221" w:lineRule="exact"/>
        <w:ind w:left="896" w:right="460"/>
        <w:rPr>
          <w:rFonts w:ascii="Calibri" w:hAnsi="Calibri" w:cs="Calibri"/>
          <w:color w:val="000000"/>
          <w:sz w:val="24"/>
          <w:szCs w:val="24"/>
        </w:rPr>
      </w:pPr>
      <w:r w:rsidRPr="001C181C">
        <w:rPr>
          <w:rFonts w:ascii="Calibri" w:hAnsi="Calibri" w:cs="Calibri"/>
          <w:color w:val="000000"/>
          <w:sz w:val="24"/>
          <w:szCs w:val="24"/>
        </w:rPr>
        <w:t>a) teoretická životnost je pro účely zpracování plánu financování obnovy stanovena pro</w:t>
      </w:r>
    </w:p>
    <w:p w14:paraId="04AA798E" w14:textId="77777777" w:rsidR="001C181C" w:rsidRPr="001C181C" w:rsidRDefault="001C181C" w:rsidP="00A27C46">
      <w:pPr>
        <w:spacing w:before="120" w:line="221" w:lineRule="exact"/>
        <w:ind w:left="896" w:right="460"/>
        <w:rPr>
          <w:rFonts w:ascii="Calibri" w:hAnsi="Calibri" w:cs="Calibri"/>
          <w:color w:val="000000"/>
          <w:sz w:val="24"/>
          <w:szCs w:val="24"/>
        </w:rPr>
      </w:pPr>
      <w:r w:rsidRPr="001C181C">
        <w:rPr>
          <w:rFonts w:ascii="Calibri" w:hAnsi="Calibri" w:cs="Calibri"/>
          <w:color w:val="000000"/>
          <w:sz w:val="24"/>
          <w:szCs w:val="24"/>
        </w:rPr>
        <w:t xml:space="preserve">1. vodovodní přiváděcí řady a vodovodní síť </w:t>
      </w:r>
      <w:r w:rsidRPr="00B44C61">
        <w:rPr>
          <w:rFonts w:ascii="Calibri" w:hAnsi="Calibri" w:cs="Calibri"/>
          <w:b/>
          <w:bCs/>
          <w:color w:val="000000"/>
          <w:sz w:val="24"/>
          <w:szCs w:val="24"/>
        </w:rPr>
        <w:t>80 let</w:t>
      </w:r>
      <w:r w:rsidRPr="001C181C">
        <w:rPr>
          <w:rFonts w:ascii="Calibri" w:hAnsi="Calibri" w:cs="Calibri"/>
          <w:color w:val="000000"/>
          <w:sz w:val="24"/>
          <w:szCs w:val="24"/>
        </w:rPr>
        <w:t xml:space="preserve">, </w:t>
      </w:r>
    </w:p>
    <w:p w14:paraId="1B05F289" w14:textId="77777777" w:rsidR="001C181C" w:rsidRPr="001C181C" w:rsidRDefault="001C181C" w:rsidP="00A27C46">
      <w:pPr>
        <w:spacing w:before="120" w:line="221" w:lineRule="exact"/>
        <w:ind w:left="896" w:right="460"/>
        <w:rPr>
          <w:rFonts w:ascii="Calibri" w:hAnsi="Calibri" w:cs="Calibri"/>
          <w:color w:val="000000"/>
          <w:sz w:val="24"/>
          <w:szCs w:val="24"/>
        </w:rPr>
      </w:pPr>
      <w:r w:rsidRPr="001C181C">
        <w:rPr>
          <w:rFonts w:ascii="Calibri" w:hAnsi="Calibri" w:cs="Calibri"/>
          <w:color w:val="000000"/>
          <w:sz w:val="24"/>
          <w:szCs w:val="24"/>
        </w:rPr>
        <w:t xml:space="preserve">2. úpravny a zdroje vody </w:t>
      </w:r>
      <w:r w:rsidRPr="00B44C61">
        <w:rPr>
          <w:rFonts w:ascii="Calibri" w:hAnsi="Calibri" w:cs="Calibri"/>
          <w:b/>
          <w:bCs/>
          <w:color w:val="000000"/>
          <w:sz w:val="24"/>
          <w:szCs w:val="24"/>
        </w:rPr>
        <w:t>45 let</w:t>
      </w:r>
      <w:r w:rsidRPr="001C181C">
        <w:rPr>
          <w:rFonts w:ascii="Calibri" w:hAnsi="Calibri" w:cs="Calibri"/>
          <w:color w:val="000000"/>
          <w:sz w:val="24"/>
          <w:szCs w:val="24"/>
        </w:rPr>
        <w:t>,</w:t>
      </w:r>
    </w:p>
    <w:p w14:paraId="4E364337" w14:textId="77777777" w:rsidR="001C181C" w:rsidRPr="001C181C" w:rsidRDefault="001C181C" w:rsidP="00A27C46">
      <w:pPr>
        <w:spacing w:before="120" w:line="221" w:lineRule="exact"/>
        <w:ind w:left="896" w:right="460"/>
        <w:rPr>
          <w:rFonts w:ascii="Calibri" w:hAnsi="Calibri" w:cs="Calibri"/>
          <w:color w:val="000000"/>
          <w:sz w:val="24"/>
          <w:szCs w:val="24"/>
        </w:rPr>
      </w:pPr>
      <w:r w:rsidRPr="001C181C">
        <w:rPr>
          <w:rFonts w:ascii="Calibri" w:hAnsi="Calibri" w:cs="Calibri"/>
          <w:color w:val="000000"/>
          <w:sz w:val="24"/>
          <w:szCs w:val="24"/>
        </w:rPr>
        <w:t xml:space="preserve">3. přiváděcí stoky a stokovou síť </w:t>
      </w:r>
      <w:r w:rsidRPr="00B44C61">
        <w:rPr>
          <w:rFonts w:ascii="Calibri" w:hAnsi="Calibri" w:cs="Calibri"/>
          <w:b/>
          <w:bCs/>
          <w:color w:val="000000"/>
          <w:sz w:val="24"/>
          <w:szCs w:val="24"/>
        </w:rPr>
        <w:t>90 let</w:t>
      </w:r>
      <w:r w:rsidRPr="001C181C">
        <w:rPr>
          <w:rFonts w:ascii="Calibri" w:hAnsi="Calibri" w:cs="Calibri"/>
          <w:color w:val="000000"/>
          <w:sz w:val="24"/>
          <w:szCs w:val="24"/>
        </w:rPr>
        <w:t xml:space="preserve"> a</w:t>
      </w:r>
    </w:p>
    <w:p w14:paraId="12BD7FD5" w14:textId="77777777" w:rsidR="001C181C" w:rsidRPr="001C181C" w:rsidRDefault="001C181C" w:rsidP="00A27C46">
      <w:pPr>
        <w:spacing w:before="120" w:line="221" w:lineRule="exact"/>
        <w:ind w:left="896" w:right="460"/>
        <w:rPr>
          <w:rFonts w:ascii="Calibri" w:hAnsi="Calibri" w:cs="Calibri"/>
          <w:color w:val="000000"/>
          <w:sz w:val="24"/>
          <w:szCs w:val="24"/>
        </w:rPr>
      </w:pPr>
      <w:r w:rsidRPr="001C181C">
        <w:rPr>
          <w:rFonts w:ascii="Calibri" w:hAnsi="Calibri" w:cs="Calibri"/>
          <w:color w:val="000000"/>
          <w:sz w:val="24"/>
          <w:szCs w:val="24"/>
        </w:rPr>
        <w:t xml:space="preserve">4. čistírny odpadních vod </w:t>
      </w:r>
      <w:r w:rsidRPr="00B44C61">
        <w:rPr>
          <w:rFonts w:ascii="Calibri" w:hAnsi="Calibri" w:cs="Calibri"/>
          <w:b/>
          <w:bCs/>
          <w:color w:val="000000"/>
          <w:sz w:val="24"/>
          <w:szCs w:val="24"/>
        </w:rPr>
        <w:t>40 let</w:t>
      </w:r>
      <w:r w:rsidRPr="001C181C">
        <w:rPr>
          <w:rFonts w:ascii="Calibri" w:hAnsi="Calibri" w:cs="Calibri"/>
          <w:color w:val="000000"/>
          <w:sz w:val="24"/>
          <w:szCs w:val="24"/>
        </w:rPr>
        <w:t>,</w:t>
      </w:r>
    </w:p>
    <w:p w14:paraId="0ADDC29C" w14:textId="77777777" w:rsidR="001C181C" w:rsidRPr="001C181C" w:rsidRDefault="001C181C" w:rsidP="00A27C46">
      <w:pPr>
        <w:spacing w:before="120" w:line="221" w:lineRule="exact"/>
        <w:ind w:left="896" w:right="460"/>
        <w:rPr>
          <w:rFonts w:ascii="Calibri" w:hAnsi="Calibri" w:cs="Calibri"/>
          <w:color w:val="000000"/>
          <w:sz w:val="24"/>
          <w:szCs w:val="24"/>
        </w:rPr>
      </w:pPr>
      <w:r w:rsidRPr="001C181C">
        <w:rPr>
          <w:rFonts w:ascii="Calibri" w:hAnsi="Calibri" w:cs="Calibri"/>
          <w:color w:val="000000"/>
          <w:sz w:val="24"/>
          <w:szCs w:val="24"/>
        </w:rPr>
        <w:t>b) v případě odděleného vykazování technologie a stavební části je teoretická životnost pro úpravny vody a čistírny odpadních vod stanovena pro</w:t>
      </w:r>
    </w:p>
    <w:p w14:paraId="787F7EEF" w14:textId="77777777" w:rsidR="001C181C" w:rsidRPr="001C181C" w:rsidRDefault="001C181C" w:rsidP="00A27C46">
      <w:pPr>
        <w:spacing w:before="120" w:line="221" w:lineRule="exact"/>
        <w:ind w:left="896" w:right="460"/>
        <w:rPr>
          <w:rFonts w:ascii="Calibri" w:hAnsi="Calibri" w:cs="Calibri"/>
          <w:color w:val="000000"/>
          <w:sz w:val="24"/>
          <w:szCs w:val="24"/>
        </w:rPr>
      </w:pPr>
      <w:r w:rsidRPr="001C181C">
        <w:rPr>
          <w:rFonts w:ascii="Calibri" w:hAnsi="Calibri" w:cs="Calibri"/>
          <w:color w:val="000000"/>
          <w:sz w:val="24"/>
          <w:szCs w:val="24"/>
        </w:rPr>
        <w:t xml:space="preserve">1. technologie </w:t>
      </w:r>
      <w:r w:rsidRPr="00B44C61">
        <w:rPr>
          <w:rFonts w:ascii="Calibri" w:hAnsi="Calibri" w:cs="Calibri"/>
          <w:b/>
          <w:bCs/>
          <w:color w:val="000000"/>
          <w:sz w:val="24"/>
          <w:szCs w:val="24"/>
        </w:rPr>
        <w:t>15 let</w:t>
      </w:r>
      <w:r w:rsidRPr="001C181C">
        <w:rPr>
          <w:rFonts w:ascii="Calibri" w:hAnsi="Calibri" w:cs="Calibri"/>
          <w:color w:val="000000"/>
          <w:sz w:val="24"/>
          <w:szCs w:val="24"/>
        </w:rPr>
        <w:t>,</w:t>
      </w:r>
    </w:p>
    <w:p w14:paraId="4E3593BB" w14:textId="77777777" w:rsidR="001C181C" w:rsidRPr="001C181C" w:rsidRDefault="001C181C" w:rsidP="00A27C46">
      <w:pPr>
        <w:spacing w:before="120" w:line="221" w:lineRule="exact"/>
        <w:ind w:left="896" w:right="460"/>
        <w:rPr>
          <w:rFonts w:ascii="Calibri" w:hAnsi="Calibri" w:cs="Calibri"/>
          <w:color w:val="000000"/>
          <w:sz w:val="24"/>
          <w:szCs w:val="24"/>
        </w:rPr>
      </w:pPr>
      <w:r w:rsidRPr="001C181C">
        <w:rPr>
          <w:rFonts w:ascii="Calibri" w:hAnsi="Calibri" w:cs="Calibri"/>
          <w:color w:val="000000"/>
          <w:sz w:val="24"/>
          <w:szCs w:val="24"/>
        </w:rPr>
        <w:t xml:space="preserve">2. stavební část úpraven a zdrojů vody </w:t>
      </w:r>
      <w:r w:rsidRPr="00B44C61">
        <w:rPr>
          <w:rFonts w:ascii="Calibri" w:hAnsi="Calibri" w:cs="Calibri"/>
          <w:b/>
          <w:bCs/>
          <w:color w:val="000000"/>
          <w:sz w:val="24"/>
          <w:szCs w:val="24"/>
        </w:rPr>
        <w:t>55 let</w:t>
      </w:r>
      <w:r w:rsidRPr="001C181C">
        <w:rPr>
          <w:rFonts w:ascii="Calibri" w:hAnsi="Calibri" w:cs="Calibri"/>
          <w:color w:val="000000"/>
          <w:sz w:val="24"/>
          <w:szCs w:val="24"/>
        </w:rPr>
        <w:t xml:space="preserve"> a </w:t>
      </w:r>
    </w:p>
    <w:p w14:paraId="78713EFA" w14:textId="77777777" w:rsidR="001C181C" w:rsidRPr="001C181C" w:rsidRDefault="001C181C" w:rsidP="00A27C46">
      <w:pPr>
        <w:spacing w:before="120" w:line="221" w:lineRule="exact"/>
        <w:ind w:left="896" w:right="460"/>
        <w:rPr>
          <w:rFonts w:ascii="Calibri" w:hAnsi="Calibri" w:cs="Calibri"/>
          <w:color w:val="000000"/>
          <w:sz w:val="24"/>
          <w:szCs w:val="24"/>
        </w:rPr>
      </w:pPr>
      <w:r w:rsidRPr="001C181C">
        <w:rPr>
          <w:rFonts w:ascii="Calibri" w:hAnsi="Calibri" w:cs="Calibri"/>
          <w:color w:val="000000"/>
          <w:sz w:val="24"/>
          <w:szCs w:val="24"/>
        </w:rPr>
        <w:lastRenderedPageBreak/>
        <w:t xml:space="preserve">3. stavební část čistíren odpadních vod </w:t>
      </w:r>
      <w:r w:rsidRPr="00B44C61">
        <w:rPr>
          <w:rFonts w:ascii="Calibri" w:hAnsi="Calibri" w:cs="Calibri"/>
          <w:b/>
          <w:bCs/>
          <w:color w:val="000000"/>
          <w:sz w:val="24"/>
          <w:szCs w:val="24"/>
        </w:rPr>
        <w:t>50 let</w:t>
      </w:r>
      <w:r w:rsidRPr="001C181C">
        <w:rPr>
          <w:rFonts w:ascii="Calibri" w:hAnsi="Calibri" w:cs="Calibri"/>
          <w:color w:val="000000"/>
          <w:sz w:val="24"/>
          <w:szCs w:val="24"/>
        </w:rPr>
        <w:t>.</w:t>
      </w:r>
    </w:p>
    <w:p w14:paraId="2B89F90E" w14:textId="77777777" w:rsidR="00E84366" w:rsidRDefault="00E84366" w:rsidP="00A27C46">
      <w:pPr>
        <w:spacing w:before="120" w:line="221" w:lineRule="exact"/>
        <w:ind w:left="896" w:right="460"/>
        <w:rPr>
          <w:rFonts w:ascii="Calibri" w:hAnsi="Calibri" w:cs="Calibri"/>
          <w:color w:val="000000"/>
          <w:sz w:val="24"/>
          <w:szCs w:val="24"/>
        </w:rPr>
      </w:pPr>
    </w:p>
    <w:p w14:paraId="672447DB" w14:textId="77777777" w:rsidR="00857940" w:rsidRDefault="00857940" w:rsidP="00A27C46">
      <w:pPr>
        <w:spacing w:before="120" w:line="221" w:lineRule="exact"/>
        <w:ind w:left="896" w:right="460"/>
        <w:rPr>
          <w:rFonts w:ascii="Calibri" w:hAnsi="Calibri" w:cs="Calibri"/>
          <w:color w:val="000000"/>
          <w:sz w:val="24"/>
          <w:szCs w:val="24"/>
        </w:rPr>
      </w:pPr>
    </w:p>
    <w:p w14:paraId="7F3E15C0" w14:textId="77777777" w:rsidR="00857940" w:rsidRDefault="00857940" w:rsidP="00A27C46">
      <w:pPr>
        <w:spacing w:before="120" w:line="221" w:lineRule="exact"/>
        <w:ind w:left="896" w:right="460"/>
        <w:rPr>
          <w:rFonts w:ascii="Calibri" w:hAnsi="Calibri" w:cs="Calibri"/>
          <w:color w:val="000000"/>
          <w:sz w:val="24"/>
          <w:szCs w:val="24"/>
        </w:rPr>
      </w:pPr>
    </w:p>
    <w:p w14:paraId="49C9A538" w14:textId="77777777" w:rsidR="00E84366" w:rsidRDefault="00E84366" w:rsidP="00A27C46">
      <w:pPr>
        <w:spacing w:before="120" w:line="221" w:lineRule="exact"/>
        <w:ind w:left="896" w:right="460"/>
        <w:rPr>
          <w:rFonts w:ascii="Calibri" w:hAnsi="Calibri" w:cs="Calibri"/>
          <w:color w:val="000000"/>
          <w:sz w:val="24"/>
          <w:szCs w:val="24"/>
        </w:rPr>
      </w:pPr>
      <w:r w:rsidRPr="00E84366">
        <w:rPr>
          <w:rFonts w:ascii="Calibri" w:hAnsi="Calibri" w:cs="Calibri"/>
          <w:color w:val="000000"/>
          <w:sz w:val="24"/>
          <w:szCs w:val="24"/>
        </w:rPr>
        <w:t xml:space="preserve">(5) Plán financování obnovy vodovodů a kanalizací musí být zpracován tak, aby sloužil k vytváření rezervy finančních prostředků na obnovu vodovodů a kanalizací. </w:t>
      </w:r>
      <w:bookmarkStart w:id="2" w:name="_Hlk200104452"/>
      <w:r w:rsidRPr="00E84366">
        <w:rPr>
          <w:rFonts w:ascii="Calibri" w:hAnsi="Calibri" w:cs="Calibri"/>
          <w:color w:val="000000"/>
          <w:sz w:val="24"/>
          <w:szCs w:val="24"/>
        </w:rPr>
        <w:t xml:space="preserve">Přehled o tvorbě a čerpání peněžních prostředků na obnovu, zpracovaný podle tabulky č. 5 v příloze č. 20 k této vyhlášce, ve vazbě na plán financování obnovy vodovodů a kanalizací v jednotlivých </w:t>
      </w:r>
      <w:proofErr w:type="gramStart"/>
      <w:r w:rsidRPr="00E84366">
        <w:rPr>
          <w:rFonts w:ascii="Calibri" w:hAnsi="Calibri" w:cs="Calibri"/>
          <w:color w:val="000000"/>
          <w:sz w:val="24"/>
          <w:szCs w:val="24"/>
        </w:rPr>
        <w:t>letech  se</w:t>
      </w:r>
      <w:proofErr w:type="gramEnd"/>
      <w:r w:rsidRPr="00E84366">
        <w:rPr>
          <w:rFonts w:ascii="Calibri" w:hAnsi="Calibri" w:cs="Calibri"/>
          <w:color w:val="000000"/>
          <w:sz w:val="24"/>
          <w:szCs w:val="24"/>
        </w:rPr>
        <w:t xml:space="preserve">  </w:t>
      </w:r>
      <w:proofErr w:type="gramStart"/>
      <w:r w:rsidRPr="00E84366">
        <w:rPr>
          <w:rFonts w:ascii="Calibri" w:hAnsi="Calibri" w:cs="Calibri"/>
          <w:color w:val="000000"/>
          <w:sz w:val="24"/>
          <w:szCs w:val="24"/>
        </w:rPr>
        <w:t>dokládá  v</w:t>
      </w:r>
      <w:proofErr w:type="gramEnd"/>
      <w:r w:rsidRPr="00E84366">
        <w:rPr>
          <w:rFonts w:ascii="Calibri" w:hAnsi="Calibri" w:cs="Calibri"/>
          <w:color w:val="000000"/>
          <w:sz w:val="24"/>
          <w:szCs w:val="24"/>
        </w:rPr>
        <w:t xml:space="preserve">  </w:t>
      </w:r>
      <w:proofErr w:type="gramStart"/>
      <w:r w:rsidRPr="00E84366">
        <w:rPr>
          <w:rFonts w:ascii="Calibri" w:hAnsi="Calibri" w:cs="Calibri"/>
          <w:color w:val="000000"/>
          <w:sz w:val="24"/>
          <w:szCs w:val="24"/>
        </w:rPr>
        <w:t>rámci  porovnání</w:t>
      </w:r>
      <w:proofErr w:type="gramEnd"/>
      <w:r w:rsidRPr="00E84366">
        <w:rPr>
          <w:rFonts w:ascii="Calibri" w:hAnsi="Calibri" w:cs="Calibri"/>
          <w:color w:val="000000"/>
          <w:sz w:val="24"/>
          <w:szCs w:val="24"/>
        </w:rPr>
        <w:t xml:space="preserve">  </w:t>
      </w:r>
      <w:proofErr w:type="gramStart"/>
      <w:r w:rsidRPr="00E84366">
        <w:rPr>
          <w:rFonts w:ascii="Calibri" w:hAnsi="Calibri" w:cs="Calibri"/>
          <w:color w:val="000000"/>
          <w:sz w:val="24"/>
          <w:szCs w:val="24"/>
        </w:rPr>
        <w:t>podle  §</w:t>
      </w:r>
      <w:proofErr w:type="gramEnd"/>
      <w:r w:rsidRPr="00E84366">
        <w:rPr>
          <w:rFonts w:ascii="Calibri" w:hAnsi="Calibri" w:cs="Calibri"/>
          <w:color w:val="000000"/>
          <w:sz w:val="24"/>
          <w:szCs w:val="24"/>
        </w:rPr>
        <w:t xml:space="preserve">  </w:t>
      </w:r>
      <w:proofErr w:type="gramStart"/>
      <w:r w:rsidRPr="00E84366">
        <w:rPr>
          <w:rFonts w:ascii="Calibri" w:hAnsi="Calibri" w:cs="Calibri"/>
          <w:color w:val="000000"/>
          <w:sz w:val="24"/>
          <w:szCs w:val="24"/>
        </w:rPr>
        <w:t>36  odst.</w:t>
      </w:r>
      <w:proofErr w:type="gramEnd"/>
      <w:r w:rsidRPr="00E84366">
        <w:rPr>
          <w:rFonts w:ascii="Calibri" w:hAnsi="Calibri" w:cs="Calibri"/>
          <w:color w:val="000000"/>
          <w:sz w:val="24"/>
          <w:szCs w:val="24"/>
        </w:rPr>
        <w:t xml:space="preserve">  </w:t>
      </w:r>
      <w:proofErr w:type="gramStart"/>
      <w:r w:rsidRPr="00E84366">
        <w:rPr>
          <w:rFonts w:ascii="Calibri" w:hAnsi="Calibri" w:cs="Calibri"/>
          <w:color w:val="000000"/>
          <w:sz w:val="24"/>
          <w:szCs w:val="24"/>
        </w:rPr>
        <w:t>5  zákona</w:t>
      </w:r>
      <w:proofErr w:type="gramEnd"/>
      <w:r w:rsidRPr="00E84366">
        <w:rPr>
          <w:rFonts w:ascii="Calibri" w:hAnsi="Calibri" w:cs="Calibri"/>
          <w:color w:val="000000"/>
          <w:sz w:val="24"/>
          <w:szCs w:val="24"/>
        </w:rPr>
        <w:t xml:space="preserve">  </w:t>
      </w:r>
      <w:proofErr w:type="gramStart"/>
      <w:r w:rsidRPr="00E84366">
        <w:rPr>
          <w:rFonts w:ascii="Calibri" w:hAnsi="Calibri" w:cs="Calibri"/>
          <w:color w:val="000000"/>
          <w:sz w:val="24"/>
          <w:szCs w:val="24"/>
        </w:rPr>
        <w:t>prostřednictvím  Informačního</w:t>
      </w:r>
      <w:proofErr w:type="gramEnd"/>
      <w:r w:rsidRPr="00E84366">
        <w:rPr>
          <w:rFonts w:ascii="Calibri" w:hAnsi="Calibri" w:cs="Calibri"/>
          <w:color w:val="000000"/>
          <w:sz w:val="24"/>
          <w:szCs w:val="24"/>
        </w:rPr>
        <w:t xml:space="preserve">  </w:t>
      </w:r>
      <w:proofErr w:type="gramStart"/>
      <w:r w:rsidRPr="00E84366">
        <w:rPr>
          <w:rFonts w:ascii="Calibri" w:hAnsi="Calibri" w:cs="Calibri"/>
          <w:color w:val="000000"/>
          <w:sz w:val="24"/>
          <w:szCs w:val="24"/>
        </w:rPr>
        <w:t>systému  vodovodů</w:t>
      </w:r>
      <w:proofErr w:type="gramEnd"/>
      <w:r w:rsidRPr="00E84366">
        <w:rPr>
          <w:rFonts w:ascii="Calibri" w:hAnsi="Calibri" w:cs="Calibri"/>
          <w:color w:val="000000"/>
          <w:sz w:val="24"/>
          <w:szCs w:val="24"/>
        </w:rPr>
        <w:t xml:space="preserve">  a kanalizací.</w:t>
      </w:r>
      <w:bookmarkEnd w:id="2"/>
    </w:p>
    <w:p w14:paraId="57D43660" w14:textId="77777777" w:rsidR="00E84366" w:rsidRDefault="00E84366" w:rsidP="00A27C46">
      <w:pPr>
        <w:spacing w:before="120" w:line="221" w:lineRule="exact"/>
        <w:ind w:left="896" w:right="460"/>
        <w:rPr>
          <w:rFonts w:ascii="Calibri" w:hAnsi="Calibri" w:cs="Calibri"/>
          <w:color w:val="000000"/>
          <w:sz w:val="24"/>
          <w:szCs w:val="24"/>
        </w:rPr>
      </w:pPr>
    </w:p>
    <w:p w14:paraId="0336E356" w14:textId="77777777" w:rsidR="001C181C" w:rsidRDefault="00E84366" w:rsidP="00A27C46">
      <w:pPr>
        <w:spacing w:before="120" w:line="221" w:lineRule="exact"/>
        <w:ind w:left="896" w:right="460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(6) </w:t>
      </w:r>
      <w:r w:rsidR="001C181C" w:rsidRPr="001C181C">
        <w:rPr>
          <w:rFonts w:ascii="Calibri" w:hAnsi="Calibri" w:cs="Calibri"/>
          <w:color w:val="000000"/>
          <w:sz w:val="24"/>
          <w:szCs w:val="24"/>
        </w:rPr>
        <w:t xml:space="preserve">Rezervou finančních prostředků na obnovu vodovodů a kanalizací se rozumí peněžní prostředky určené na obnovu vodovodů a kanalizací. Jedná se o rozdíl mezi skutečnou tvorbou a skutečným čerpáním peněžních prostředků na obnovu vodovodů a kanalizací. Pro účely rezervy finančních prostředků na obnovu vodovodů a kanalizací </w:t>
      </w:r>
      <w:r w:rsidR="001C181C" w:rsidRPr="00E84366">
        <w:rPr>
          <w:rFonts w:ascii="Calibri" w:hAnsi="Calibri" w:cs="Calibri"/>
          <w:b/>
          <w:bCs/>
          <w:color w:val="000000"/>
          <w:sz w:val="24"/>
          <w:szCs w:val="24"/>
        </w:rPr>
        <w:t>musí vlastník v účetnictví průkazně zajistit oddělené sledování peněžních prostředků</w:t>
      </w:r>
      <w:r w:rsidR="001C181C" w:rsidRPr="001C181C">
        <w:rPr>
          <w:rFonts w:ascii="Calibri" w:hAnsi="Calibri" w:cs="Calibri"/>
          <w:color w:val="000000"/>
          <w:sz w:val="24"/>
          <w:szCs w:val="24"/>
        </w:rPr>
        <w:t xml:space="preserve"> určených na obnovu vodovodů a kanalizací, a to zejména prostřednictvím analytických účtů vedeným k účtům syntetickým. Vlastník je povinen ve svém účetním systému zajistit jednoznačné přiřazení veškerých transakcí, které se k tvorbě a čerpání rezervy vztahují.</w:t>
      </w:r>
    </w:p>
    <w:p w14:paraId="6BBC0147" w14:textId="77777777" w:rsidR="00857940" w:rsidRPr="001C181C" w:rsidRDefault="00857940" w:rsidP="00A27C46">
      <w:pPr>
        <w:spacing w:before="120" w:line="221" w:lineRule="exact"/>
        <w:ind w:left="896" w:right="460"/>
        <w:rPr>
          <w:rFonts w:ascii="Calibri" w:hAnsi="Calibri" w:cs="Calibri"/>
          <w:color w:val="000000"/>
          <w:sz w:val="24"/>
          <w:szCs w:val="24"/>
        </w:rPr>
      </w:pPr>
    </w:p>
    <w:p w14:paraId="2689F2FD" w14:textId="77777777" w:rsidR="00E84366" w:rsidRDefault="00E84366" w:rsidP="00A27C46">
      <w:pPr>
        <w:spacing w:before="120" w:line="221" w:lineRule="exact"/>
        <w:ind w:left="896" w:right="460"/>
        <w:rPr>
          <w:rFonts w:ascii="Calibri" w:hAnsi="Calibri" w:cs="Calibri"/>
          <w:color w:val="000000"/>
          <w:sz w:val="24"/>
          <w:szCs w:val="24"/>
        </w:rPr>
      </w:pPr>
      <w:r w:rsidRPr="00E84366">
        <w:rPr>
          <w:rFonts w:ascii="Calibri" w:hAnsi="Calibri" w:cs="Calibri"/>
          <w:color w:val="000000"/>
          <w:sz w:val="24"/>
          <w:szCs w:val="24"/>
        </w:rPr>
        <w:t>(7) Příděl do rezervy finančních prostředků na obnovu vodovodů a kanalizací je tvořen peněžními prostředky z vodného a stočného, pachtovného nebo nájemného a z peněžních prostředků ostatních.</w:t>
      </w:r>
    </w:p>
    <w:p w14:paraId="153B9793" w14:textId="77777777" w:rsidR="00857940" w:rsidRPr="00E84366" w:rsidRDefault="00857940" w:rsidP="00A27C46">
      <w:pPr>
        <w:spacing w:before="120" w:line="221" w:lineRule="exact"/>
        <w:ind w:left="896" w:right="460"/>
        <w:rPr>
          <w:rFonts w:ascii="Calibri" w:hAnsi="Calibri" w:cs="Calibri"/>
          <w:color w:val="000000"/>
          <w:sz w:val="24"/>
          <w:szCs w:val="24"/>
        </w:rPr>
      </w:pPr>
    </w:p>
    <w:p w14:paraId="2A3296B4" w14:textId="77777777" w:rsidR="00E84366" w:rsidRDefault="00E84366" w:rsidP="00A27C46">
      <w:pPr>
        <w:spacing w:before="120" w:line="221" w:lineRule="exact"/>
        <w:ind w:left="896" w:right="460"/>
        <w:rPr>
          <w:rFonts w:ascii="Calibri" w:hAnsi="Calibri" w:cs="Calibri"/>
          <w:color w:val="000000"/>
          <w:sz w:val="24"/>
          <w:szCs w:val="24"/>
        </w:rPr>
      </w:pPr>
      <w:r w:rsidRPr="00E84366">
        <w:rPr>
          <w:rFonts w:ascii="Calibri" w:hAnsi="Calibri" w:cs="Calibri"/>
          <w:color w:val="000000"/>
          <w:sz w:val="24"/>
          <w:szCs w:val="24"/>
        </w:rPr>
        <w:t xml:space="preserve">(8) U plátců daně z přidané hodnoty se do tvorby a čerpání peněžních prostředků na obnovu vodovodů a kanalizací nezahrnuje daň z přidané hodnoty. </w:t>
      </w:r>
    </w:p>
    <w:p w14:paraId="71CC48FC" w14:textId="77777777" w:rsidR="00857940" w:rsidRDefault="00857940" w:rsidP="00A27C46">
      <w:pPr>
        <w:spacing w:before="120" w:line="221" w:lineRule="exact"/>
        <w:ind w:left="896" w:right="460"/>
        <w:rPr>
          <w:rFonts w:ascii="Calibri" w:hAnsi="Calibri" w:cs="Calibri"/>
          <w:color w:val="000000"/>
          <w:sz w:val="24"/>
          <w:szCs w:val="24"/>
        </w:rPr>
      </w:pPr>
    </w:p>
    <w:p w14:paraId="4518E455" w14:textId="77777777" w:rsidR="001C181C" w:rsidRDefault="00E84366" w:rsidP="00A27C46">
      <w:pPr>
        <w:spacing w:before="120" w:line="221" w:lineRule="exact"/>
        <w:ind w:left="896" w:right="460"/>
        <w:rPr>
          <w:rFonts w:ascii="Calibri" w:hAnsi="Calibri" w:cs="Calibri"/>
          <w:color w:val="000000"/>
          <w:sz w:val="24"/>
          <w:szCs w:val="24"/>
        </w:rPr>
      </w:pPr>
      <w:r w:rsidRPr="00E84366">
        <w:rPr>
          <w:rFonts w:ascii="Calibri" w:hAnsi="Calibri" w:cs="Calibri"/>
          <w:color w:val="000000"/>
          <w:sz w:val="24"/>
          <w:szCs w:val="24"/>
        </w:rPr>
        <w:t>(9)</w:t>
      </w:r>
      <w:r>
        <w:rPr>
          <w:rFonts w:ascii="Calibri" w:hAnsi="Calibri" w:cs="Calibri"/>
          <w:b/>
          <w:bCs/>
          <w:color w:val="000000"/>
          <w:sz w:val="24"/>
          <w:szCs w:val="24"/>
        </w:rPr>
        <w:t xml:space="preserve"> </w:t>
      </w:r>
      <w:r w:rsidR="001C181C" w:rsidRPr="00E84366">
        <w:rPr>
          <w:rFonts w:ascii="Calibri" w:hAnsi="Calibri" w:cs="Calibri"/>
          <w:b/>
          <w:bCs/>
          <w:color w:val="000000"/>
          <w:sz w:val="24"/>
          <w:szCs w:val="24"/>
        </w:rPr>
        <w:t>Použití peněžních prostředků na jiné účely</w:t>
      </w:r>
      <w:r w:rsidR="001C181C" w:rsidRPr="001C181C">
        <w:rPr>
          <w:rFonts w:ascii="Calibri" w:hAnsi="Calibri" w:cs="Calibri"/>
          <w:color w:val="000000"/>
          <w:sz w:val="24"/>
          <w:szCs w:val="24"/>
        </w:rPr>
        <w:t xml:space="preserve">, než je obnova vodovodů a kanalizací, je možné pouze dočasně, </w:t>
      </w:r>
      <w:r w:rsidR="001C181C" w:rsidRPr="00E84366">
        <w:rPr>
          <w:rFonts w:ascii="Calibri" w:hAnsi="Calibri" w:cs="Calibri"/>
          <w:b/>
          <w:bCs/>
          <w:color w:val="000000"/>
          <w:sz w:val="24"/>
          <w:szCs w:val="24"/>
        </w:rPr>
        <w:t>pokud doba životnosti</w:t>
      </w:r>
      <w:r w:rsidR="001C181C" w:rsidRPr="001C181C">
        <w:rPr>
          <w:rFonts w:ascii="Calibri" w:hAnsi="Calibri" w:cs="Calibri"/>
          <w:color w:val="000000"/>
          <w:sz w:val="24"/>
          <w:szCs w:val="24"/>
        </w:rPr>
        <w:t xml:space="preserve">,  u  vodovodů  ve  skupině  celkem  nebo  kanalizací  ve  skupině  podle  vybraných  údajů  z  majetkové  evidence vodovodů a kanalizací celkem, </w:t>
      </w:r>
      <w:r w:rsidR="001C181C" w:rsidRPr="00E84366">
        <w:rPr>
          <w:rFonts w:ascii="Calibri" w:hAnsi="Calibri" w:cs="Calibri"/>
          <w:b/>
          <w:bCs/>
          <w:color w:val="000000"/>
          <w:sz w:val="24"/>
          <w:szCs w:val="24"/>
        </w:rPr>
        <w:t>nepřesáhla jednu polovinu životnosti stanovené podle odstavce 4</w:t>
      </w:r>
      <w:r w:rsidR="001C181C" w:rsidRPr="001C181C">
        <w:rPr>
          <w:rFonts w:ascii="Calibri" w:hAnsi="Calibri" w:cs="Calibri"/>
          <w:color w:val="000000"/>
          <w:sz w:val="24"/>
          <w:szCs w:val="24"/>
        </w:rPr>
        <w:t>. Tyto peněžní prostředky musí být převedeny do rezervy finančních prostředků na obnovu vodovodů a kanalizací zpět nejpozději do 10 let od jejich použití na jiné účely. Další použití peněžních prostředků z rezervy finančních prostředků na obnovu vodovodů a kanalizací, než na realizaci obnovy vodovodů a kanalizací, je možné až po převedení peněžních prostředků podle věty druhé.</w:t>
      </w:r>
    </w:p>
    <w:p w14:paraId="66FC6339" w14:textId="77777777" w:rsidR="00857940" w:rsidRPr="001C181C" w:rsidRDefault="00857940" w:rsidP="00A27C46">
      <w:pPr>
        <w:spacing w:before="120" w:line="221" w:lineRule="exact"/>
        <w:ind w:left="896" w:right="460"/>
        <w:rPr>
          <w:rFonts w:ascii="Calibri" w:hAnsi="Calibri" w:cs="Calibri"/>
          <w:color w:val="000000"/>
          <w:sz w:val="24"/>
          <w:szCs w:val="24"/>
        </w:rPr>
      </w:pPr>
    </w:p>
    <w:p w14:paraId="7B777372" w14:textId="77777777" w:rsidR="001C181C" w:rsidRDefault="001C181C" w:rsidP="00A27C46">
      <w:pPr>
        <w:spacing w:before="120" w:line="221" w:lineRule="exact"/>
        <w:ind w:left="896" w:right="460"/>
        <w:rPr>
          <w:rFonts w:ascii="Calibri" w:hAnsi="Calibri" w:cs="Calibri"/>
          <w:color w:val="000000"/>
          <w:sz w:val="24"/>
          <w:szCs w:val="24"/>
        </w:rPr>
      </w:pPr>
      <w:r w:rsidRPr="001C181C">
        <w:rPr>
          <w:rFonts w:ascii="Calibri" w:hAnsi="Calibri" w:cs="Calibri"/>
          <w:color w:val="000000"/>
          <w:sz w:val="24"/>
          <w:szCs w:val="24"/>
        </w:rPr>
        <w:t xml:space="preserve">(10)  </w:t>
      </w:r>
      <w:proofErr w:type="gramStart"/>
      <w:r w:rsidRPr="001C181C">
        <w:rPr>
          <w:rFonts w:ascii="Calibri" w:hAnsi="Calibri" w:cs="Calibri"/>
          <w:color w:val="000000"/>
          <w:sz w:val="24"/>
          <w:szCs w:val="24"/>
        </w:rPr>
        <w:t>Použité  peněžní</w:t>
      </w:r>
      <w:proofErr w:type="gramEnd"/>
      <w:r w:rsidRPr="001C181C">
        <w:rPr>
          <w:rFonts w:ascii="Calibri" w:hAnsi="Calibri" w:cs="Calibri"/>
          <w:color w:val="000000"/>
          <w:sz w:val="24"/>
          <w:szCs w:val="24"/>
        </w:rPr>
        <w:t xml:space="preserve">  </w:t>
      </w:r>
      <w:proofErr w:type="gramStart"/>
      <w:r w:rsidRPr="001C181C">
        <w:rPr>
          <w:rFonts w:ascii="Calibri" w:hAnsi="Calibri" w:cs="Calibri"/>
          <w:color w:val="000000"/>
          <w:sz w:val="24"/>
          <w:szCs w:val="24"/>
        </w:rPr>
        <w:t>prostředky  podle</w:t>
      </w:r>
      <w:proofErr w:type="gramEnd"/>
      <w:r w:rsidRPr="001C181C">
        <w:rPr>
          <w:rFonts w:ascii="Calibri" w:hAnsi="Calibri" w:cs="Calibri"/>
          <w:color w:val="000000"/>
          <w:sz w:val="24"/>
          <w:szCs w:val="24"/>
        </w:rPr>
        <w:t xml:space="preserve">  </w:t>
      </w:r>
      <w:proofErr w:type="gramStart"/>
      <w:r w:rsidRPr="001C181C">
        <w:rPr>
          <w:rFonts w:ascii="Calibri" w:hAnsi="Calibri" w:cs="Calibri"/>
          <w:color w:val="000000"/>
          <w:sz w:val="24"/>
          <w:szCs w:val="24"/>
        </w:rPr>
        <w:t>odstavce  9</w:t>
      </w:r>
      <w:proofErr w:type="gramEnd"/>
      <w:r w:rsidRPr="001C181C">
        <w:rPr>
          <w:rFonts w:ascii="Calibri" w:hAnsi="Calibri" w:cs="Calibri"/>
          <w:color w:val="000000"/>
          <w:sz w:val="24"/>
          <w:szCs w:val="24"/>
        </w:rPr>
        <w:t xml:space="preserve">  </w:t>
      </w:r>
      <w:proofErr w:type="gramStart"/>
      <w:r w:rsidRPr="001C181C">
        <w:rPr>
          <w:rFonts w:ascii="Calibri" w:hAnsi="Calibri" w:cs="Calibri"/>
          <w:color w:val="000000"/>
          <w:sz w:val="24"/>
          <w:szCs w:val="24"/>
        </w:rPr>
        <w:t>vlastník  eviduje</w:t>
      </w:r>
      <w:proofErr w:type="gramEnd"/>
      <w:r w:rsidRPr="001C181C">
        <w:rPr>
          <w:rFonts w:ascii="Calibri" w:hAnsi="Calibri" w:cs="Calibri"/>
          <w:color w:val="000000"/>
          <w:sz w:val="24"/>
          <w:szCs w:val="24"/>
        </w:rPr>
        <w:t xml:space="preserve">  </w:t>
      </w:r>
      <w:proofErr w:type="gramStart"/>
      <w:r w:rsidRPr="001C181C">
        <w:rPr>
          <w:rFonts w:ascii="Calibri" w:hAnsi="Calibri" w:cs="Calibri"/>
          <w:color w:val="000000"/>
          <w:sz w:val="24"/>
          <w:szCs w:val="24"/>
        </w:rPr>
        <w:t>samostatně  a</w:t>
      </w:r>
      <w:proofErr w:type="gramEnd"/>
      <w:r w:rsidRPr="001C181C">
        <w:rPr>
          <w:rFonts w:ascii="Calibri" w:hAnsi="Calibri" w:cs="Calibri"/>
          <w:color w:val="000000"/>
          <w:sz w:val="24"/>
          <w:szCs w:val="24"/>
        </w:rPr>
        <w:t xml:space="preserve">  </w:t>
      </w:r>
      <w:proofErr w:type="gramStart"/>
      <w:r w:rsidRPr="001C181C">
        <w:rPr>
          <w:rFonts w:ascii="Calibri" w:hAnsi="Calibri" w:cs="Calibri"/>
          <w:color w:val="000000"/>
          <w:sz w:val="24"/>
          <w:szCs w:val="24"/>
        </w:rPr>
        <w:t>každoročně  zasílá</w:t>
      </w:r>
      <w:proofErr w:type="gramEnd"/>
      <w:r w:rsidRPr="001C181C">
        <w:rPr>
          <w:rFonts w:ascii="Calibri" w:hAnsi="Calibri" w:cs="Calibri"/>
          <w:color w:val="000000"/>
          <w:sz w:val="24"/>
          <w:szCs w:val="24"/>
        </w:rPr>
        <w:t xml:space="preserve">  </w:t>
      </w:r>
      <w:proofErr w:type="gramStart"/>
      <w:r w:rsidRPr="001C181C">
        <w:rPr>
          <w:rFonts w:ascii="Calibri" w:hAnsi="Calibri" w:cs="Calibri"/>
          <w:color w:val="000000"/>
          <w:sz w:val="24"/>
          <w:szCs w:val="24"/>
        </w:rPr>
        <w:t>do  28.</w:t>
      </w:r>
      <w:proofErr w:type="gramEnd"/>
      <w:r w:rsidRPr="001C181C">
        <w:rPr>
          <w:rFonts w:ascii="Calibri" w:hAnsi="Calibri" w:cs="Calibri"/>
          <w:color w:val="000000"/>
          <w:sz w:val="24"/>
          <w:szCs w:val="24"/>
        </w:rPr>
        <w:t xml:space="preserve">  února ministerstvu plán financování obnovy podle přílohy č. 18 k této vyhlášce prostřednictvím Informačního systému vodovodů a kanalizací.</w:t>
      </w:r>
    </w:p>
    <w:p w14:paraId="3094D247" w14:textId="77777777" w:rsidR="00857940" w:rsidRPr="001C181C" w:rsidRDefault="00857940" w:rsidP="00A27C46">
      <w:pPr>
        <w:spacing w:before="120" w:line="221" w:lineRule="exact"/>
        <w:ind w:left="896" w:right="460"/>
        <w:rPr>
          <w:rFonts w:ascii="Calibri" w:hAnsi="Calibri" w:cs="Calibri"/>
          <w:color w:val="000000"/>
          <w:sz w:val="24"/>
          <w:szCs w:val="24"/>
        </w:rPr>
      </w:pPr>
    </w:p>
    <w:p w14:paraId="5853BCFE" w14:textId="77777777" w:rsidR="001C181C" w:rsidRPr="001C181C" w:rsidRDefault="001C181C" w:rsidP="00A27C46">
      <w:pPr>
        <w:spacing w:before="120" w:line="221" w:lineRule="exact"/>
        <w:ind w:left="896" w:right="460"/>
        <w:rPr>
          <w:rFonts w:ascii="Calibri" w:hAnsi="Calibri" w:cs="Calibri"/>
          <w:color w:val="000000"/>
          <w:sz w:val="24"/>
          <w:szCs w:val="24"/>
        </w:rPr>
      </w:pPr>
      <w:r w:rsidRPr="001C181C">
        <w:rPr>
          <w:rFonts w:ascii="Calibri" w:hAnsi="Calibri" w:cs="Calibri"/>
          <w:color w:val="000000"/>
          <w:sz w:val="24"/>
          <w:szCs w:val="24"/>
        </w:rPr>
        <w:t>(11) Způsob tvorby nebo použití finančních prostředků na obnovu vodovodů a kanalizací, který by byl odlišný od pravidel podle odstavců 4, 6 a 9, je možný pouze v individuálních odůvodněných případech. V takovém případě je vlastník povinen zaslat ministerstvu plán financování obnovy podle přílohy č. 18 k této vyhlášce prostřednictvím Informačního systému vodovodů a kanalizací s žádostí o stanovisko ministerstva.</w:t>
      </w:r>
    </w:p>
    <w:p w14:paraId="1F8635E4" w14:textId="77777777" w:rsidR="00151153" w:rsidRDefault="00151153" w:rsidP="00A27C46">
      <w:pPr>
        <w:spacing w:before="114" w:line="230" w:lineRule="exact"/>
        <w:ind w:left="896" w:right="460"/>
        <w:rPr>
          <w:rFonts w:ascii="Calibri" w:hAnsi="Calibri" w:cs="Calibri"/>
          <w:color w:val="000000"/>
          <w:sz w:val="24"/>
          <w:szCs w:val="24"/>
        </w:rPr>
      </w:pPr>
    </w:p>
    <w:p w14:paraId="7ACE2897" w14:textId="77777777" w:rsidR="001E3044" w:rsidRPr="001F08B0" w:rsidRDefault="0024647E" w:rsidP="00A27C46">
      <w:pPr>
        <w:spacing w:before="114" w:line="230" w:lineRule="exact"/>
        <w:ind w:left="896" w:right="460"/>
        <w:rPr>
          <w:rFonts w:ascii="Calibri" w:hAnsi="Calibri" w:cs="Calibri"/>
          <w:color w:val="010302"/>
          <w:sz w:val="24"/>
          <w:szCs w:val="24"/>
        </w:rPr>
      </w:pPr>
      <w:r w:rsidRPr="001F08B0">
        <w:rPr>
          <w:rFonts w:ascii="Calibri" w:hAnsi="Calibri" w:cs="Calibri"/>
          <w:color w:val="000000"/>
          <w:sz w:val="24"/>
          <w:szCs w:val="24"/>
        </w:rPr>
        <w:t xml:space="preserve">Povinnou součástí PFO je </w:t>
      </w:r>
      <w:r w:rsidRPr="00AE4BC6">
        <w:rPr>
          <w:rFonts w:ascii="Calibri" w:hAnsi="Calibri" w:cs="Calibri"/>
          <w:b/>
          <w:bCs/>
          <w:color w:val="000000"/>
          <w:sz w:val="24"/>
          <w:szCs w:val="24"/>
        </w:rPr>
        <w:t>Tabulka plánu financování obnovy vodovodů a kanalizací</w:t>
      </w:r>
      <w:r w:rsidRPr="001F08B0">
        <w:rPr>
          <w:rFonts w:ascii="Calibri" w:hAnsi="Calibri" w:cs="Calibri"/>
          <w:color w:val="000000"/>
          <w:sz w:val="24"/>
          <w:szCs w:val="24"/>
        </w:rPr>
        <w:t xml:space="preserve">, která je uvedena v Příloze č. 18 </w:t>
      </w:r>
      <w:r w:rsidR="00913938">
        <w:rPr>
          <w:rFonts w:ascii="Calibri" w:hAnsi="Calibri" w:cs="Calibri"/>
          <w:color w:val="000000"/>
          <w:sz w:val="24"/>
          <w:szCs w:val="24"/>
        </w:rPr>
        <w:t>V</w:t>
      </w:r>
      <w:r w:rsidRPr="001F08B0">
        <w:rPr>
          <w:rFonts w:ascii="Calibri" w:hAnsi="Calibri" w:cs="Calibri"/>
          <w:color w:val="000000"/>
          <w:sz w:val="24"/>
          <w:szCs w:val="24"/>
        </w:rPr>
        <w:t>yhlášky</w:t>
      </w:r>
      <w:r w:rsidR="00913938">
        <w:rPr>
          <w:rFonts w:ascii="Calibri" w:hAnsi="Calibri" w:cs="Calibri"/>
          <w:color w:val="000000"/>
          <w:sz w:val="24"/>
          <w:szCs w:val="24"/>
        </w:rPr>
        <w:t xml:space="preserve">. </w:t>
      </w:r>
      <w:r w:rsidR="00B62E24">
        <w:rPr>
          <w:rFonts w:ascii="Calibri" w:hAnsi="Calibri" w:cs="Calibri"/>
          <w:color w:val="000000"/>
          <w:sz w:val="24"/>
          <w:szCs w:val="24"/>
        </w:rPr>
        <w:t>Finanční p</w:t>
      </w:r>
      <w:r w:rsidR="00B62E24" w:rsidRPr="001F08B0">
        <w:rPr>
          <w:rFonts w:ascii="Calibri" w:hAnsi="Calibri" w:cs="Calibri"/>
          <w:color w:val="000000"/>
          <w:sz w:val="24"/>
          <w:szCs w:val="24"/>
        </w:rPr>
        <w:t>rostředky</w:t>
      </w:r>
      <w:r w:rsidR="00B62E24" w:rsidRPr="001F08B0">
        <w:rPr>
          <w:rFonts w:ascii="Calibri" w:hAnsi="Calibri" w:cs="Calibri"/>
          <w:color w:val="000000"/>
          <w:spacing w:val="28"/>
          <w:sz w:val="24"/>
          <w:szCs w:val="24"/>
        </w:rPr>
        <w:t xml:space="preserve"> </w:t>
      </w:r>
      <w:r w:rsidR="00B62E24" w:rsidRPr="001F08B0">
        <w:rPr>
          <w:rFonts w:ascii="Calibri" w:hAnsi="Calibri" w:cs="Calibri"/>
          <w:color w:val="000000"/>
          <w:sz w:val="24"/>
          <w:szCs w:val="24"/>
        </w:rPr>
        <w:t>na</w:t>
      </w:r>
      <w:r w:rsidR="00B62E24" w:rsidRPr="001F08B0">
        <w:rPr>
          <w:rFonts w:ascii="Calibri" w:hAnsi="Calibri" w:cs="Calibri"/>
          <w:color w:val="000000"/>
          <w:spacing w:val="30"/>
          <w:sz w:val="24"/>
          <w:szCs w:val="24"/>
        </w:rPr>
        <w:t xml:space="preserve"> </w:t>
      </w:r>
      <w:r w:rsidR="00B62E24" w:rsidRPr="001F08B0">
        <w:rPr>
          <w:rFonts w:ascii="Calibri" w:hAnsi="Calibri" w:cs="Calibri"/>
          <w:color w:val="000000"/>
          <w:sz w:val="24"/>
          <w:szCs w:val="24"/>
        </w:rPr>
        <w:t>obnovu</w:t>
      </w:r>
      <w:r w:rsidR="00B62E24" w:rsidRPr="001F08B0">
        <w:rPr>
          <w:rFonts w:ascii="Calibri" w:hAnsi="Calibri" w:cs="Calibri"/>
          <w:color w:val="000000"/>
          <w:spacing w:val="28"/>
          <w:sz w:val="24"/>
          <w:szCs w:val="24"/>
        </w:rPr>
        <w:t xml:space="preserve"> </w:t>
      </w:r>
      <w:r w:rsidR="00B62E24" w:rsidRPr="001F08B0">
        <w:rPr>
          <w:rFonts w:ascii="Calibri" w:hAnsi="Calibri" w:cs="Calibri"/>
          <w:color w:val="000000"/>
          <w:sz w:val="24"/>
          <w:szCs w:val="24"/>
        </w:rPr>
        <w:t>vodovodů</w:t>
      </w:r>
      <w:r w:rsidR="00B62E24" w:rsidRPr="001F08B0">
        <w:rPr>
          <w:rFonts w:ascii="Calibri" w:hAnsi="Calibri" w:cs="Calibri"/>
          <w:color w:val="000000"/>
          <w:spacing w:val="30"/>
          <w:sz w:val="24"/>
          <w:szCs w:val="24"/>
        </w:rPr>
        <w:t xml:space="preserve"> </w:t>
      </w:r>
      <w:r w:rsidR="00B62E24" w:rsidRPr="001F08B0">
        <w:rPr>
          <w:rFonts w:ascii="Calibri" w:hAnsi="Calibri" w:cs="Calibri"/>
          <w:color w:val="000000"/>
          <w:sz w:val="24"/>
          <w:szCs w:val="24"/>
        </w:rPr>
        <w:t>a</w:t>
      </w:r>
      <w:r w:rsidR="00B62E24" w:rsidRPr="001F08B0">
        <w:rPr>
          <w:rFonts w:ascii="Calibri" w:hAnsi="Calibri" w:cs="Calibri"/>
          <w:color w:val="000000"/>
          <w:spacing w:val="28"/>
          <w:sz w:val="24"/>
          <w:szCs w:val="24"/>
        </w:rPr>
        <w:t xml:space="preserve"> </w:t>
      </w:r>
      <w:r w:rsidR="00B62E24" w:rsidRPr="001F08B0">
        <w:rPr>
          <w:rFonts w:ascii="Calibri" w:hAnsi="Calibri" w:cs="Calibri"/>
          <w:color w:val="000000"/>
          <w:sz w:val="24"/>
          <w:szCs w:val="24"/>
        </w:rPr>
        <w:t>kanalizací</w:t>
      </w:r>
      <w:r w:rsidR="00B62E24" w:rsidRPr="001F08B0">
        <w:rPr>
          <w:rFonts w:ascii="Calibri" w:hAnsi="Calibri" w:cs="Calibri"/>
          <w:color w:val="000000"/>
          <w:spacing w:val="28"/>
          <w:sz w:val="24"/>
          <w:szCs w:val="24"/>
        </w:rPr>
        <w:t xml:space="preserve"> </w:t>
      </w:r>
      <w:r w:rsidR="00B62E24" w:rsidRPr="001F08B0">
        <w:rPr>
          <w:rFonts w:ascii="Calibri" w:hAnsi="Calibri" w:cs="Calibri"/>
          <w:color w:val="000000"/>
          <w:sz w:val="24"/>
          <w:szCs w:val="24"/>
        </w:rPr>
        <w:t>řádků</w:t>
      </w:r>
      <w:r w:rsidR="00B62E24" w:rsidRPr="001F08B0">
        <w:rPr>
          <w:rFonts w:ascii="Calibri" w:hAnsi="Calibri" w:cs="Calibri"/>
          <w:color w:val="000000"/>
          <w:spacing w:val="28"/>
          <w:sz w:val="24"/>
          <w:szCs w:val="24"/>
        </w:rPr>
        <w:t xml:space="preserve"> </w:t>
      </w:r>
      <w:r w:rsidR="00B62E24" w:rsidRPr="001F08B0">
        <w:rPr>
          <w:rFonts w:ascii="Calibri" w:hAnsi="Calibri" w:cs="Calibri"/>
          <w:color w:val="000000"/>
          <w:sz w:val="24"/>
          <w:szCs w:val="24"/>
        </w:rPr>
        <w:t>8</w:t>
      </w:r>
      <w:r w:rsidR="00B62E24" w:rsidRPr="001F08B0">
        <w:rPr>
          <w:rFonts w:ascii="Calibri" w:hAnsi="Calibri" w:cs="Calibri"/>
          <w:color w:val="000000"/>
          <w:spacing w:val="28"/>
          <w:sz w:val="24"/>
          <w:szCs w:val="24"/>
        </w:rPr>
        <w:t xml:space="preserve"> </w:t>
      </w:r>
      <w:r w:rsidR="00B62E24" w:rsidRPr="001F08B0">
        <w:rPr>
          <w:rFonts w:ascii="Calibri" w:hAnsi="Calibri" w:cs="Calibri"/>
          <w:color w:val="000000"/>
          <w:sz w:val="24"/>
          <w:szCs w:val="24"/>
        </w:rPr>
        <w:t>a</w:t>
      </w:r>
      <w:r w:rsidR="00B62E24" w:rsidRPr="001F08B0">
        <w:rPr>
          <w:rFonts w:ascii="Calibri" w:hAnsi="Calibri" w:cs="Calibri"/>
          <w:color w:val="000000"/>
          <w:spacing w:val="30"/>
          <w:sz w:val="24"/>
          <w:szCs w:val="24"/>
        </w:rPr>
        <w:t xml:space="preserve"> </w:t>
      </w:r>
      <w:r w:rsidR="00B62E24" w:rsidRPr="001F08B0">
        <w:rPr>
          <w:rFonts w:ascii="Calibri" w:hAnsi="Calibri" w:cs="Calibri"/>
          <w:color w:val="000000"/>
          <w:sz w:val="24"/>
          <w:szCs w:val="24"/>
        </w:rPr>
        <w:t>16</w:t>
      </w:r>
      <w:r w:rsidR="00B62E24">
        <w:rPr>
          <w:rFonts w:ascii="Calibri" w:hAnsi="Calibri" w:cs="Calibri"/>
          <w:color w:val="000000"/>
          <w:sz w:val="24"/>
          <w:szCs w:val="24"/>
        </w:rPr>
        <w:t xml:space="preserve"> této </w:t>
      </w:r>
      <w:r w:rsidR="00B62E24" w:rsidRPr="001F08B0">
        <w:rPr>
          <w:rFonts w:ascii="Calibri" w:hAnsi="Calibri" w:cs="Calibri"/>
          <w:color w:val="000000"/>
          <w:sz w:val="24"/>
          <w:szCs w:val="24"/>
        </w:rPr>
        <w:t>tabulky</w:t>
      </w:r>
      <w:r w:rsidR="00B62E24">
        <w:rPr>
          <w:rFonts w:ascii="Calibri" w:hAnsi="Calibri" w:cs="Calibri"/>
          <w:color w:val="000000"/>
          <w:sz w:val="24"/>
          <w:szCs w:val="24"/>
        </w:rPr>
        <w:t xml:space="preserve"> se zahrnují dle </w:t>
      </w:r>
      <w:r w:rsidRPr="001F08B0">
        <w:rPr>
          <w:rFonts w:ascii="Calibri" w:hAnsi="Calibri" w:cs="Calibri"/>
          <w:color w:val="000000"/>
          <w:sz w:val="24"/>
          <w:szCs w:val="24"/>
        </w:rPr>
        <w:t xml:space="preserve">§ 35b </w:t>
      </w:r>
      <w:r w:rsidR="00913938">
        <w:rPr>
          <w:rFonts w:ascii="Calibri" w:hAnsi="Calibri" w:cs="Calibri"/>
          <w:color w:val="000000"/>
          <w:sz w:val="24"/>
          <w:szCs w:val="24"/>
        </w:rPr>
        <w:t>V</w:t>
      </w:r>
      <w:r w:rsidRPr="001F08B0">
        <w:rPr>
          <w:rFonts w:ascii="Calibri" w:hAnsi="Calibri" w:cs="Calibri"/>
          <w:color w:val="000000"/>
          <w:sz w:val="24"/>
          <w:szCs w:val="24"/>
        </w:rPr>
        <w:t xml:space="preserve">yhlášky </w:t>
      </w:r>
      <w:r w:rsidR="00B62E24">
        <w:rPr>
          <w:rFonts w:ascii="Calibri" w:hAnsi="Calibri" w:cs="Calibri"/>
          <w:color w:val="000000"/>
          <w:sz w:val="24"/>
          <w:szCs w:val="24"/>
        </w:rPr>
        <w:t>do</w:t>
      </w:r>
      <w:r w:rsidRPr="001F08B0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B62E24" w:rsidRPr="00B62E24">
        <w:rPr>
          <w:rFonts w:ascii="Calibri" w:hAnsi="Calibri" w:cs="Calibri"/>
          <w:b/>
          <w:bCs/>
          <w:color w:val="000000"/>
          <w:sz w:val="24"/>
          <w:szCs w:val="24"/>
        </w:rPr>
        <w:t>K</w:t>
      </w:r>
      <w:r w:rsidRPr="00B62E24">
        <w:rPr>
          <w:rFonts w:ascii="Calibri" w:hAnsi="Calibri" w:cs="Calibri"/>
          <w:b/>
          <w:bCs/>
          <w:color w:val="000000"/>
          <w:sz w:val="24"/>
          <w:szCs w:val="24"/>
        </w:rPr>
        <w:t>alkulace cen pro</w:t>
      </w:r>
      <w:r w:rsidRPr="00B62E24">
        <w:rPr>
          <w:rFonts w:ascii="Calibri" w:hAnsi="Calibri" w:cs="Calibri"/>
          <w:b/>
          <w:bCs/>
          <w:color w:val="000000"/>
          <w:spacing w:val="28"/>
          <w:sz w:val="24"/>
          <w:szCs w:val="24"/>
        </w:rPr>
        <w:t xml:space="preserve"> </w:t>
      </w:r>
      <w:r w:rsidRPr="00B62E24">
        <w:rPr>
          <w:rFonts w:ascii="Calibri" w:hAnsi="Calibri" w:cs="Calibri"/>
          <w:b/>
          <w:bCs/>
          <w:color w:val="000000"/>
          <w:sz w:val="24"/>
          <w:szCs w:val="24"/>
        </w:rPr>
        <w:t>vodné</w:t>
      </w:r>
      <w:r w:rsidRPr="00B62E24">
        <w:rPr>
          <w:rFonts w:ascii="Calibri" w:hAnsi="Calibri" w:cs="Calibri"/>
          <w:b/>
          <w:bCs/>
          <w:color w:val="000000"/>
          <w:spacing w:val="28"/>
          <w:sz w:val="24"/>
          <w:szCs w:val="24"/>
        </w:rPr>
        <w:t xml:space="preserve"> </w:t>
      </w:r>
      <w:r w:rsidRPr="00B62E24">
        <w:rPr>
          <w:rFonts w:ascii="Calibri" w:hAnsi="Calibri" w:cs="Calibri"/>
          <w:b/>
          <w:bCs/>
          <w:color w:val="000000"/>
          <w:sz w:val="24"/>
          <w:szCs w:val="24"/>
        </w:rPr>
        <w:t>a</w:t>
      </w:r>
      <w:r w:rsidRPr="00B62E24">
        <w:rPr>
          <w:rFonts w:ascii="Calibri" w:hAnsi="Calibri" w:cs="Calibri"/>
          <w:b/>
          <w:bCs/>
          <w:color w:val="000000"/>
          <w:spacing w:val="28"/>
          <w:sz w:val="24"/>
          <w:szCs w:val="24"/>
        </w:rPr>
        <w:t xml:space="preserve"> </w:t>
      </w:r>
      <w:r w:rsidRPr="00B62E24">
        <w:rPr>
          <w:rFonts w:ascii="Calibri" w:hAnsi="Calibri" w:cs="Calibri"/>
          <w:b/>
          <w:bCs/>
          <w:color w:val="000000"/>
          <w:sz w:val="24"/>
          <w:szCs w:val="24"/>
        </w:rPr>
        <w:t>stočné</w:t>
      </w:r>
      <w:r w:rsidR="00B62E24">
        <w:rPr>
          <w:rFonts w:ascii="Calibri" w:hAnsi="Calibri" w:cs="Calibri"/>
          <w:color w:val="000000"/>
          <w:sz w:val="24"/>
          <w:szCs w:val="24"/>
        </w:rPr>
        <w:t>.</w:t>
      </w:r>
    </w:p>
    <w:p w14:paraId="51F834F8" w14:textId="77777777" w:rsidR="001E3044" w:rsidRPr="001F08B0" w:rsidRDefault="001E3044" w:rsidP="00A27C46">
      <w:pPr>
        <w:ind w:right="460"/>
        <w:rPr>
          <w:rFonts w:ascii="Calibri" w:hAnsi="Calibri" w:cs="Calibri"/>
          <w:color w:val="000000" w:themeColor="text1"/>
          <w:sz w:val="24"/>
          <w:szCs w:val="24"/>
        </w:rPr>
      </w:pPr>
    </w:p>
    <w:p w14:paraId="3A1501B5" w14:textId="77777777" w:rsidR="00152848" w:rsidRDefault="00152848" w:rsidP="00A27C46">
      <w:pPr>
        <w:spacing w:line="230" w:lineRule="exact"/>
        <w:ind w:left="896" w:right="460"/>
        <w:jc w:val="both"/>
        <w:rPr>
          <w:rFonts w:ascii="Calibri" w:hAnsi="Calibri" w:cs="Calibri"/>
          <w:color w:val="000000"/>
          <w:sz w:val="24"/>
          <w:szCs w:val="24"/>
        </w:rPr>
      </w:pPr>
    </w:p>
    <w:p w14:paraId="65447F2B" w14:textId="77777777" w:rsidR="00E857A3" w:rsidRPr="00324AFD" w:rsidRDefault="00E857A3" w:rsidP="00A27C46">
      <w:pPr>
        <w:spacing w:line="230" w:lineRule="exact"/>
        <w:ind w:left="896" w:right="460"/>
        <w:jc w:val="both"/>
        <w:rPr>
          <w:rFonts w:ascii="Calibri" w:hAnsi="Calibri" w:cs="Calibri"/>
          <w:color w:val="000000"/>
          <w:sz w:val="24"/>
          <w:szCs w:val="24"/>
        </w:rPr>
      </w:pPr>
      <w:r w:rsidRPr="00324AFD">
        <w:rPr>
          <w:rFonts w:ascii="Calibri" w:hAnsi="Calibri" w:cs="Calibri"/>
          <w:color w:val="000000"/>
          <w:sz w:val="24"/>
          <w:szCs w:val="24"/>
        </w:rPr>
        <w:t>Vlastník je povinen vést evidenci o tvorbě a čerpání prostředků na obnovu:</w:t>
      </w:r>
    </w:p>
    <w:p w14:paraId="0FCF81A5" w14:textId="77777777" w:rsidR="00E857A3" w:rsidRDefault="00E857A3" w:rsidP="00A27C46">
      <w:pPr>
        <w:spacing w:line="230" w:lineRule="exact"/>
        <w:ind w:left="896" w:right="460"/>
        <w:jc w:val="both"/>
        <w:rPr>
          <w:rFonts w:ascii="Calibri" w:hAnsi="Calibri" w:cs="Calibri"/>
          <w:color w:val="000000"/>
          <w:sz w:val="24"/>
          <w:szCs w:val="24"/>
        </w:rPr>
      </w:pPr>
      <w:r w:rsidRPr="00324AFD">
        <w:rPr>
          <w:rFonts w:ascii="Calibri" w:hAnsi="Calibri" w:cs="Calibri"/>
          <w:color w:val="000000"/>
          <w:sz w:val="24"/>
          <w:szCs w:val="24"/>
        </w:rPr>
        <w:t>doklady k realizaci Plánu financování obnovy jsou např. smlouvy o poskytnutí úvěru, smlouvy o poskytnutí dotace, bankovní výpisy, případně faktury hrazené přímo z dotačních nebo úvěrových zdrojů, doklady o čerpání vytvořených finančních prostředků (např. výpisy z bankovních účtů, přijaté faktury) a seznam realizovaných akcí obnovy s vyčíslením skutečně vynaložených nákladů doložených účetními doklady (např. fakturami).</w:t>
      </w:r>
    </w:p>
    <w:p w14:paraId="52EF6102" w14:textId="77777777" w:rsidR="00152848" w:rsidRDefault="00152848" w:rsidP="00A27C46">
      <w:pPr>
        <w:spacing w:line="230" w:lineRule="exact"/>
        <w:ind w:left="896" w:right="460"/>
        <w:jc w:val="both"/>
        <w:rPr>
          <w:rFonts w:ascii="Calibri" w:hAnsi="Calibri" w:cs="Calibri"/>
          <w:color w:val="000000"/>
          <w:sz w:val="24"/>
          <w:szCs w:val="24"/>
        </w:rPr>
      </w:pPr>
    </w:p>
    <w:p w14:paraId="446964EA" w14:textId="77777777" w:rsidR="00152848" w:rsidRDefault="00152848" w:rsidP="00A27C46">
      <w:pPr>
        <w:spacing w:line="230" w:lineRule="exact"/>
        <w:ind w:left="896" w:right="460"/>
        <w:jc w:val="both"/>
        <w:rPr>
          <w:rFonts w:ascii="Calibri" w:hAnsi="Calibri" w:cs="Calibri"/>
          <w:color w:val="000000"/>
          <w:sz w:val="24"/>
          <w:szCs w:val="24"/>
        </w:rPr>
      </w:pPr>
    </w:p>
    <w:p w14:paraId="1A514106" w14:textId="77777777" w:rsidR="00152848" w:rsidRDefault="00152848" w:rsidP="00A27C46">
      <w:pPr>
        <w:spacing w:line="230" w:lineRule="exact"/>
        <w:ind w:left="896" w:right="460"/>
        <w:jc w:val="both"/>
        <w:rPr>
          <w:rFonts w:ascii="Calibri" w:hAnsi="Calibri" w:cs="Calibri"/>
          <w:color w:val="000000"/>
          <w:sz w:val="24"/>
          <w:szCs w:val="24"/>
        </w:rPr>
      </w:pPr>
    </w:p>
    <w:p w14:paraId="3A3838C1" w14:textId="77777777" w:rsidR="00152848" w:rsidRDefault="00152848" w:rsidP="00A27C46">
      <w:pPr>
        <w:spacing w:line="230" w:lineRule="exact"/>
        <w:ind w:left="896" w:right="460"/>
        <w:jc w:val="both"/>
        <w:rPr>
          <w:rFonts w:ascii="Calibri" w:hAnsi="Calibri" w:cs="Calibri"/>
          <w:color w:val="000000"/>
          <w:sz w:val="24"/>
          <w:szCs w:val="24"/>
        </w:rPr>
      </w:pPr>
    </w:p>
    <w:p w14:paraId="19E61916" w14:textId="77777777" w:rsidR="00152848" w:rsidRDefault="00152848" w:rsidP="00A27C46">
      <w:pPr>
        <w:spacing w:line="230" w:lineRule="exact"/>
        <w:ind w:left="896" w:right="460"/>
        <w:jc w:val="both"/>
        <w:rPr>
          <w:rFonts w:ascii="Calibri" w:hAnsi="Calibri" w:cs="Calibri"/>
          <w:color w:val="000000"/>
          <w:sz w:val="24"/>
          <w:szCs w:val="24"/>
        </w:rPr>
      </w:pPr>
    </w:p>
    <w:p w14:paraId="2B5D13B8" w14:textId="77777777" w:rsidR="00152848" w:rsidRDefault="00152848" w:rsidP="00A27C46">
      <w:pPr>
        <w:spacing w:line="230" w:lineRule="exact"/>
        <w:ind w:left="896" w:right="460"/>
        <w:jc w:val="both"/>
        <w:rPr>
          <w:rFonts w:ascii="Calibri" w:hAnsi="Calibri" w:cs="Calibri"/>
          <w:color w:val="000000"/>
          <w:sz w:val="24"/>
          <w:szCs w:val="24"/>
        </w:rPr>
      </w:pPr>
    </w:p>
    <w:p w14:paraId="2CCA528F" w14:textId="77777777" w:rsidR="00152848" w:rsidRDefault="00152848" w:rsidP="00A27C46">
      <w:pPr>
        <w:spacing w:line="230" w:lineRule="exact"/>
        <w:ind w:left="896" w:right="460"/>
        <w:jc w:val="both"/>
        <w:rPr>
          <w:rFonts w:ascii="Calibri" w:hAnsi="Calibri" w:cs="Calibri"/>
          <w:color w:val="000000"/>
          <w:sz w:val="24"/>
          <w:szCs w:val="24"/>
        </w:rPr>
      </w:pPr>
    </w:p>
    <w:p w14:paraId="421FB762" w14:textId="77777777" w:rsidR="000B7A5D" w:rsidRDefault="000B7A5D" w:rsidP="00A27C46">
      <w:pPr>
        <w:tabs>
          <w:tab w:val="left" w:pos="1615"/>
        </w:tabs>
        <w:spacing w:line="222" w:lineRule="exact"/>
        <w:ind w:left="896" w:right="460"/>
        <w:rPr>
          <w:rFonts w:ascii="Calibri" w:hAnsi="Calibri" w:cs="Calibri"/>
          <w:b/>
          <w:bCs/>
          <w:color w:val="000000"/>
          <w:sz w:val="24"/>
          <w:szCs w:val="24"/>
        </w:rPr>
      </w:pPr>
    </w:p>
    <w:p w14:paraId="38C63860" w14:textId="77777777" w:rsidR="00641C45" w:rsidRDefault="00641C45" w:rsidP="00A27C46">
      <w:pPr>
        <w:tabs>
          <w:tab w:val="left" w:pos="1615"/>
        </w:tabs>
        <w:spacing w:line="222" w:lineRule="exact"/>
        <w:ind w:left="896" w:right="460"/>
        <w:rPr>
          <w:rFonts w:ascii="Calibri" w:hAnsi="Calibri" w:cs="Calibri"/>
          <w:b/>
          <w:bCs/>
          <w:color w:val="000000"/>
          <w:sz w:val="24"/>
          <w:szCs w:val="24"/>
        </w:rPr>
      </w:pPr>
    </w:p>
    <w:p w14:paraId="33958F24" w14:textId="77777777" w:rsidR="00641C45" w:rsidRDefault="00641C45" w:rsidP="00A27C46">
      <w:pPr>
        <w:tabs>
          <w:tab w:val="left" w:pos="1615"/>
        </w:tabs>
        <w:spacing w:line="222" w:lineRule="exact"/>
        <w:ind w:left="896" w:right="460"/>
        <w:rPr>
          <w:rFonts w:ascii="Calibri" w:hAnsi="Calibri" w:cs="Calibri"/>
          <w:b/>
          <w:bCs/>
          <w:color w:val="000000"/>
          <w:sz w:val="24"/>
          <w:szCs w:val="24"/>
        </w:rPr>
      </w:pPr>
    </w:p>
    <w:p w14:paraId="432728FB" w14:textId="77777777" w:rsidR="00641C45" w:rsidRDefault="00641C45" w:rsidP="00A27C46">
      <w:pPr>
        <w:tabs>
          <w:tab w:val="left" w:pos="1615"/>
        </w:tabs>
        <w:spacing w:line="222" w:lineRule="exact"/>
        <w:ind w:left="896" w:right="460"/>
        <w:rPr>
          <w:rFonts w:ascii="Calibri" w:hAnsi="Calibri" w:cs="Calibri"/>
          <w:b/>
          <w:bCs/>
          <w:color w:val="000000"/>
          <w:sz w:val="24"/>
          <w:szCs w:val="24"/>
        </w:rPr>
      </w:pPr>
    </w:p>
    <w:p w14:paraId="61284AB7" w14:textId="0BA1397D" w:rsidR="00A35ECC" w:rsidRDefault="00A809B7" w:rsidP="00A27C46">
      <w:pPr>
        <w:tabs>
          <w:tab w:val="left" w:pos="1615"/>
        </w:tabs>
        <w:spacing w:line="222" w:lineRule="exact"/>
        <w:ind w:left="896" w:right="460"/>
        <w:rPr>
          <w:rFonts w:ascii="Calibri" w:hAnsi="Calibri" w:cs="Calibri"/>
          <w:b/>
          <w:bCs/>
          <w:color w:val="000000"/>
          <w:sz w:val="24"/>
          <w:szCs w:val="24"/>
        </w:rPr>
      </w:pPr>
      <w:r>
        <w:rPr>
          <w:rFonts w:ascii="Calibri" w:hAnsi="Calibri" w:cs="Calibri"/>
          <w:b/>
          <w:bCs/>
          <w:color w:val="000000"/>
          <w:sz w:val="24"/>
          <w:szCs w:val="24"/>
        </w:rPr>
        <w:t>6</w:t>
      </w:r>
      <w:r w:rsidR="00A35ECC" w:rsidRPr="001F08B0">
        <w:rPr>
          <w:rFonts w:ascii="Calibri" w:hAnsi="Calibri" w:cs="Calibri"/>
          <w:b/>
          <w:bCs/>
          <w:color w:val="000000"/>
          <w:sz w:val="24"/>
          <w:szCs w:val="24"/>
        </w:rPr>
        <w:t xml:space="preserve">. </w:t>
      </w:r>
      <w:r w:rsidR="00A35ECC" w:rsidRPr="001F08B0">
        <w:rPr>
          <w:rFonts w:ascii="Calibri" w:hAnsi="Calibri" w:cs="Calibri"/>
          <w:b/>
          <w:bCs/>
          <w:color w:val="000000"/>
          <w:sz w:val="24"/>
          <w:szCs w:val="24"/>
        </w:rPr>
        <w:tab/>
      </w:r>
      <w:r w:rsidR="00E732FF">
        <w:rPr>
          <w:rFonts w:ascii="Calibri" w:hAnsi="Calibri" w:cs="Calibri"/>
          <w:b/>
          <w:bCs/>
          <w:color w:val="000000"/>
          <w:sz w:val="24"/>
          <w:szCs w:val="24"/>
        </w:rPr>
        <w:t>VYMEZEN</w:t>
      </w:r>
      <w:r w:rsidR="000B7A5D">
        <w:rPr>
          <w:rFonts w:ascii="Calibri" w:hAnsi="Calibri" w:cs="Calibri"/>
          <w:b/>
          <w:bCs/>
          <w:color w:val="000000"/>
          <w:sz w:val="24"/>
          <w:szCs w:val="24"/>
        </w:rPr>
        <w:t>Í</w:t>
      </w:r>
      <w:r w:rsidR="00A35ECC" w:rsidRPr="001F08B0">
        <w:rPr>
          <w:rFonts w:ascii="Calibri" w:hAnsi="Calibri" w:cs="Calibri"/>
          <w:b/>
          <w:bCs/>
          <w:color w:val="000000"/>
          <w:sz w:val="24"/>
          <w:szCs w:val="24"/>
        </w:rPr>
        <w:t xml:space="preserve"> VODOHOSPOD</w:t>
      </w:r>
      <w:r w:rsidR="000B7A5D">
        <w:rPr>
          <w:rFonts w:ascii="Calibri" w:hAnsi="Calibri" w:cs="Calibri"/>
          <w:b/>
          <w:bCs/>
          <w:color w:val="000000"/>
          <w:sz w:val="24"/>
          <w:szCs w:val="24"/>
        </w:rPr>
        <w:t>ÁŘ</w:t>
      </w:r>
      <w:r w:rsidR="00A35ECC" w:rsidRPr="001F08B0">
        <w:rPr>
          <w:rFonts w:ascii="Calibri" w:hAnsi="Calibri" w:cs="Calibri"/>
          <w:b/>
          <w:bCs/>
          <w:color w:val="000000"/>
          <w:sz w:val="24"/>
          <w:szCs w:val="24"/>
        </w:rPr>
        <w:t xml:space="preserve">SKÉHO MAJETKU VLASTNÍKA </w:t>
      </w:r>
    </w:p>
    <w:p w14:paraId="61C741F1" w14:textId="77777777" w:rsidR="000B422B" w:rsidRDefault="000B422B" w:rsidP="00A27C46">
      <w:pPr>
        <w:tabs>
          <w:tab w:val="left" w:pos="1615"/>
        </w:tabs>
        <w:spacing w:line="222" w:lineRule="exact"/>
        <w:ind w:left="896" w:right="460"/>
        <w:rPr>
          <w:rFonts w:ascii="Calibri" w:hAnsi="Calibri" w:cs="Calibri"/>
          <w:b/>
          <w:bCs/>
          <w:color w:val="000000"/>
          <w:sz w:val="24"/>
          <w:szCs w:val="24"/>
        </w:rPr>
      </w:pPr>
    </w:p>
    <w:p w14:paraId="3439B73C" w14:textId="77777777" w:rsidR="000B422B" w:rsidRPr="001F08B0" w:rsidRDefault="000B422B" w:rsidP="00A27C46">
      <w:pPr>
        <w:tabs>
          <w:tab w:val="left" w:pos="1615"/>
        </w:tabs>
        <w:spacing w:line="222" w:lineRule="exact"/>
        <w:ind w:left="896" w:right="460"/>
        <w:rPr>
          <w:rFonts w:ascii="Calibri" w:hAnsi="Calibri" w:cs="Calibri"/>
          <w:b/>
          <w:bCs/>
          <w:color w:val="000000"/>
          <w:sz w:val="24"/>
          <w:szCs w:val="24"/>
        </w:rPr>
      </w:pPr>
    </w:p>
    <w:p w14:paraId="253735DE" w14:textId="77777777" w:rsidR="00A35ECC" w:rsidRPr="001F08B0" w:rsidRDefault="00A35ECC" w:rsidP="00A27C46">
      <w:pPr>
        <w:tabs>
          <w:tab w:val="left" w:pos="1615"/>
        </w:tabs>
        <w:spacing w:line="222" w:lineRule="exact"/>
        <w:ind w:left="896" w:right="460"/>
        <w:rPr>
          <w:rFonts w:ascii="Calibri" w:hAnsi="Calibri" w:cs="Calibri"/>
          <w:b/>
          <w:bCs/>
          <w:color w:val="000000"/>
          <w:sz w:val="24"/>
          <w:szCs w:val="24"/>
        </w:rPr>
      </w:pPr>
      <w:r w:rsidRPr="001F08B0">
        <w:rPr>
          <w:rFonts w:ascii="Calibri" w:hAnsi="Calibri" w:cs="Calibri"/>
          <w:b/>
          <w:bCs/>
          <w:color w:val="000000"/>
          <w:sz w:val="24"/>
          <w:szCs w:val="24"/>
        </w:rPr>
        <w:t xml:space="preserve"> </w:t>
      </w:r>
    </w:p>
    <w:p w14:paraId="521A3A8C" w14:textId="77777777" w:rsidR="00A35ECC" w:rsidRDefault="00A809B7" w:rsidP="00A27C46">
      <w:pPr>
        <w:tabs>
          <w:tab w:val="left" w:pos="1615"/>
        </w:tabs>
        <w:spacing w:line="222" w:lineRule="exact"/>
        <w:ind w:left="896" w:right="460"/>
        <w:rPr>
          <w:rFonts w:ascii="Calibri" w:hAnsi="Calibri" w:cs="Calibri"/>
          <w:b/>
          <w:bCs/>
          <w:color w:val="000000"/>
          <w:sz w:val="24"/>
          <w:szCs w:val="24"/>
        </w:rPr>
      </w:pPr>
      <w:r>
        <w:rPr>
          <w:rFonts w:ascii="Calibri" w:hAnsi="Calibri" w:cs="Calibri"/>
          <w:b/>
          <w:bCs/>
          <w:color w:val="000000"/>
          <w:sz w:val="24"/>
          <w:szCs w:val="24"/>
        </w:rPr>
        <w:t>6</w:t>
      </w:r>
      <w:r w:rsidR="00A35ECC" w:rsidRPr="001F08B0">
        <w:rPr>
          <w:rFonts w:ascii="Calibri" w:hAnsi="Calibri" w:cs="Calibri"/>
          <w:b/>
          <w:bCs/>
          <w:color w:val="000000"/>
          <w:sz w:val="24"/>
          <w:szCs w:val="24"/>
        </w:rPr>
        <w:t xml:space="preserve">.1 Vodovod pro veřejnou potřebu  </w:t>
      </w:r>
    </w:p>
    <w:p w14:paraId="56EA2B6D" w14:textId="77777777" w:rsidR="006F1E6B" w:rsidRDefault="006F1E6B" w:rsidP="00A27C46">
      <w:pPr>
        <w:tabs>
          <w:tab w:val="left" w:pos="1615"/>
        </w:tabs>
        <w:spacing w:line="222" w:lineRule="exact"/>
        <w:ind w:left="896" w:right="460"/>
        <w:rPr>
          <w:rFonts w:ascii="Calibri" w:hAnsi="Calibri" w:cs="Calibri"/>
          <w:b/>
          <w:bCs/>
          <w:color w:val="000000"/>
          <w:sz w:val="24"/>
          <w:szCs w:val="24"/>
        </w:rPr>
      </w:pPr>
    </w:p>
    <w:p w14:paraId="60E78076" w14:textId="1D9EC12B" w:rsidR="0059189D" w:rsidRPr="0059189D" w:rsidRDefault="002A6067" w:rsidP="00A27C46">
      <w:pPr>
        <w:tabs>
          <w:tab w:val="left" w:pos="1615"/>
        </w:tabs>
        <w:ind w:left="896" w:right="460"/>
        <w:rPr>
          <w:rFonts w:ascii="Calibri" w:hAnsi="Calibri" w:cs="Calibri"/>
          <w:color w:val="000000"/>
          <w:sz w:val="24"/>
          <w:szCs w:val="24"/>
        </w:rPr>
      </w:pPr>
      <w:r w:rsidRPr="0059189D">
        <w:rPr>
          <w:rFonts w:ascii="Calibri" w:hAnsi="Calibri" w:cs="Calibri"/>
          <w:color w:val="000000"/>
          <w:sz w:val="24"/>
          <w:szCs w:val="24"/>
        </w:rPr>
        <w:t>Vodovod slouží k zásobení obyvatelstva obce Hrusice, osady Hrušov a chatové osady Na Hrádkách pitnou vodou</w:t>
      </w:r>
      <w:r>
        <w:rPr>
          <w:rFonts w:ascii="Calibri" w:hAnsi="Calibri" w:cs="Calibri"/>
          <w:color w:val="000000"/>
          <w:sz w:val="24"/>
          <w:szCs w:val="24"/>
        </w:rPr>
        <w:t xml:space="preserve">. </w:t>
      </w:r>
      <w:r w:rsidR="0059189D" w:rsidRPr="0059189D">
        <w:rPr>
          <w:rFonts w:ascii="Calibri" w:hAnsi="Calibri" w:cs="Calibri"/>
          <w:color w:val="000000"/>
          <w:sz w:val="24"/>
          <w:szCs w:val="24"/>
        </w:rPr>
        <w:t>Výstavba vodovodu v obci Hrusice probíhala v letech 1999-2001</w:t>
      </w:r>
      <w:r>
        <w:rPr>
          <w:rFonts w:ascii="Calibri" w:hAnsi="Calibri" w:cs="Calibri"/>
          <w:color w:val="000000"/>
          <w:sz w:val="24"/>
          <w:szCs w:val="24"/>
        </w:rPr>
        <w:t>,</w:t>
      </w:r>
      <w:r w:rsidR="0059189D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59189D" w:rsidRPr="0059189D">
        <w:rPr>
          <w:rFonts w:ascii="Calibri" w:hAnsi="Calibri" w:cs="Calibri"/>
          <w:color w:val="000000"/>
          <w:sz w:val="24"/>
          <w:szCs w:val="24"/>
        </w:rPr>
        <w:t>v osadě Hrušov v letech 2003-2004 a v chatové osadě Na Hrádkách v roce 2005.</w:t>
      </w:r>
    </w:p>
    <w:p w14:paraId="46D00EC2" w14:textId="0936F13B" w:rsidR="0059189D" w:rsidRDefault="0059189D" w:rsidP="00A27C46">
      <w:pPr>
        <w:tabs>
          <w:tab w:val="left" w:pos="1615"/>
        </w:tabs>
        <w:ind w:left="896" w:right="460"/>
        <w:rPr>
          <w:rFonts w:ascii="Calibri" w:hAnsi="Calibri" w:cs="Calibri"/>
          <w:color w:val="000000"/>
          <w:sz w:val="24"/>
          <w:szCs w:val="24"/>
        </w:rPr>
      </w:pPr>
      <w:r w:rsidRPr="0059189D">
        <w:rPr>
          <w:rFonts w:ascii="Calibri" w:hAnsi="Calibri" w:cs="Calibri"/>
          <w:color w:val="000000"/>
          <w:sz w:val="24"/>
          <w:szCs w:val="24"/>
        </w:rPr>
        <w:t>Zdrojem pitné vody je vrtaná studna S2 (HV1)</w:t>
      </w:r>
      <w:r>
        <w:rPr>
          <w:rFonts w:ascii="Calibri" w:hAnsi="Calibri" w:cs="Calibri"/>
          <w:color w:val="000000"/>
          <w:sz w:val="24"/>
          <w:szCs w:val="24"/>
        </w:rPr>
        <w:t>.</w:t>
      </w:r>
      <w:r w:rsidRPr="0059189D">
        <w:rPr>
          <w:rFonts w:ascii="Calibri" w:hAnsi="Calibri" w:cs="Calibri"/>
          <w:color w:val="000000"/>
          <w:sz w:val="24"/>
          <w:szCs w:val="24"/>
        </w:rPr>
        <w:t xml:space="preserve"> Voda je dále čerpána do přes úpravnu vody do vodojemu 2×50 m</w:t>
      </w:r>
      <w:r w:rsidRPr="0059189D">
        <w:rPr>
          <w:rFonts w:ascii="Calibri" w:hAnsi="Calibri" w:cs="Calibri"/>
          <w:color w:val="000000"/>
          <w:sz w:val="24"/>
          <w:szCs w:val="24"/>
          <w:vertAlign w:val="superscript"/>
        </w:rPr>
        <w:t>3</w:t>
      </w:r>
      <w:r w:rsidRPr="0059189D">
        <w:rPr>
          <w:rFonts w:ascii="Calibri" w:hAnsi="Calibri" w:cs="Calibri"/>
          <w:color w:val="000000"/>
          <w:sz w:val="24"/>
          <w:szCs w:val="24"/>
        </w:rPr>
        <w:t xml:space="preserve">. Pro zajištění dostatečných tlakových poměrů ve spotřebišti Na Hrádkách, je v manipulační šachtě u vodojemu osazena ATS. Na pozemku č. 417 </w:t>
      </w:r>
      <w:proofErr w:type="spellStart"/>
      <w:r w:rsidRPr="0059189D">
        <w:rPr>
          <w:rFonts w:ascii="Calibri" w:hAnsi="Calibri" w:cs="Calibri"/>
          <w:color w:val="000000"/>
          <w:sz w:val="24"/>
          <w:szCs w:val="24"/>
        </w:rPr>
        <w:t>k.ú</w:t>
      </w:r>
      <w:proofErr w:type="spellEnd"/>
      <w:r w:rsidRPr="0059189D">
        <w:rPr>
          <w:rFonts w:ascii="Calibri" w:hAnsi="Calibri" w:cs="Calibri"/>
          <w:color w:val="000000"/>
          <w:sz w:val="24"/>
          <w:szCs w:val="24"/>
        </w:rPr>
        <w:t>. Hrusice se nachází ATS, která zásobuje osadu Slepičárna.</w:t>
      </w:r>
    </w:p>
    <w:p w14:paraId="3D0A51BD" w14:textId="77777777" w:rsidR="002A6067" w:rsidRDefault="002A6067" w:rsidP="00A27C46">
      <w:pPr>
        <w:tabs>
          <w:tab w:val="left" w:pos="1615"/>
        </w:tabs>
        <w:ind w:left="896" w:right="460"/>
        <w:rPr>
          <w:rFonts w:ascii="Calibri" w:hAnsi="Calibri" w:cs="Calibri"/>
          <w:color w:val="000000"/>
          <w:sz w:val="24"/>
          <w:szCs w:val="24"/>
        </w:rPr>
      </w:pPr>
    </w:p>
    <w:p w14:paraId="0E4D2324" w14:textId="0F1E87F1" w:rsidR="002A6067" w:rsidRDefault="002A6067" w:rsidP="00A27C46">
      <w:pPr>
        <w:tabs>
          <w:tab w:val="left" w:pos="1615"/>
        </w:tabs>
        <w:ind w:left="896" w:right="460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Celková délka rozvodné vodovodní sítě je </w:t>
      </w:r>
      <w:r w:rsidR="006B6215">
        <w:rPr>
          <w:rFonts w:ascii="Calibri" w:hAnsi="Calibri" w:cs="Calibri"/>
          <w:color w:val="000000"/>
          <w:sz w:val="24"/>
          <w:szCs w:val="24"/>
        </w:rPr>
        <w:t>8 818</w:t>
      </w:r>
      <w:r>
        <w:rPr>
          <w:rFonts w:ascii="Calibri" w:hAnsi="Calibri" w:cs="Calibri"/>
          <w:color w:val="000000"/>
          <w:sz w:val="24"/>
          <w:szCs w:val="24"/>
        </w:rPr>
        <w:t xml:space="preserve"> m a délka přivaděče je 803 m.</w:t>
      </w:r>
      <w:r w:rsidR="00641C45">
        <w:rPr>
          <w:rFonts w:ascii="Calibri" w:hAnsi="Calibri" w:cs="Calibri"/>
          <w:color w:val="000000"/>
          <w:sz w:val="24"/>
          <w:szCs w:val="24"/>
        </w:rPr>
        <w:t xml:space="preserve"> </w:t>
      </w:r>
    </w:p>
    <w:p w14:paraId="610EEE84" w14:textId="77777777" w:rsidR="002A6067" w:rsidRPr="0059189D" w:rsidRDefault="002A6067" w:rsidP="00A27C46">
      <w:pPr>
        <w:tabs>
          <w:tab w:val="left" w:pos="1615"/>
        </w:tabs>
        <w:ind w:left="896" w:right="460"/>
        <w:rPr>
          <w:rFonts w:ascii="Calibri" w:hAnsi="Calibri" w:cs="Calibri"/>
          <w:color w:val="000000"/>
          <w:sz w:val="24"/>
          <w:szCs w:val="24"/>
        </w:rPr>
      </w:pPr>
    </w:p>
    <w:p w14:paraId="6FE19291" w14:textId="4D9DA721" w:rsidR="000B422B" w:rsidRPr="001F08B0" w:rsidRDefault="002A6067" w:rsidP="00993867">
      <w:pPr>
        <w:ind w:left="851" w:right="460"/>
        <w:rPr>
          <w:rFonts w:ascii="Calibri" w:hAnsi="Calibri" w:cs="Calibri"/>
          <w:color w:val="000000" w:themeColor="text1"/>
          <w:sz w:val="24"/>
          <w:szCs w:val="24"/>
        </w:rPr>
      </w:pPr>
      <w:r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</w:p>
    <w:p w14:paraId="3BC0BFB5" w14:textId="77777777" w:rsidR="001E3044" w:rsidRDefault="00A809B7" w:rsidP="00A27C46">
      <w:pPr>
        <w:tabs>
          <w:tab w:val="left" w:pos="1462"/>
        </w:tabs>
        <w:spacing w:line="246" w:lineRule="exact"/>
        <w:ind w:left="896" w:right="460"/>
        <w:rPr>
          <w:rFonts w:ascii="Calibri" w:hAnsi="Calibri" w:cs="Calibri"/>
          <w:b/>
          <w:bCs/>
          <w:color w:val="000000"/>
          <w:sz w:val="24"/>
          <w:szCs w:val="24"/>
        </w:rPr>
      </w:pPr>
      <w:bookmarkStart w:id="3" w:name="_Hlk200114202"/>
      <w:r>
        <w:rPr>
          <w:rFonts w:ascii="Calibri" w:hAnsi="Calibri" w:cs="Calibri"/>
          <w:b/>
          <w:bCs/>
          <w:color w:val="000000"/>
          <w:sz w:val="24"/>
          <w:szCs w:val="24"/>
        </w:rPr>
        <w:t>6</w:t>
      </w:r>
      <w:r w:rsidR="0024647E" w:rsidRPr="001F08B0">
        <w:rPr>
          <w:rFonts w:ascii="Calibri" w:hAnsi="Calibri" w:cs="Calibri"/>
          <w:b/>
          <w:bCs/>
          <w:color w:val="000000"/>
          <w:sz w:val="24"/>
          <w:szCs w:val="24"/>
        </w:rPr>
        <w:t>.</w:t>
      </w:r>
      <w:r w:rsidR="0024647E" w:rsidRPr="001F08B0">
        <w:rPr>
          <w:rFonts w:ascii="Calibri" w:hAnsi="Calibri" w:cs="Calibri"/>
          <w:b/>
          <w:bCs/>
          <w:color w:val="000000"/>
          <w:spacing w:val="-3"/>
          <w:sz w:val="24"/>
          <w:szCs w:val="24"/>
        </w:rPr>
        <w:t>2</w:t>
      </w:r>
      <w:r w:rsidR="00755DB9">
        <w:rPr>
          <w:rFonts w:ascii="Calibri" w:hAnsi="Calibri" w:cs="Calibri"/>
          <w:b/>
          <w:bCs/>
          <w:color w:val="000000"/>
          <w:sz w:val="24"/>
          <w:szCs w:val="24"/>
        </w:rPr>
        <w:t xml:space="preserve"> </w:t>
      </w:r>
      <w:r w:rsidR="0024647E" w:rsidRPr="001F08B0">
        <w:rPr>
          <w:rFonts w:ascii="Calibri" w:hAnsi="Calibri" w:cs="Calibri"/>
          <w:b/>
          <w:bCs/>
          <w:color w:val="000000"/>
          <w:sz w:val="24"/>
          <w:szCs w:val="24"/>
        </w:rPr>
        <w:t>Kanalizac</w:t>
      </w:r>
      <w:r w:rsidR="0024647E" w:rsidRPr="001F08B0">
        <w:rPr>
          <w:rFonts w:ascii="Calibri" w:hAnsi="Calibri" w:cs="Calibri"/>
          <w:b/>
          <w:bCs/>
          <w:color w:val="000000"/>
          <w:spacing w:val="-3"/>
          <w:sz w:val="24"/>
          <w:szCs w:val="24"/>
        </w:rPr>
        <w:t>e</w:t>
      </w:r>
      <w:r w:rsidR="0024647E" w:rsidRPr="001F08B0">
        <w:rPr>
          <w:rFonts w:ascii="Calibri" w:hAnsi="Calibri" w:cs="Calibri"/>
          <w:b/>
          <w:bCs/>
          <w:color w:val="000000"/>
          <w:sz w:val="24"/>
          <w:szCs w:val="24"/>
        </w:rPr>
        <w:t xml:space="preserve"> pro veřejn</w:t>
      </w:r>
      <w:r w:rsidR="0024647E" w:rsidRPr="001F08B0">
        <w:rPr>
          <w:rFonts w:ascii="Calibri" w:hAnsi="Calibri" w:cs="Calibri"/>
          <w:b/>
          <w:bCs/>
          <w:color w:val="000000"/>
          <w:spacing w:val="-4"/>
          <w:sz w:val="24"/>
          <w:szCs w:val="24"/>
        </w:rPr>
        <w:t>o</w:t>
      </w:r>
      <w:r w:rsidR="0024647E" w:rsidRPr="001F08B0">
        <w:rPr>
          <w:rFonts w:ascii="Calibri" w:hAnsi="Calibri" w:cs="Calibri"/>
          <w:b/>
          <w:bCs/>
          <w:color w:val="000000"/>
          <w:sz w:val="24"/>
          <w:szCs w:val="24"/>
        </w:rPr>
        <w:t xml:space="preserve">u potřebu  </w:t>
      </w:r>
    </w:p>
    <w:bookmarkEnd w:id="3"/>
    <w:p w14:paraId="6C87667B" w14:textId="77777777" w:rsidR="000B422B" w:rsidRPr="001F08B0" w:rsidRDefault="000B422B" w:rsidP="00A27C46">
      <w:pPr>
        <w:tabs>
          <w:tab w:val="left" w:pos="1462"/>
        </w:tabs>
        <w:spacing w:line="246" w:lineRule="exact"/>
        <w:ind w:left="896" w:right="460"/>
        <w:rPr>
          <w:rFonts w:ascii="Calibri" w:hAnsi="Calibri" w:cs="Calibri"/>
          <w:color w:val="010302"/>
          <w:sz w:val="24"/>
          <w:szCs w:val="24"/>
        </w:rPr>
      </w:pPr>
    </w:p>
    <w:p w14:paraId="214F6DC8" w14:textId="1745833F" w:rsidR="001E3044" w:rsidRDefault="00A27C46" w:rsidP="002A6067">
      <w:pPr>
        <w:spacing w:after="109"/>
        <w:ind w:left="896" w:right="460"/>
        <w:rPr>
          <w:rFonts w:ascii="Calibri" w:hAnsi="Calibri" w:cs="Calibri"/>
          <w:color w:val="000000"/>
          <w:sz w:val="24"/>
          <w:szCs w:val="24"/>
        </w:rPr>
      </w:pPr>
      <w:r w:rsidRPr="00A27C46">
        <w:rPr>
          <w:rFonts w:ascii="Calibri" w:hAnsi="Calibri" w:cs="Calibri"/>
          <w:color w:val="000000"/>
          <w:sz w:val="24"/>
          <w:szCs w:val="24"/>
        </w:rPr>
        <w:t>Kanalizace je koncipována jako oddílná, řeší odkanalizování obce Hrusice včetně místní části Hrušov. Celková délka kanalizační sítě činí celkem 10</w:t>
      </w:r>
      <w:r>
        <w:rPr>
          <w:rFonts w:ascii="Calibri" w:hAnsi="Calibri" w:cs="Calibri"/>
          <w:color w:val="000000"/>
          <w:sz w:val="24"/>
          <w:szCs w:val="24"/>
        </w:rPr>
        <w:t xml:space="preserve"> 235 </w:t>
      </w:r>
      <w:r w:rsidRPr="00A27C46">
        <w:rPr>
          <w:rFonts w:ascii="Calibri" w:hAnsi="Calibri" w:cs="Calibri"/>
          <w:color w:val="000000"/>
          <w:sz w:val="24"/>
          <w:szCs w:val="24"/>
        </w:rPr>
        <w:t>m</w:t>
      </w:r>
      <w:r w:rsidR="002A6067">
        <w:rPr>
          <w:rFonts w:ascii="Calibri" w:hAnsi="Calibri" w:cs="Calibri"/>
          <w:color w:val="000000"/>
          <w:sz w:val="24"/>
          <w:szCs w:val="24"/>
        </w:rPr>
        <w:t>,</w:t>
      </w:r>
      <w:r w:rsidRPr="00A27C46">
        <w:rPr>
          <w:rFonts w:ascii="Calibri" w:hAnsi="Calibri" w:cs="Calibri"/>
          <w:color w:val="000000"/>
          <w:sz w:val="24"/>
          <w:szCs w:val="24"/>
        </w:rPr>
        <w:t xml:space="preserve"> toho </w:t>
      </w:r>
      <w:r>
        <w:rPr>
          <w:rFonts w:ascii="Calibri" w:hAnsi="Calibri" w:cs="Calibri"/>
          <w:color w:val="000000"/>
          <w:sz w:val="24"/>
          <w:szCs w:val="24"/>
        </w:rPr>
        <w:t>6 966</w:t>
      </w:r>
      <w:r w:rsidRPr="00A27C46">
        <w:rPr>
          <w:rFonts w:ascii="Calibri" w:hAnsi="Calibri" w:cs="Calibri"/>
          <w:color w:val="000000"/>
          <w:sz w:val="24"/>
          <w:szCs w:val="24"/>
        </w:rPr>
        <w:t xml:space="preserve"> m gravitační</w:t>
      </w:r>
      <w:r w:rsidR="002A6067">
        <w:rPr>
          <w:rFonts w:ascii="Calibri" w:hAnsi="Calibri" w:cs="Calibri"/>
          <w:color w:val="000000"/>
          <w:sz w:val="24"/>
          <w:szCs w:val="24"/>
        </w:rPr>
        <w:t>ch</w:t>
      </w:r>
      <w:r w:rsidRPr="00A27C46">
        <w:rPr>
          <w:rFonts w:ascii="Calibri" w:hAnsi="Calibri" w:cs="Calibri"/>
          <w:color w:val="000000"/>
          <w:sz w:val="24"/>
          <w:szCs w:val="24"/>
        </w:rPr>
        <w:t xml:space="preserve"> stok</w:t>
      </w:r>
      <w:r w:rsidR="002A6067">
        <w:rPr>
          <w:rFonts w:ascii="Calibri" w:hAnsi="Calibri" w:cs="Calibri"/>
          <w:color w:val="000000"/>
          <w:sz w:val="24"/>
          <w:szCs w:val="24"/>
        </w:rPr>
        <w:t xml:space="preserve"> a </w:t>
      </w:r>
      <w:r>
        <w:rPr>
          <w:rFonts w:ascii="Calibri" w:hAnsi="Calibri" w:cs="Calibri"/>
          <w:color w:val="000000"/>
          <w:sz w:val="24"/>
          <w:szCs w:val="24"/>
        </w:rPr>
        <w:t>3 269</w:t>
      </w:r>
      <w:r w:rsidRPr="00A27C46">
        <w:rPr>
          <w:rFonts w:ascii="Calibri" w:hAnsi="Calibri" w:cs="Calibri"/>
          <w:color w:val="000000"/>
          <w:sz w:val="24"/>
          <w:szCs w:val="24"/>
        </w:rPr>
        <w:t xml:space="preserve"> m</w:t>
      </w:r>
      <w:r w:rsidR="002A6067">
        <w:rPr>
          <w:rFonts w:ascii="Calibri" w:hAnsi="Calibri" w:cs="Calibri"/>
          <w:color w:val="000000"/>
          <w:sz w:val="24"/>
          <w:szCs w:val="24"/>
        </w:rPr>
        <w:t xml:space="preserve"> tlakových. </w:t>
      </w:r>
      <w:r w:rsidR="00AE5A94" w:rsidRPr="00AE5A94">
        <w:rPr>
          <w:rFonts w:ascii="Calibri" w:hAnsi="Calibri" w:cs="Calibri"/>
          <w:color w:val="000000"/>
          <w:sz w:val="24"/>
          <w:szCs w:val="24"/>
        </w:rPr>
        <w:t>Součástí kanalizace pro veřejnou potřebu v obci Hrusice je 5 čerpacích stanic.</w:t>
      </w:r>
      <w:r w:rsidR="002A6067">
        <w:rPr>
          <w:rFonts w:ascii="Calibri" w:hAnsi="Calibri" w:cs="Calibri"/>
          <w:color w:val="000000"/>
          <w:sz w:val="24"/>
          <w:szCs w:val="24"/>
        </w:rPr>
        <w:t xml:space="preserve"> </w:t>
      </w:r>
    </w:p>
    <w:p w14:paraId="07D46030" w14:textId="00BA0C98" w:rsidR="002A6067" w:rsidRDefault="002A6067" w:rsidP="002A6067">
      <w:pPr>
        <w:spacing w:after="109"/>
        <w:ind w:left="896" w:right="460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Odpadní vody jsou odváděny na ČOV Senohraby</w:t>
      </w:r>
      <w:r w:rsidR="006B6215">
        <w:rPr>
          <w:rFonts w:ascii="Calibri" w:hAnsi="Calibri" w:cs="Calibri"/>
          <w:color w:val="000000"/>
          <w:sz w:val="24"/>
          <w:szCs w:val="24"/>
        </w:rPr>
        <w:t>. Kanalizační síť byla vybudována v roce 2012.</w:t>
      </w:r>
    </w:p>
    <w:p w14:paraId="157AD598" w14:textId="77777777" w:rsidR="00AE5A94" w:rsidRDefault="00AE5A94" w:rsidP="00AE5A94">
      <w:pPr>
        <w:spacing w:after="109"/>
        <w:ind w:left="176" w:right="460" w:firstLine="720"/>
        <w:rPr>
          <w:rFonts w:ascii="Calibri" w:hAnsi="Calibri" w:cs="Calibri"/>
          <w:color w:val="000000" w:themeColor="text1"/>
          <w:sz w:val="24"/>
          <w:szCs w:val="24"/>
        </w:rPr>
      </w:pPr>
    </w:p>
    <w:p w14:paraId="7F335636" w14:textId="77777777" w:rsidR="00A809B7" w:rsidRDefault="00A809B7" w:rsidP="00A27C46">
      <w:pPr>
        <w:tabs>
          <w:tab w:val="left" w:pos="1462"/>
        </w:tabs>
        <w:spacing w:line="246" w:lineRule="exact"/>
        <w:ind w:left="896" w:right="460"/>
        <w:rPr>
          <w:rFonts w:ascii="Calibri" w:hAnsi="Calibri" w:cs="Calibri"/>
          <w:b/>
          <w:bCs/>
          <w:color w:val="000000"/>
          <w:sz w:val="24"/>
          <w:szCs w:val="24"/>
        </w:rPr>
      </w:pPr>
      <w:r>
        <w:rPr>
          <w:rFonts w:ascii="Calibri" w:hAnsi="Calibri" w:cs="Calibri"/>
          <w:b/>
          <w:bCs/>
          <w:color w:val="000000"/>
          <w:sz w:val="24"/>
          <w:szCs w:val="24"/>
        </w:rPr>
        <w:t>6</w:t>
      </w:r>
      <w:r w:rsidRPr="001F08B0">
        <w:rPr>
          <w:rFonts w:ascii="Calibri" w:hAnsi="Calibri" w:cs="Calibri"/>
          <w:b/>
          <w:bCs/>
          <w:color w:val="000000"/>
          <w:sz w:val="24"/>
          <w:szCs w:val="24"/>
        </w:rPr>
        <w:t>.</w:t>
      </w:r>
      <w:r>
        <w:rPr>
          <w:rFonts w:ascii="Calibri" w:hAnsi="Calibri" w:cs="Calibri"/>
          <w:b/>
          <w:bCs/>
          <w:color w:val="000000"/>
          <w:spacing w:val="-3"/>
          <w:sz w:val="24"/>
          <w:szCs w:val="24"/>
        </w:rPr>
        <w:t>3</w:t>
      </w:r>
      <w:r>
        <w:rPr>
          <w:rFonts w:ascii="Calibri" w:hAnsi="Calibri" w:cs="Calibri"/>
          <w:b/>
          <w:bCs/>
          <w:color w:val="000000"/>
          <w:sz w:val="24"/>
          <w:szCs w:val="24"/>
        </w:rPr>
        <w:t xml:space="preserve"> Hodnota vodohospodářského majetku</w:t>
      </w:r>
      <w:r w:rsidRPr="001F08B0">
        <w:rPr>
          <w:rFonts w:ascii="Calibri" w:hAnsi="Calibri" w:cs="Calibri"/>
          <w:b/>
          <w:bCs/>
          <w:color w:val="000000"/>
          <w:sz w:val="24"/>
          <w:szCs w:val="24"/>
        </w:rPr>
        <w:t xml:space="preserve">  </w:t>
      </w:r>
    </w:p>
    <w:p w14:paraId="6F7F5D89" w14:textId="77777777" w:rsidR="00A809B7" w:rsidRDefault="00A809B7" w:rsidP="00A27C46">
      <w:pPr>
        <w:tabs>
          <w:tab w:val="left" w:pos="1462"/>
        </w:tabs>
        <w:spacing w:line="246" w:lineRule="exact"/>
        <w:ind w:left="896" w:right="460"/>
        <w:rPr>
          <w:rFonts w:ascii="Calibri" w:hAnsi="Calibri" w:cs="Calibri"/>
          <w:b/>
          <w:bCs/>
          <w:color w:val="000000"/>
          <w:sz w:val="24"/>
          <w:szCs w:val="24"/>
        </w:rPr>
      </w:pPr>
    </w:p>
    <w:p w14:paraId="430FF13D" w14:textId="60C8C8FF" w:rsidR="00A809B7" w:rsidRDefault="00537F72" w:rsidP="002A6067">
      <w:pPr>
        <w:spacing w:after="109"/>
        <w:ind w:left="885" w:right="460"/>
        <w:rPr>
          <w:rFonts w:ascii="Calibri" w:hAnsi="Calibri" w:cs="Calibri"/>
          <w:color w:val="000000" w:themeColor="text1"/>
          <w:sz w:val="24"/>
          <w:szCs w:val="24"/>
        </w:rPr>
      </w:pPr>
      <w:r>
        <w:rPr>
          <w:rFonts w:ascii="Calibri" w:hAnsi="Calibri" w:cs="Calibri"/>
          <w:color w:val="000000" w:themeColor="text1"/>
          <w:sz w:val="24"/>
          <w:szCs w:val="24"/>
        </w:rPr>
        <w:t>Ocenění vodohospodářského majetku pro potřeby PFO je v souladu s</w:t>
      </w:r>
      <w:r w:rsidRPr="00537F72">
        <w:rPr>
          <w:rFonts w:ascii="Calibri" w:hAnsi="Calibri" w:cs="Calibri"/>
          <w:color w:val="000000" w:themeColor="text1"/>
          <w:sz w:val="24"/>
          <w:szCs w:val="24"/>
        </w:rPr>
        <w:t xml:space="preserve"> Metodickým pokynem pro orientační ukazatele výpočtu pořizovací (aktualizované) ceny objektů do Vybraných údajů majetkové evidence vodovodů a kanalizací, pro Plány rozvoje vodovodů a kanalizací a pro Plány financování obnovy vodovodů a kanalizací</w:t>
      </w:r>
      <w:r>
        <w:rPr>
          <w:rFonts w:ascii="Calibri" w:hAnsi="Calibri" w:cs="Calibri"/>
          <w:color w:val="000000" w:themeColor="text1"/>
          <w:sz w:val="24"/>
          <w:szCs w:val="24"/>
        </w:rPr>
        <w:t xml:space="preserve">, vydaným </w:t>
      </w:r>
      <w:proofErr w:type="spellStart"/>
      <w:r>
        <w:rPr>
          <w:rFonts w:ascii="Calibri" w:hAnsi="Calibri" w:cs="Calibri"/>
          <w:color w:val="000000" w:themeColor="text1"/>
          <w:sz w:val="24"/>
          <w:szCs w:val="24"/>
        </w:rPr>
        <w:t>MZe</w:t>
      </w:r>
      <w:proofErr w:type="spellEnd"/>
      <w:r>
        <w:rPr>
          <w:rFonts w:ascii="Calibri" w:hAnsi="Calibri" w:cs="Calibri"/>
          <w:color w:val="000000" w:themeColor="text1"/>
          <w:sz w:val="24"/>
          <w:szCs w:val="24"/>
        </w:rPr>
        <w:t xml:space="preserve"> s čj.: 14000/202-15132.</w:t>
      </w:r>
      <w:r w:rsidRPr="00537F72">
        <w:rPr>
          <w:rFonts w:ascii="Calibri" w:hAnsi="Calibri" w:cs="Calibri"/>
          <w:color w:val="000000" w:themeColor="text1"/>
          <w:sz w:val="24"/>
          <w:szCs w:val="24"/>
        </w:rPr>
        <w:t xml:space="preserve">  </w:t>
      </w:r>
    </w:p>
    <w:p w14:paraId="2AE9B3AD" w14:textId="4C8BAC1C" w:rsidR="00641C45" w:rsidRPr="002A6067" w:rsidRDefault="00641C45" w:rsidP="002A6067">
      <w:pPr>
        <w:spacing w:after="109"/>
        <w:ind w:left="885" w:right="460"/>
        <w:rPr>
          <w:rFonts w:ascii="Calibri" w:hAnsi="Calibri" w:cs="Calibri"/>
          <w:color w:val="000000" w:themeColor="text1"/>
          <w:sz w:val="24"/>
          <w:szCs w:val="24"/>
        </w:rPr>
      </w:pPr>
      <w:r>
        <w:rPr>
          <w:rFonts w:ascii="Calibri" w:hAnsi="Calibri" w:cs="Calibri"/>
          <w:color w:val="000000" w:themeColor="text1"/>
          <w:sz w:val="24"/>
          <w:szCs w:val="24"/>
        </w:rPr>
        <w:t>Hodnoty a délky vychází z připravované majetkové evidence 2025.</w:t>
      </w:r>
    </w:p>
    <w:p w14:paraId="55A68E72" w14:textId="77777777" w:rsidR="000B422B" w:rsidRDefault="000B422B" w:rsidP="00A27C46">
      <w:pPr>
        <w:spacing w:after="109"/>
        <w:ind w:left="885" w:right="460"/>
        <w:rPr>
          <w:rFonts w:ascii="Calibri" w:hAnsi="Calibri" w:cs="Calibri"/>
          <w:color w:val="000000" w:themeColor="text1"/>
          <w:sz w:val="24"/>
          <w:szCs w:val="24"/>
        </w:rPr>
      </w:pPr>
    </w:p>
    <w:tbl>
      <w:tblPr>
        <w:tblW w:w="88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05"/>
        <w:gridCol w:w="3627"/>
        <w:gridCol w:w="1309"/>
        <w:gridCol w:w="1349"/>
      </w:tblGrid>
      <w:tr w:rsidR="00C96B83" w:rsidRPr="00C96B83" w14:paraId="4D27BD08" w14:textId="77777777" w:rsidTr="00AE5A94">
        <w:trPr>
          <w:trHeight w:val="436"/>
          <w:jc w:val="center"/>
        </w:trPr>
        <w:tc>
          <w:tcPr>
            <w:tcW w:w="2605" w:type="dxa"/>
            <w:shd w:val="clear" w:color="000000" w:fill="F0F0F0"/>
            <w:noWrap/>
            <w:vAlign w:val="bottom"/>
            <w:hideMark/>
          </w:tcPr>
          <w:p w14:paraId="71B38AB8" w14:textId="77777777" w:rsidR="00C96B83" w:rsidRPr="00C96B83" w:rsidRDefault="00C96B83" w:rsidP="00A27C46">
            <w:pPr>
              <w:widowControl/>
              <w:ind w:right="46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  <w:t>IČME</w:t>
            </w:r>
          </w:p>
        </w:tc>
        <w:tc>
          <w:tcPr>
            <w:tcW w:w="3627" w:type="dxa"/>
            <w:shd w:val="clear" w:color="000000" w:fill="F0F0F0"/>
            <w:noWrap/>
            <w:vAlign w:val="bottom"/>
            <w:hideMark/>
          </w:tcPr>
          <w:p w14:paraId="0FDDB6D9" w14:textId="77777777" w:rsidR="00C96B83" w:rsidRPr="00C96B83" w:rsidRDefault="00CA3D38" w:rsidP="00A27C46">
            <w:pPr>
              <w:widowControl/>
              <w:ind w:right="46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  <w:t>Název majetku</w:t>
            </w:r>
            <w:r w:rsidR="00C96B83" w:rsidRPr="00C96B8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309" w:type="dxa"/>
            <w:shd w:val="clear" w:color="000000" w:fill="F0F0F0"/>
            <w:noWrap/>
            <w:vAlign w:val="bottom"/>
            <w:hideMark/>
          </w:tcPr>
          <w:p w14:paraId="20225C8B" w14:textId="1F87E871" w:rsidR="00C96B83" w:rsidRDefault="00C96B83" w:rsidP="00AE5A94">
            <w:pPr>
              <w:widowControl/>
              <w:ind w:left="-62" w:right="-43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  <w:t xml:space="preserve">Hodnota </w:t>
            </w:r>
            <w:r w:rsidR="00AE5A9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  <w:t>d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  <w:t>le VÚME 202</w:t>
            </w:r>
            <w:r w:rsidR="00641C4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  <w:t>5</w:t>
            </w:r>
          </w:p>
          <w:p w14:paraId="61451397" w14:textId="77777777" w:rsidR="00C96B83" w:rsidRPr="00C96B83" w:rsidRDefault="00C96B83" w:rsidP="00AE5A94">
            <w:pPr>
              <w:widowControl/>
              <w:ind w:left="-62" w:right="-43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</w:pPr>
            <w:r w:rsidRPr="00C96B8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  <w:t>[</w:t>
            </w:r>
            <w:proofErr w:type="spellStart"/>
            <w:proofErr w:type="gramStart"/>
            <w:r w:rsidRPr="00C96B8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  <w:t>mil.Kč</w:t>
            </w:r>
            <w:proofErr w:type="spellEnd"/>
            <w:proofErr w:type="gramEnd"/>
            <w:r w:rsidRPr="00C96B8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  <w:t>]</w:t>
            </w:r>
          </w:p>
        </w:tc>
        <w:tc>
          <w:tcPr>
            <w:tcW w:w="1349" w:type="dxa"/>
            <w:shd w:val="clear" w:color="000000" w:fill="F0F0F0"/>
            <w:noWrap/>
            <w:vAlign w:val="bottom"/>
            <w:hideMark/>
          </w:tcPr>
          <w:p w14:paraId="320D728E" w14:textId="77777777" w:rsidR="00C96B83" w:rsidRDefault="00C96B83" w:rsidP="00AE5A94">
            <w:pPr>
              <w:widowControl/>
              <w:ind w:left="-29" w:right="-11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  <w:t>Délka potrubí</w:t>
            </w:r>
          </w:p>
          <w:p w14:paraId="48F07E3D" w14:textId="77777777" w:rsidR="00C96B83" w:rsidRPr="00C96B83" w:rsidRDefault="00C96B83" w:rsidP="00AE5A94">
            <w:pPr>
              <w:widowControl/>
              <w:ind w:right="-11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</w:pPr>
            <w:r w:rsidRPr="00C96B8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  <w:t>[km]</w:t>
            </w:r>
          </w:p>
        </w:tc>
      </w:tr>
      <w:tr w:rsidR="00C96B83" w:rsidRPr="00C96B83" w14:paraId="69F8FA93" w14:textId="77777777" w:rsidTr="00AE5A94">
        <w:trPr>
          <w:trHeight w:val="300"/>
          <w:jc w:val="center"/>
        </w:trPr>
        <w:tc>
          <w:tcPr>
            <w:tcW w:w="2605" w:type="dxa"/>
            <w:shd w:val="clear" w:color="000000" w:fill="E8E8E8"/>
            <w:noWrap/>
            <w:vAlign w:val="bottom"/>
            <w:hideMark/>
          </w:tcPr>
          <w:p w14:paraId="088BB1B4" w14:textId="5FDFF1B1" w:rsidR="00C96B83" w:rsidRPr="00C96B83" w:rsidRDefault="00AE5A94" w:rsidP="00A27C46">
            <w:pPr>
              <w:widowControl/>
              <w:ind w:right="46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</w:pPr>
            <w:r w:rsidRPr="00AE5A9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  <w:t>2122-648655-00240222-1/1</w:t>
            </w:r>
          </w:p>
        </w:tc>
        <w:tc>
          <w:tcPr>
            <w:tcW w:w="3627" w:type="dxa"/>
            <w:shd w:val="clear" w:color="000000" w:fill="E8E8E8"/>
            <w:noWrap/>
            <w:vAlign w:val="bottom"/>
            <w:hideMark/>
          </w:tcPr>
          <w:p w14:paraId="722CF90A" w14:textId="673B0173" w:rsidR="00C96B83" w:rsidRPr="00C96B83" w:rsidRDefault="00AE5A94" w:rsidP="00A27C46">
            <w:pPr>
              <w:widowControl/>
              <w:ind w:right="46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</w:pPr>
            <w:proofErr w:type="gramStart"/>
            <w:r w:rsidRPr="00AE5A9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  <w:t>Hrusice - přivaděč</w:t>
            </w:r>
            <w:proofErr w:type="gramEnd"/>
          </w:p>
        </w:tc>
        <w:tc>
          <w:tcPr>
            <w:tcW w:w="1309" w:type="dxa"/>
            <w:shd w:val="clear" w:color="000000" w:fill="E8E8E8"/>
            <w:noWrap/>
            <w:vAlign w:val="center"/>
            <w:hideMark/>
          </w:tcPr>
          <w:p w14:paraId="425AECBE" w14:textId="77944787" w:rsidR="00C96B83" w:rsidRPr="00C96B83" w:rsidRDefault="00AE5A94" w:rsidP="00AE5A94">
            <w:pPr>
              <w:widowControl/>
              <w:ind w:left="-62" w:right="-43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  <w:t>4,333</w:t>
            </w:r>
          </w:p>
        </w:tc>
        <w:tc>
          <w:tcPr>
            <w:tcW w:w="1349" w:type="dxa"/>
            <w:shd w:val="clear" w:color="000000" w:fill="E8E8E8"/>
            <w:noWrap/>
            <w:vAlign w:val="center"/>
            <w:hideMark/>
          </w:tcPr>
          <w:p w14:paraId="35391575" w14:textId="32FAAEE7" w:rsidR="00C96B83" w:rsidRPr="00C96B83" w:rsidRDefault="00AA6517" w:rsidP="00AE5A94">
            <w:pPr>
              <w:widowControl/>
              <w:ind w:right="-11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  <w:t>0,</w:t>
            </w:r>
            <w:r w:rsidR="00AE5A9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  <w:t>803</w:t>
            </w:r>
          </w:p>
        </w:tc>
      </w:tr>
      <w:tr w:rsidR="00C96B83" w:rsidRPr="00C96B83" w14:paraId="5E6C196B" w14:textId="77777777" w:rsidTr="00AE5A94">
        <w:trPr>
          <w:trHeight w:val="300"/>
          <w:jc w:val="center"/>
        </w:trPr>
        <w:tc>
          <w:tcPr>
            <w:tcW w:w="2605" w:type="dxa"/>
            <w:shd w:val="clear" w:color="000000" w:fill="E8E8E8"/>
            <w:noWrap/>
            <w:vAlign w:val="bottom"/>
            <w:hideMark/>
          </w:tcPr>
          <w:p w14:paraId="0FB1C7C6" w14:textId="476E1072" w:rsidR="00C96B83" w:rsidRPr="00C96B83" w:rsidRDefault="00AE5A94" w:rsidP="00A27C46">
            <w:pPr>
              <w:widowControl/>
              <w:ind w:right="46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</w:pPr>
            <w:r w:rsidRPr="00AE5A9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  <w:t>2122-648655-00240222-1/2</w:t>
            </w:r>
          </w:p>
        </w:tc>
        <w:tc>
          <w:tcPr>
            <w:tcW w:w="3627" w:type="dxa"/>
            <w:shd w:val="clear" w:color="000000" w:fill="E8E8E8"/>
            <w:noWrap/>
            <w:vAlign w:val="bottom"/>
            <w:hideMark/>
          </w:tcPr>
          <w:p w14:paraId="3249BFC3" w14:textId="2C2A686D" w:rsidR="00C96B83" w:rsidRPr="00C96B83" w:rsidRDefault="00AE5A94" w:rsidP="00A27C46">
            <w:pPr>
              <w:widowControl/>
              <w:ind w:right="46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</w:pPr>
            <w:proofErr w:type="gramStart"/>
            <w:r w:rsidRPr="00AE5A9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  <w:t>Hrusice - vodovod</w:t>
            </w:r>
            <w:proofErr w:type="gramEnd"/>
          </w:p>
        </w:tc>
        <w:tc>
          <w:tcPr>
            <w:tcW w:w="1309" w:type="dxa"/>
            <w:shd w:val="clear" w:color="000000" w:fill="E8E8E8"/>
            <w:noWrap/>
            <w:vAlign w:val="center"/>
            <w:hideMark/>
          </w:tcPr>
          <w:p w14:paraId="524E6498" w14:textId="7E461C19" w:rsidR="00C96B83" w:rsidRPr="00C96B83" w:rsidRDefault="00641C45" w:rsidP="00AE5A94">
            <w:pPr>
              <w:widowControl/>
              <w:ind w:left="-62" w:right="-43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  <w:t>29,717</w:t>
            </w:r>
          </w:p>
        </w:tc>
        <w:tc>
          <w:tcPr>
            <w:tcW w:w="1349" w:type="dxa"/>
            <w:shd w:val="clear" w:color="000000" w:fill="E8E8E8"/>
            <w:noWrap/>
            <w:vAlign w:val="center"/>
            <w:hideMark/>
          </w:tcPr>
          <w:p w14:paraId="2476035F" w14:textId="4082EB24" w:rsidR="00C96B83" w:rsidRPr="00C96B83" w:rsidRDefault="00641C45" w:rsidP="00AE5A94">
            <w:pPr>
              <w:widowControl/>
              <w:ind w:right="-11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  <w:t>8,818</w:t>
            </w:r>
          </w:p>
        </w:tc>
      </w:tr>
      <w:tr w:rsidR="00C96B83" w:rsidRPr="00C96B83" w14:paraId="1A00EE1B" w14:textId="77777777" w:rsidTr="00AE5A94">
        <w:trPr>
          <w:trHeight w:val="300"/>
          <w:jc w:val="center"/>
        </w:trPr>
        <w:tc>
          <w:tcPr>
            <w:tcW w:w="2605" w:type="dxa"/>
            <w:shd w:val="clear" w:color="000000" w:fill="E8E8E8"/>
            <w:noWrap/>
            <w:vAlign w:val="bottom"/>
            <w:hideMark/>
          </w:tcPr>
          <w:p w14:paraId="741809C4" w14:textId="06180708" w:rsidR="00C96B83" w:rsidRPr="00C96B83" w:rsidRDefault="00AE5A94" w:rsidP="00A27C46">
            <w:pPr>
              <w:widowControl/>
              <w:ind w:right="46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</w:pPr>
            <w:r w:rsidRPr="00AE5A9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  <w:t>2122-648655-00240222-2/1</w:t>
            </w:r>
          </w:p>
        </w:tc>
        <w:tc>
          <w:tcPr>
            <w:tcW w:w="3627" w:type="dxa"/>
            <w:shd w:val="clear" w:color="000000" w:fill="E8E8E8"/>
            <w:noWrap/>
            <w:vAlign w:val="bottom"/>
            <w:hideMark/>
          </w:tcPr>
          <w:p w14:paraId="593B939F" w14:textId="2D53696E" w:rsidR="00C96B83" w:rsidRPr="00C96B83" w:rsidRDefault="00AE5A94" w:rsidP="00A27C46">
            <w:pPr>
              <w:widowControl/>
              <w:ind w:right="46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</w:pPr>
            <w:proofErr w:type="gramStart"/>
            <w:r w:rsidRPr="00AE5A9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  <w:t>Hrusice - úpravna</w:t>
            </w:r>
            <w:proofErr w:type="gramEnd"/>
            <w:r w:rsidRPr="00AE5A9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  <w:t xml:space="preserve"> vody</w:t>
            </w:r>
          </w:p>
        </w:tc>
        <w:tc>
          <w:tcPr>
            <w:tcW w:w="1309" w:type="dxa"/>
            <w:shd w:val="clear" w:color="000000" w:fill="E8E8E8"/>
            <w:noWrap/>
            <w:vAlign w:val="center"/>
            <w:hideMark/>
          </w:tcPr>
          <w:p w14:paraId="5D9B187F" w14:textId="3953663B" w:rsidR="00C96B83" w:rsidRPr="00C96B83" w:rsidRDefault="00AE5A94" w:rsidP="00AE5A94">
            <w:pPr>
              <w:widowControl/>
              <w:ind w:left="-62" w:right="-43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  <w:t>1,435</w:t>
            </w:r>
          </w:p>
        </w:tc>
        <w:tc>
          <w:tcPr>
            <w:tcW w:w="1349" w:type="dxa"/>
            <w:shd w:val="clear" w:color="000000" w:fill="E8E8E8"/>
            <w:noWrap/>
            <w:vAlign w:val="center"/>
            <w:hideMark/>
          </w:tcPr>
          <w:p w14:paraId="2207A2E5" w14:textId="54F8FE2D" w:rsidR="00C96B83" w:rsidRPr="00C96B83" w:rsidRDefault="00C96B83" w:rsidP="00AE5A94">
            <w:pPr>
              <w:widowControl/>
              <w:ind w:right="-11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</w:pPr>
          </w:p>
        </w:tc>
      </w:tr>
      <w:tr w:rsidR="00C96B83" w:rsidRPr="00C96B83" w14:paraId="1933840B" w14:textId="77777777" w:rsidTr="00AE5A94">
        <w:trPr>
          <w:trHeight w:val="300"/>
          <w:jc w:val="center"/>
        </w:trPr>
        <w:tc>
          <w:tcPr>
            <w:tcW w:w="2605" w:type="dxa"/>
            <w:shd w:val="clear" w:color="000000" w:fill="E8E8E8"/>
            <w:noWrap/>
            <w:vAlign w:val="bottom"/>
            <w:hideMark/>
          </w:tcPr>
          <w:p w14:paraId="30BB3D27" w14:textId="34E7EE70" w:rsidR="00C96B83" w:rsidRPr="00C96B83" w:rsidRDefault="00AE5A94" w:rsidP="00A27C46">
            <w:pPr>
              <w:widowControl/>
              <w:ind w:right="46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</w:pPr>
            <w:r w:rsidRPr="00AE5A9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  <w:t>2122-648655-00240222-3/1</w:t>
            </w:r>
          </w:p>
        </w:tc>
        <w:tc>
          <w:tcPr>
            <w:tcW w:w="3627" w:type="dxa"/>
            <w:shd w:val="clear" w:color="000000" w:fill="E8E8E8"/>
            <w:noWrap/>
            <w:vAlign w:val="bottom"/>
            <w:hideMark/>
          </w:tcPr>
          <w:p w14:paraId="1A25D59D" w14:textId="35A7878E" w:rsidR="00C96B83" w:rsidRPr="00C96B83" w:rsidRDefault="00AE5A94" w:rsidP="00A27C46">
            <w:pPr>
              <w:widowControl/>
              <w:ind w:right="46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</w:pPr>
            <w:r w:rsidRPr="00AE5A9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  <w:t>Hrusice-kanalizace</w:t>
            </w:r>
          </w:p>
        </w:tc>
        <w:tc>
          <w:tcPr>
            <w:tcW w:w="1309" w:type="dxa"/>
            <w:shd w:val="clear" w:color="000000" w:fill="E8E8E8"/>
            <w:noWrap/>
            <w:vAlign w:val="center"/>
            <w:hideMark/>
          </w:tcPr>
          <w:p w14:paraId="3880B6B6" w14:textId="2657B790" w:rsidR="00C96B83" w:rsidRPr="00C96B83" w:rsidRDefault="009304BE" w:rsidP="00AE5A94">
            <w:pPr>
              <w:widowControl/>
              <w:ind w:left="-62" w:right="-43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  <w:t>49,953</w:t>
            </w:r>
          </w:p>
        </w:tc>
        <w:tc>
          <w:tcPr>
            <w:tcW w:w="1349" w:type="dxa"/>
            <w:shd w:val="clear" w:color="000000" w:fill="E8E8E8"/>
            <w:noWrap/>
            <w:vAlign w:val="center"/>
            <w:hideMark/>
          </w:tcPr>
          <w:p w14:paraId="3CEE3351" w14:textId="18C74B19" w:rsidR="00C96B83" w:rsidRPr="00C96B83" w:rsidRDefault="009304BE" w:rsidP="00AE5A94">
            <w:pPr>
              <w:widowControl/>
              <w:ind w:right="-11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  <w:t>10,235</w:t>
            </w:r>
          </w:p>
        </w:tc>
      </w:tr>
      <w:tr w:rsidR="001E23F0" w:rsidRPr="001E23F0" w14:paraId="58348F3D" w14:textId="77777777" w:rsidTr="00AE5A94">
        <w:trPr>
          <w:trHeight w:val="300"/>
          <w:jc w:val="center"/>
        </w:trPr>
        <w:tc>
          <w:tcPr>
            <w:tcW w:w="2605" w:type="dxa"/>
            <w:shd w:val="clear" w:color="000000" w:fill="E8E8E8"/>
            <w:noWrap/>
            <w:vAlign w:val="bottom"/>
          </w:tcPr>
          <w:p w14:paraId="685D56C3" w14:textId="0DC4F5E0" w:rsidR="001E23F0" w:rsidRPr="001E23F0" w:rsidRDefault="00865834" w:rsidP="00A27C46">
            <w:pPr>
              <w:widowControl/>
              <w:ind w:right="460"/>
              <w:rPr>
                <w:rFonts w:ascii="Calibri" w:eastAsia="Times New Roman" w:hAnsi="Calibri" w:cs="Calibri"/>
                <w:b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16"/>
                <w:szCs w:val="16"/>
                <w:lang w:eastAsia="cs-CZ"/>
              </w:rPr>
              <w:t>c</w:t>
            </w:r>
            <w:r w:rsidR="00983DA8" w:rsidRPr="001E23F0">
              <w:rPr>
                <w:rFonts w:ascii="Calibri" w:eastAsia="Times New Roman" w:hAnsi="Calibri" w:cs="Calibri"/>
                <w:b/>
                <w:color w:val="000000"/>
                <w:sz w:val="16"/>
                <w:szCs w:val="16"/>
                <w:lang w:eastAsia="cs-CZ"/>
              </w:rPr>
              <w:t>elkem</w:t>
            </w:r>
          </w:p>
        </w:tc>
        <w:tc>
          <w:tcPr>
            <w:tcW w:w="3627" w:type="dxa"/>
            <w:shd w:val="clear" w:color="000000" w:fill="E8E8E8"/>
            <w:noWrap/>
            <w:vAlign w:val="bottom"/>
          </w:tcPr>
          <w:p w14:paraId="5FD65C97" w14:textId="5CEA90E4" w:rsidR="001E23F0" w:rsidRPr="001E23F0" w:rsidRDefault="001E23F0" w:rsidP="00A27C46">
            <w:pPr>
              <w:widowControl/>
              <w:ind w:right="460"/>
              <w:rPr>
                <w:rFonts w:ascii="Calibri" w:eastAsia="Times New Roman" w:hAnsi="Calibri" w:cs="Calibri"/>
                <w:b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309" w:type="dxa"/>
            <w:shd w:val="clear" w:color="000000" w:fill="E8E8E8"/>
            <w:noWrap/>
            <w:vAlign w:val="center"/>
          </w:tcPr>
          <w:p w14:paraId="3DAB0052" w14:textId="49372DAC" w:rsidR="001E23F0" w:rsidRPr="001E23F0" w:rsidRDefault="00641C45" w:rsidP="00AE5A94">
            <w:pPr>
              <w:widowControl/>
              <w:ind w:left="-62" w:right="-43"/>
              <w:jc w:val="center"/>
              <w:rPr>
                <w:rFonts w:ascii="Calibri" w:eastAsia="Times New Roman" w:hAnsi="Calibri" w:cs="Calibri"/>
                <w:b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16"/>
                <w:szCs w:val="16"/>
                <w:lang w:eastAsia="cs-CZ"/>
              </w:rPr>
              <w:t>85,438</w:t>
            </w:r>
          </w:p>
        </w:tc>
        <w:tc>
          <w:tcPr>
            <w:tcW w:w="1349" w:type="dxa"/>
            <w:shd w:val="clear" w:color="000000" w:fill="E8E8E8"/>
            <w:noWrap/>
            <w:vAlign w:val="center"/>
          </w:tcPr>
          <w:p w14:paraId="6438201B" w14:textId="77777777" w:rsidR="001E23F0" w:rsidRPr="001E23F0" w:rsidRDefault="001E23F0" w:rsidP="00AE5A94">
            <w:pPr>
              <w:widowControl/>
              <w:ind w:right="-110"/>
              <w:jc w:val="right"/>
              <w:rPr>
                <w:rFonts w:ascii="Calibri" w:eastAsia="Times New Roman" w:hAnsi="Calibri" w:cs="Calibri"/>
                <w:b/>
                <w:color w:val="000000"/>
                <w:sz w:val="16"/>
                <w:szCs w:val="16"/>
                <w:lang w:eastAsia="cs-CZ"/>
              </w:rPr>
            </w:pPr>
          </w:p>
        </w:tc>
      </w:tr>
    </w:tbl>
    <w:p w14:paraId="7367F26C" w14:textId="77777777" w:rsidR="00E732FF" w:rsidRPr="001E23F0" w:rsidRDefault="00E732FF" w:rsidP="00A27C46">
      <w:pPr>
        <w:spacing w:after="109"/>
        <w:ind w:right="460"/>
        <w:rPr>
          <w:rFonts w:ascii="Calibri" w:hAnsi="Calibri" w:cs="Calibri"/>
          <w:b/>
          <w:color w:val="000000" w:themeColor="text1"/>
          <w:sz w:val="24"/>
          <w:szCs w:val="24"/>
        </w:rPr>
      </w:pPr>
    </w:p>
    <w:p w14:paraId="17FE23A8" w14:textId="01D4B55D" w:rsidR="00A03E77" w:rsidRDefault="00A809B7" w:rsidP="00A27C46">
      <w:pPr>
        <w:tabs>
          <w:tab w:val="left" w:pos="1328"/>
          <w:tab w:val="left" w:pos="1462"/>
        </w:tabs>
        <w:spacing w:line="376" w:lineRule="exact"/>
        <w:ind w:left="896" w:right="460"/>
        <w:rPr>
          <w:rFonts w:ascii="Calibri" w:hAnsi="Calibri" w:cs="Calibri"/>
          <w:b/>
          <w:bCs/>
          <w:color w:val="000000"/>
          <w:sz w:val="24"/>
          <w:szCs w:val="24"/>
        </w:rPr>
      </w:pPr>
      <w:r>
        <w:rPr>
          <w:rFonts w:ascii="Calibri" w:hAnsi="Calibri" w:cs="Calibri"/>
          <w:b/>
          <w:bCs/>
          <w:color w:val="000000"/>
          <w:sz w:val="24"/>
          <w:szCs w:val="24"/>
        </w:rPr>
        <w:t>7</w:t>
      </w:r>
      <w:r w:rsidR="0024647E" w:rsidRPr="001F08B0">
        <w:rPr>
          <w:rFonts w:ascii="Calibri" w:hAnsi="Calibri" w:cs="Calibri"/>
          <w:b/>
          <w:bCs/>
          <w:color w:val="000000"/>
          <w:sz w:val="24"/>
          <w:szCs w:val="24"/>
        </w:rPr>
        <w:t xml:space="preserve">. </w:t>
      </w:r>
      <w:r w:rsidR="0024647E" w:rsidRPr="001F08B0">
        <w:rPr>
          <w:rFonts w:ascii="Calibri" w:hAnsi="Calibri" w:cs="Calibri"/>
          <w:b/>
          <w:bCs/>
          <w:color w:val="000000"/>
          <w:sz w:val="24"/>
          <w:szCs w:val="24"/>
        </w:rPr>
        <w:tab/>
      </w:r>
      <w:r w:rsidR="002C7BF5">
        <w:rPr>
          <w:rFonts w:ascii="Calibri" w:hAnsi="Calibri" w:cs="Calibri"/>
          <w:b/>
          <w:bCs/>
          <w:color w:val="000000"/>
          <w:sz w:val="24"/>
          <w:szCs w:val="24"/>
        </w:rPr>
        <w:t>VY</w:t>
      </w:r>
      <w:r w:rsidR="0024647E" w:rsidRPr="001F08B0">
        <w:rPr>
          <w:rFonts w:ascii="Calibri" w:hAnsi="Calibri" w:cs="Calibri"/>
          <w:b/>
          <w:bCs/>
          <w:color w:val="000000"/>
          <w:sz w:val="24"/>
          <w:szCs w:val="24"/>
        </w:rPr>
        <w:t>HODNOCENÍ STA</w:t>
      </w:r>
      <w:r w:rsidR="0024647E" w:rsidRPr="001F08B0">
        <w:rPr>
          <w:rFonts w:ascii="Calibri" w:hAnsi="Calibri" w:cs="Calibri"/>
          <w:b/>
          <w:bCs/>
          <w:color w:val="000000"/>
          <w:spacing w:val="-3"/>
          <w:sz w:val="24"/>
          <w:szCs w:val="24"/>
        </w:rPr>
        <w:t>V</w:t>
      </w:r>
      <w:r w:rsidR="0024647E" w:rsidRPr="001F08B0">
        <w:rPr>
          <w:rFonts w:ascii="Calibri" w:hAnsi="Calibri" w:cs="Calibri"/>
          <w:b/>
          <w:bCs/>
          <w:color w:val="000000"/>
          <w:sz w:val="24"/>
          <w:szCs w:val="24"/>
        </w:rPr>
        <w:t>U VODOHOSPODÁ</w:t>
      </w:r>
      <w:r w:rsidR="0024647E" w:rsidRPr="001F08B0">
        <w:rPr>
          <w:rFonts w:ascii="Calibri" w:hAnsi="Calibri" w:cs="Calibri"/>
          <w:b/>
          <w:bCs/>
          <w:color w:val="000000"/>
          <w:spacing w:val="-4"/>
          <w:sz w:val="24"/>
          <w:szCs w:val="24"/>
        </w:rPr>
        <w:t>Ř</w:t>
      </w:r>
      <w:r w:rsidR="0024647E" w:rsidRPr="001F08B0">
        <w:rPr>
          <w:rFonts w:ascii="Calibri" w:hAnsi="Calibri" w:cs="Calibri"/>
          <w:b/>
          <w:bCs/>
          <w:color w:val="000000"/>
          <w:sz w:val="24"/>
          <w:szCs w:val="24"/>
        </w:rPr>
        <w:t xml:space="preserve">SKÉHO MAJETKU  </w:t>
      </w:r>
    </w:p>
    <w:p w14:paraId="0BAA944A" w14:textId="77777777" w:rsidR="001E3044" w:rsidRPr="001F08B0" w:rsidRDefault="0024647E" w:rsidP="00A27C46">
      <w:pPr>
        <w:tabs>
          <w:tab w:val="left" w:pos="1328"/>
          <w:tab w:val="left" w:pos="1462"/>
        </w:tabs>
        <w:spacing w:line="376" w:lineRule="exact"/>
        <w:ind w:left="896" w:right="460"/>
        <w:rPr>
          <w:rFonts w:ascii="Calibri" w:hAnsi="Calibri" w:cs="Calibri"/>
          <w:color w:val="010302"/>
          <w:sz w:val="24"/>
          <w:szCs w:val="24"/>
        </w:rPr>
      </w:pPr>
      <w:r w:rsidRPr="001F08B0">
        <w:rPr>
          <w:rFonts w:ascii="Calibri" w:hAnsi="Calibri" w:cs="Calibri"/>
          <w:sz w:val="24"/>
          <w:szCs w:val="24"/>
        </w:rPr>
        <w:br w:type="textWrapping" w:clear="all"/>
      </w:r>
      <w:r w:rsidR="00A809B7">
        <w:rPr>
          <w:rFonts w:ascii="Calibri" w:hAnsi="Calibri" w:cs="Calibri"/>
          <w:b/>
          <w:bCs/>
          <w:color w:val="000000"/>
          <w:sz w:val="24"/>
          <w:szCs w:val="24"/>
        </w:rPr>
        <w:t>7</w:t>
      </w:r>
      <w:r w:rsidRPr="001F08B0">
        <w:rPr>
          <w:rFonts w:ascii="Calibri" w:hAnsi="Calibri" w:cs="Calibri"/>
          <w:b/>
          <w:bCs/>
          <w:color w:val="000000"/>
          <w:sz w:val="24"/>
          <w:szCs w:val="24"/>
        </w:rPr>
        <w:t>.</w:t>
      </w:r>
      <w:r w:rsidRPr="001F08B0">
        <w:rPr>
          <w:rFonts w:ascii="Calibri" w:hAnsi="Calibri" w:cs="Calibri"/>
          <w:b/>
          <w:bCs/>
          <w:color w:val="000000"/>
          <w:spacing w:val="-3"/>
          <w:sz w:val="24"/>
          <w:szCs w:val="24"/>
        </w:rPr>
        <w:t>1</w:t>
      </w:r>
      <w:r w:rsidRPr="001F08B0">
        <w:rPr>
          <w:rFonts w:ascii="Calibri" w:hAnsi="Calibri" w:cs="Calibri"/>
          <w:b/>
          <w:bCs/>
          <w:color w:val="000000"/>
          <w:sz w:val="24"/>
          <w:szCs w:val="24"/>
        </w:rPr>
        <w:t xml:space="preserve"> </w:t>
      </w:r>
      <w:r w:rsidRPr="001F08B0">
        <w:rPr>
          <w:rFonts w:ascii="Calibri" w:hAnsi="Calibri" w:cs="Calibri"/>
          <w:b/>
          <w:bCs/>
          <w:color w:val="000000"/>
          <w:sz w:val="24"/>
          <w:szCs w:val="24"/>
        </w:rPr>
        <w:tab/>
      </w:r>
      <w:r w:rsidRPr="001F08B0">
        <w:rPr>
          <w:rFonts w:ascii="Calibri" w:hAnsi="Calibri" w:cs="Calibri"/>
          <w:b/>
          <w:bCs/>
          <w:color w:val="000000"/>
          <w:sz w:val="24"/>
          <w:szCs w:val="24"/>
        </w:rPr>
        <w:tab/>
        <w:t>Krité</w:t>
      </w:r>
      <w:r w:rsidRPr="001F08B0">
        <w:rPr>
          <w:rFonts w:ascii="Calibri" w:hAnsi="Calibri" w:cs="Calibri"/>
          <w:b/>
          <w:bCs/>
          <w:color w:val="000000"/>
          <w:spacing w:val="-3"/>
          <w:sz w:val="24"/>
          <w:szCs w:val="24"/>
        </w:rPr>
        <w:t>r</w:t>
      </w:r>
      <w:r w:rsidRPr="001F08B0">
        <w:rPr>
          <w:rFonts w:ascii="Calibri" w:hAnsi="Calibri" w:cs="Calibri"/>
          <w:b/>
          <w:bCs/>
          <w:color w:val="000000"/>
          <w:sz w:val="24"/>
          <w:szCs w:val="24"/>
        </w:rPr>
        <w:t>i</w:t>
      </w:r>
      <w:r w:rsidRPr="001F08B0">
        <w:rPr>
          <w:rFonts w:ascii="Calibri" w:hAnsi="Calibri" w:cs="Calibri"/>
          <w:b/>
          <w:bCs/>
          <w:color w:val="000000"/>
          <w:spacing w:val="-3"/>
          <w:sz w:val="24"/>
          <w:szCs w:val="24"/>
        </w:rPr>
        <w:t>a</w:t>
      </w:r>
      <w:r w:rsidRPr="001F08B0">
        <w:rPr>
          <w:rFonts w:ascii="Calibri" w:hAnsi="Calibri" w:cs="Calibri"/>
          <w:b/>
          <w:bCs/>
          <w:color w:val="000000"/>
          <w:sz w:val="24"/>
          <w:szCs w:val="24"/>
        </w:rPr>
        <w:t xml:space="preserve"> hodnocení sta</w:t>
      </w:r>
      <w:r w:rsidRPr="001F08B0">
        <w:rPr>
          <w:rFonts w:ascii="Calibri" w:hAnsi="Calibri" w:cs="Calibri"/>
          <w:b/>
          <w:bCs/>
          <w:color w:val="000000"/>
          <w:spacing w:val="-3"/>
          <w:sz w:val="24"/>
          <w:szCs w:val="24"/>
        </w:rPr>
        <w:t>v</w:t>
      </w:r>
      <w:r w:rsidRPr="001F08B0">
        <w:rPr>
          <w:rFonts w:ascii="Calibri" w:hAnsi="Calibri" w:cs="Calibri"/>
          <w:b/>
          <w:bCs/>
          <w:color w:val="000000"/>
          <w:sz w:val="24"/>
          <w:szCs w:val="24"/>
        </w:rPr>
        <w:t xml:space="preserve">u  </w:t>
      </w:r>
    </w:p>
    <w:p w14:paraId="2A078D76" w14:textId="77777777" w:rsidR="001E3044" w:rsidRDefault="0024647E" w:rsidP="00A27C46">
      <w:pPr>
        <w:spacing w:before="114" w:line="230" w:lineRule="exact"/>
        <w:ind w:left="896" w:right="460"/>
        <w:rPr>
          <w:rFonts w:ascii="Calibri" w:hAnsi="Calibri" w:cs="Calibri"/>
          <w:color w:val="000000"/>
          <w:sz w:val="24"/>
          <w:szCs w:val="24"/>
        </w:rPr>
      </w:pPr>
      <w:r w:rsidRPr="001F08B0">
        <w:rPr>
          <w:rFonts w:ascii="Calibri" w:hAnsi="Calibri" w:cs="Calibri"/>
          <w:color w:val="000000"/>
          <w:sz w:val="24"/>
          <w:szCs w:val="24"/>
        </w:rPr>
        <w:t>Pro</w:t>
      </w:r>
      <w:r w:rsidR="008F6E7A">
        <w:rPr>
          <w:rFonts w:ascii="Calibri" w:hAnsi="Calibri" w:cs="Calibri"/>
          <w:color w:val="000000"/>
          <w:sz w:val="24"/>
          <w:szCs w:val="24"/>
        </w:rPr>
        <w:t xml:space="preserve"> vodohospodářský majetek</w:t>
      </w:r>
      <w:r w:rsidRPr="001F08B0">
        <w:rPr>
          <w:rFonts w:ascii="Calibri" w:hAnsi="Calibri" w:cs="Calibri"/>
          <w:color w:val="000000"/>
          <w:spacing w:val="38"/>
          <w:sz w:val="24"/>
          <w:szCs w:val="24"/>
        </w:rPr>
        <w:t xml:space="preserve"> </w:t>
      </w:r>
      <w:r w:rsidRPr="001F08B0">
        <w:rPr>
          <w:rFonts w:ascii="Calibri" w:hAnsi="Calibri" w:cs="Calibri"/>
          <w:color w:val="000000"/>
          <w:sz w:val="24"/>
          <w:szCs w:val="24"/>
        </w:rPr>
        <w:t>byl</w:t>
      </w:r>
      <w:r w:rsidR="0039286D">
        <w:rPr>
          <w:rFonts w:ascii="Calibri" w:hAnsi="Calibri" w:cs="Calibri"/>
          <w:color w:val="000000"/>
          <w:sz w:val="24"/>
          <w:szCs w:val="24"/>
        </w:rPr>
        <w:t xml:space="preserve"> stav stanoven procentem opotřebení, které vychází z podílu stáří dané infrastruktury a teoretické životnosti majetku</w:t>
      </w:r>
      <w:r w:rsidR="00F71AE1">
        <w:rPr>
          <w:rFonts w:ascii="Calibri" w:hAnsi="Calibri" w:cs="Calibri"/>
          <w:color w:val="000000"/>
          <w:sz w:val="24"/>
          <w:szCs w:val="24"/>
        </w:rPr>
        <w:t xml:space="preserve"> dle doporučení Vyhlášky.</w:t>
      </w:r>
      <w:r w:rsidR="00F74D50">
        <w:rPr>
          <w:rFonts w:ascii="Calibri" w:hAnsi="Calibri" w:cs="Calibri"/>
          <w:color w:val="000000"/>
          <w:sz w:val="24"/>
          <w:szCs w:val="24"/>
        </w:rPr>
        <w:t xml:space="preserve"> V případě potřeby je </w:t>
      </w:r>
      <w:r w:rsidR="00867F88">
        <w:rPr>
          <w:rFonts w:ascii="Calibri" w:hAnsi="Calibri" w:cs="Calibri"/>
          <w:color w:val="000000"/>
          <w:sz w:val="24"/>
          <w:szCs w:val="24"/>
        </w:rPr>
        <w:t xml:space="preserve">celkové </w:t>
      </w:r>
      <w:r w:rsidR="00F74D50">
        <w:rPr>
          <w:rFonts w:ascii="Calibri" w:hAnsi="Calibri" w:cs="Calibri"/>
          <w:color w:val="000000"/>
          <w:sz w:val="24"/>
          <w:szCs w:val="24"/>
        </w:rPr>
        <w:t xml:space="preserve">opotřebení </w:t>
      </w:r>
      <w:r w:rsidR="000B422B">
        <w:rPr>
          <w:rFonts w:ascii="Calibri" w:hAnsi="Calibri" w:cs="Calibri"/>
          <w:color w:val="000000"/>
          <w:sz w:val="24"/>
          <w:szCs w:val="24"/>
        </w:rPr>
        <w:t xml:space="preserve">majetku </w:t>
      </w:r>
      <w:r w:rsidR="00F74D50">
        <w:rPr>
          <w:rFonts w:ascii="Calibri" w:hAnsi="Calibri" w:cs="Calibri"/>
          <w:color w:val="000000"/>
          <w:sz w:val="24"/>
          <w:szCs w:val="24"/>
        </w:rPr>
        <w:t>stanoveno váženým průměrem</w:t>
      </w:r>
      <w:r w:rsidR="00867F88">
        <w:rPr>
          <w:rFonts w:ascii="Calibri" w:hAnsi="Calibri" w:cs="Calibri"/>
          <w:color w:val="000000"/>
          <w:sz w:val="24"/>
          <w:szCs w:val="24"/>
        </w:rPr>
        <w:t>.</w:t>
      </w:r>
      <w:r w:rsidR="00F74D50">
        <w:rPr>
          <w:rFonts w:ascii="Calibri" w:hAnsi="Calibri" w:cs="Calibri"/>
          <w:color w:val="000000"/>
          <w:sz w:val="24"/>
          <w:szCs w:val="24"/>
        </w:rPr>
        <w:t xml:space="preserve"> </w:t>
      </w:r>
    </w:p>
    <w:p w14:paraId="70A08589" w14:textId="77777777" w:rsidR="002A6067" w:rsidRDefault="002A6067" w:rsidP="00A27C46">
      <w:pPr>
        <w:spacing w:before="114" w:line="230" w:lineRule="exact"/>
        <w:ind w:left="896" w:right="460"/>
        <w:rPr>
          <w:rFonts w:ascii="Calibri" w:hAnsi="Calibri" w:cs="Calibri"/>
          <w:color w:val="000000"/>
          <w:sz w:val="24"/>
          <w:szCs w:val="24"/>
        </w:rPr>
      </w:pPr>
    </w:p>
    <w:p w14:paraId="39B3952D" w14:textId="77777777" w:rsidR="002A6067" w:rsidRDefault="002A6067" w:rsidP="00A27C46">
      <w:pPr>
        <w:spacing w:before="114" w:line="230" w:lineRule="exact"/>
        <w:ind w:left="896" w:right="460"/>
        <w:rPr>
          <w:rFonts w:ascii="Calibri" w:hAnsi="Calibri" w:cs="Calibri"/>
          <w:color w:val="000000"/>
          <w:sz w:val="24"/>
          <w:szCs w:val="24"/>
        </w:rPr>
      </w:pPr>
    </w:p>
    <w:p w14:paraId="4134486C" w14:textId="2A87E046" w:rsidR="00753F27" w:rsidRDefault="00753F27" w:rsidP="00A27C46">
      <w:pPr>
        <w:spacing w:before="114" w:line="230" w:lineRule="exact"/>
        <w:ind w:left="896" w:right="460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lastRenderedPageBreak/>
        <w:t xml:space="preserve">OPOTŘEBENÍ v % = (rok zpracování PFO – rok realizace </w:t>
      </w:r>
      <w:proofErr w:type="gramStart"/>
      <w:r>
        <w:rPr>
          <w:rFonts w:ascii="Calibri" w:hAnsi="Calibri" w:cs="Calibri"/>
          <w:color w:val="000000"/>
          <w:sz w:val="24"/>
          <w:szCs w:val="24"/>
        </w:rPr>
        <w:t>VHI)/</w:t>
      </w:r>
      <w:proofErr w:type="gramEnd"/>
      <w:r>
        <w:rPr>
          <w:rFonts w:ascii="Calibri" w:hAnsi="Calibri" w:cs="Calibri"/>
          <w:color w:val="000000"/>
          <w:sz w:val="24"/>
          <w:szCs w:val="24"/>
        </w:rPr>
        <w:t>teoretická životnost x 100</w:t>
      </w:r>
      <w:r w:rsidR="0025103A">
        <w:rPr>
          <w:rFonts w:ascii="Calibri" w:hAnsi="Calibri" w:cs="Calibri"/>
          <w:color w:val="000000"/>
          <w:sz w:val="24"/>
          <w:szCs w:val="24"/>
        </w:rPr>
        <w:t>)</w:t>
      </w:r>
    </w:p>
    <w:p w14:paraId="02CFD514" w14:textId="77777777" w:rsidR="00993867" w:rsidRDefault="00993867" w:rsidP="00A27C46">
      <w:pPr>
        <w:spacing w:before="114" w:line="230" w:lineRule="exact"/>
        <w:ind w:left="896" w:right="460"/>
        <w:rPr>
          <w:rFonts w:ascii="Calibri" w:hAnsi="Calibri" w:cs="Calibri"/>
          <w:color w:val="000000"/>
          <w:sz w:val="24"/>
          <w:szCs w:val="24"/>
        </w:rPr>
      </w:pPr>
    </w:p>
    <w:p w14:paraId="56813D22" w14:textId="77777777" w:rsidR="00993867" w:rsidRDefault="00993867" w:rsidP="00A27C46">
      <w:pPr>
        <w:spacing w:before="114" w:line="230" w:lineRule="exact"/>
        <w:ind w:left="896" w:right="460"/>
        <w:rPr>
          <w:rFonts w:ascii="Calibri" w:hAnsi="Calibri" w:cs="Calibri"/>
          <w:color w:val="000000"/>
          <w:sz w:val="24"/>
          <w:szCs w:val="24"/>
        </w:rPr>
      </w:pPr>
    </w:p>
    <w:p w14:paraId="75F256D8" w14:textId="77777777" w:rsidR="00993867" w:rsidRDefault="00993867" w:rsidP="00A27C46">
      <w:pPr>
        <w:spacing w:before="114" w:line="230" w:lineRule="exact"/>
        <w:ind w:left="896" w:right="460"/>
        <w:rPr>
          <w:rFonts w:ascii="Calibri" w:hAnsi="Calibri" w:cs="Calibri"/>
          <w:color w:val="000000"/>
          <w:sz w:val="24"/>
          <w:szCs w:val="24"/>
        </w:rPr>
      </w:pPr>
    </w:p>
    <w:p w14:paraId="28FF95FB" w14:textId="77777777" w:rsidR="0019139D" w:rsidRDefault="0019139D" w:rsidP="00A27C46">
      <w:pPr>
        <w:ind w:right="460"/>
        <w:rPr>
          <w:rFonts w:ascii="Calibri" w:hAnsi="Calibri" w:cs="Calibri"/>
          <w:color w:val="000000"/>
          <w:sz w:val="24"/>
          <w:szCs w:val="24"/>
        </w:rPr>
      </w:pPr>
    </w:p>
    <w:p w14:paraId="00551DE7" w14:textId="3DC3AE74" w:rsidR="00821781" w:rsidRDefault="0024647E" w:rsidP="00A27C46">
      <w:pPr>
        <w:ind w:left="176" w:right="460" w:firstLine="720"/>
        <w:rPr>
          <w:rFonts w:ascii="Calibri" w:hAnsi="Calibri" w:cs="Calibri"/>
          <w:b/>
          <w:bCs/>
          <w:color w:val="000000"/>
          <w:sz w:val="24"/>
          <w:szCs w:val="24"/>
        </w:rPr>
      </w:pPr>
      <w:r w:rsidRPr="001F08B0">
        <w:rPr>
          <w:rFonts w:ascii="Calibri" w:hAnsi="Calibri" w:cs="Calibri"/>
          <w:noProof/>
          <w:sz w:val="24"/>
          <w:szCs w:val="24"/>
          <w:lang w:eastAsia="cs-CZ"/>
        </w:rPr>
        <mc:AlternateContent>
          <mc:Choice Requires="wps">
            <w:drawing>
              <wp:anchor distT="0" distB="0" distL="114300" distR="114300" simplePos="0" relativeHeight="251113472" behindDoc="0" locked="0" layoutInCell="1" allowOverlap="1" wp14:anchorId="48FAC082" wp14:editId="56B8191C">
                <wp:simplePos x="0" y="0"/>
                <wp:positionH relativeFrom="page">
                  <wp:posOffset>6655307</wp:posOffset>
                </wp:positionH>
                <wp:positionV relativeFrom="paragraph">
                  <wp:posOffset>-175515</wp:posOffset>
                </wp:positionV>
                <wp:extent cx="6097" cy="6097"/>
                <wp:effectExtent l="0" t="0" r="0" b="0"/>
                <wp:wrapNone/>
                <wp:docPr id="942" name="Freeform 9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7" cy="6097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7" h="6097">
                              <a:moveTo>
                                <a:pt x="0" y="6097"/>
                              </a:moveTo>
                              <a:lnTo>
                                <a:pt x="6097" y="6097"/>
                              </a:lnTo>
                              <a:lnTo>
                                <a:pt x="6097" y="0"/>
                              </a:lnTo>
                              <a:lnTo>
                                <a:pt x="0" y="0"/>
                              </a:lnTo>
                              <a:lnTo>
                                <a:pt x="0" y="609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C564722" id="Freeform 942" o:spid="_x0000_s1026" style="position:absolute;margin-left:524.05pt;margin-top:-13.8pt;width:.5pt;height:.5pt;z-index:25111347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7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9saQgIAAG4FAAAOAAAAZHJzL2Uyb0RvYy54bWysVE2P0zAQvSPxHyzfadJK7ELVdg+slgsC&#10;xC4/wHXGTSTHtmxv0/57xuPY7bJISIgckok98+a954/N3WnU7Ag+DNZs+XLRcgZG2m4why3/+fTw&#10;7gNnIQrTCW0NbPkZAr/bvX2zmdwaVra3ugPPEMSE9eS2vI/RrZsmyB5GERbWgcFJZf0oIv76Q9N5&#10;MSH6qJtV2940k/Wd81ZCCDh6nyf5jvCVAhm/KRUgMr3lyC3S29N7n97NbiPWBy9cP8iZhvgHFqMY&#10;DDatUPciCvbsh1dQ4yC9DVbFhbRjY5UaJJAGVLNsf1Pz2AsHpAXNCa7aFP4frPx6fHTfPdowubAO&#10;GCYVJ+XH9EV+7ERmnatZcIpM4uBN+/GWM4kTFCFCcymUzyF+Bksg4vglxOxzVyLRl0ieTAk9rlZa&#10;J03rFDnDdfKc4Trt8zo5EVNdYpZCNhUW/RykmdEe4clSTryQv+J4SdDmOjELeqmnZJSvI8iaSfsH&#10;ZZfp8s1puN+KbX/JuWJXIKS2AbKpSSu5W/Uj3LXDweqhexi0TqqDP+w/ac+OIm15emhnCu16kUeX&#10;eTSjz/nU4AWQNsng5eq2bQnA2NQiF2mD+ZcdQ1E8a0gEtPkBig0d7pEVFdJhhspJSAkmLvNULzrI&#10;pN4nUmmdUVytoD8CTMgK+1fsGSBdFK+xM8ycn0qB7oJanBXVNplBIZaLawV1tibW4nEw1v9JmUZV&#10;c+ecX0zK1iSX9rY703Ej9/BQk8L5Akq3xvU/lV+uyd0vAAAA//8DAFBLAwQUAAYACAAAACEAUfrm&#10;eeEAAAANAQAADwAAAGRycy9kb3ducmV2LnhtbEyPUUvDMBSF3wX/Q7iCb1uyMePWNR1jIoII4hTZ&#10;Y9rEtqy5KU3Wdv/e2yd9POd+nHtOuhtdw3rbhdqjgsVcALNYeFNjqeDr83m2BhaiRqMbj1bB1QbY&#10;Zbc3qU6MH/DD9sdYMgrBkGgFVYxtwnkoKut0mPvWIt1+fOd0JNmV3HR6oHDX8KUQkjtdI32odGsP&#10;lS3Ox4tTcHjpn4bXh32bXzfv8lsHf34TJ6Xu78b9Fli0Y/yDYapP1SGjTrm/oAmsIS1W6wWxCmbL&#10;RwlsQsRqQ1Y+WVICz1L+f0X2CwAA//8DAFBLAQItABQABgAIAAAAIQC2gziS/gAAAOEBAAATAAAA&#10;AAAAAAAAAAAAAAAAAABbQ29udGVudF9UeXBlc10ueG1sUEsBAi0AFAAGAAgAAAAhADj9If/WAAAA&#10;lAEAAAsAAAAAAAAAAAAAAAAALwEAAF9yZWxzLy5yZWxzUEsBAi0AFAAGAAgAAAAhAN0P2xpCAgAA&#10;bgUAAA4AAAAAAAAAAAAAAAAALgIAAGRycy9lMm9Eb2MueG1sUEsBAi0AFAAGAAgAAAAhAFH65nnh&#10;AAAADQEAAA8AAAAAAAAAAAAAAAAAnAQAAGRycy9kb3ducmV2LnhtbFBLBQYAAAAABAAEAPMAAACq&#10;BQAAAAA=&#10;" path="m,6097r6097,l6097,,,,,6097xe" fillcolor="black" stroked="f" strokeweight="1pt">
                <v:path arrowok="t"/>
                <w10:wrap anchorx="page"/>
              </v:shape>
            </w:pict>
          </mc:Fallback>
        </mc:AlternateContent>
      </w:r>
      <w:r w:rsidRPr="001F08B0">
        <w:rPr>
          <w:rFonts w:ascii="Calibri" w:hAnsi="Calibri" w:cs="Calibri"/>
          <w:noProof/>
          <w:sz w:val="24"/>
          <w:szCs w:val="24"/>
          <w:lang w:eastAsia="cs-CZ"/>
        </w:rPr>
        <mc:AlternateContent>
          <mc:Choice Requires="wps">
            <w:drawing>
              <wp:anchor distT="0" distB="0" distL="114300" distR="114300" simplePos="0" relativeHeight="251111424" behindDoc="0" locked="0" layoutInCell="1" allowOverlap="1" wp14:anchorId="6FA837DD" wp14:editId="2373FA52">
                <wp:simplePos x="0" y="0"/>
                <wp:positionH relativeFrom="page">
                  <wp:posOffset>6655307</wp:posOffset>
                </wp:positionH>
                <wp:positionV relativeFrom="paragraph">
                  <wp:posOffset>-175515</wp:posOffset>
                </wp:positionV>
                <wp:extent cx="6097" cy="6097"/>
                <wp:effectExtent l="0" t="0" r="0" b="0"/>
                <wp:wrapNone/>
                <wp:docPr id="943" name="Freeform 9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7" cy="6097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7" h="6097">
                              <a:moveTo>
                                <a:pt x="0" y="6097"/>
                              </a:moveTo>
                              <a:lnTo>
                                <a:pt x="6097" y="6097"/>
                              </a:lnTo>
                              <a:lnTo>
                                <a:pt x="6097" y="0"/>
                              </a:lnTo>
                              <a:lnTo>
                                <a:pt x="0" y="0"/>
                              </a:lnTo>
                              <a:lnTo>
                                <a:pt x="0" y="609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8B7A2B0" id="Freeform 943" o:spid="_x0000_s1026" style="position:absolute;margin-left:524.05pt;margin-top:-13.8pt;width:.5pt;height:.5pt;z-index:25111142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7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9saQgIAAG4FAAAOAAAAZHJzL2Uyb0RvYy54bWysVE2P0zAQvSPxHyzfadJK7ELVdg+slgsC&#10;xC4/wHXGTSTHtmxv0/57xuPY7bJISIgckok98+a954/N3WnU7Ag+DNZs+XLRcgZG2m4why3/+fTw&#10;7gNnIQrTCW0NbPkZAr/bvX2zmdwaVra3ugPPEMSE9eS2vI/RrZsmyB5GERbWgcFJZf0oIv76Q9N5&#10;MSH6qJtV2940k/Wd81ZCCDh6nyf5jvCVAhm/KRUgMr3lyC3S29N7n97NbiPWBy9cP8iZhvgHFqMY&#10;DDatUPciCvbsh1dQ4yC9DVbFhbRjY5UaJJAGVLNsf1Pz2AsHpAXNCa7aFP4frPx6fHTfPdowubAO&#10;GCYVJ+XH9EV+7ERmnatZcIpM4uBN+/GWM4kTFCFCcymUzyF+Bksg4vglxOxzVyLRl0ieTAk9rlZa&#10;J03rFDnDdfKc4Trt8zo5EVNdYpZCNhUW/RykmdEe4clSTryQv+J4SdDmOjELeqmnZJSvI8iaSfsH&#10;ZZfp8s1puN+KbX/JuWJXIKS2AbKpSSu5W/Uj3LXDweqhexi0TqqDP+w/ac+OIm15emhnCu16kUeX&#10;eTSjz/nU4AWQNsng5eq2bQnA2NQiF2mD+ZcdQ1E8a0gEtPkBig0d7pEVFdJhhspJSAkmLvNULzrI&#10;pN4nUmmdUVytoD8CTMgK+1fsGSBdFK+xM8ycn0qB7oJanBXVNplBIZaLawV1tibW4nEw1v9JmUZV&#10;c+ecX0zK1iSX9rY703Ej9/BQk8L5Akq3xvU/lV+uyd0vAAAA//8DAFBLAwQUAAYACAAAACEAUfrm&#10;eeEAAAANAQAADwAAAGRycy9kb3ducmV2LnhtbEyPUUvDMBSF3wX/Q7iCb1uyMePWNR1jIoII4hTZ&#10;Y9rEtqy5KU3Wdv/e2yd9POd+nHtOuhtdw3rbhdqjgsVcALNYeFNjqeDr83m2BhaiRqMbj1bB1QbY&#10;Zbc3qU6MH/DD9sdYMgrBkGgFVYxtwnkoKut0mPvWIt1+fOd0JNmV3HR6oHDX8KUQkjtdI32odGsP&#10;lS3Ox4tTcHjpn4bXh32bXzfv8lsHf34TJ6Xu78b9Fli0Y/yDYapP1SGjTrm/oAmsIS1W6wWxCmbL&#10;RwlsQsRqQ1Y+WVICz1L+f0X2CwAA//8DAFBLAQItABQABgAIAAAAIQC2gziS/gAAAOEBAAATAAAA&#10;AAAAAAAAAAAAAAAAAABbQ29udGVudF9UeXBlc10ueG1sUEsBAi0AFAAGAAgAAAAhADj9If/WAAAA&#10;lAEAAAsAAAAAAAAAAAAAAAAALwEAAF9yZWxzLy5yZWxzUEsBAi0AFAAGAAgAAAAhAN0P2xpCAgAA&#10;bgUAAA4AAAAAAAAAAAAAAAAALgIAAGRycy9lMm9Eb2MueG1sUEsBAi0AFAAGAAgAAAAhAFH65nnh&#10;AAAADQEAAA8AAAAAAAAAAAAAAAAAnAQAAGRycy9kb3ducmV2LnhtbFBLBQYAAAAABAAEAPMAAACq&#10;BQAAAAA=&#10;" path="m,6097r6097,l6097,,,,,6097xe" fillcolor="black" stroked="f" strokeweight="1pt">
                <v:path arrowok="t"/>
                <w10:wrap anchorx="page"/>
              </v:shape>
            </w:pict>
          </mc:Fallback>
        </mc:AlternateContent>
      </w:r>
      <w:r w:rsidRPr="001F08B0">
        <w:rPr>
          <w:rFonts w:ascii="Calibri" w:hAnsi="Calibri" w:cs="Calibri"/>
          <w:noProof/>
          <w:sz w:val="24"/>
          <w:szCs w:val="24"/>
          <w:lang w:eastAsia="cs-CZ"/>
        </w:rPr>
        <mc:AlternateContent>
          <mc:Choice Requires="wps">
            <w:drawing>
              <wp:anchor distT="0" distB="0" distL="114300" distR="114300" simplePos="0" relativeHeight="251131904" behindDoc="0" locked="0" layoutInCell="1" allowOverlap="1" wp14:anchorId="3356D7F5" wp14:editId="25A7A660">
                <wp:simplePos x="0" y="0"/>
                <wp:positionH relativeFrom="page">
                  <wp:posOffset>6655307</wp:posOffset>
                </wp:positionH>
                <wp:positionV relativeFrom="paragraph">
                  <wp:posOffset>28702</wp:posOffset>
                </wp:positionV>
                <wp:extent cx="6097" cy="6096"/>
                <wp:effectExtent l="0" t="0" r="0" b="0"/>
                <wp:wrapNone/>
                <wp:docPr id="944" name="Freeform 9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7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7" h="6096">
                              <a:moveTo>
                                <a:pt x="0" y="6096"/>
                              </a:moveTo>
                              <a:lnTo>
                                <a:pt x="6097" y="6096"/>
                              </a:lnTo>
                              <a:lnTo>
                                <a:pt x="6097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46FC81D" id="Freeform 944" o:spid="_x0000_s1026" style="position:absolute;margin-left:524.05pt;margin-top:2.25pt;width:.5pt;height:.5pt;z-index:25113190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7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1yCRQgIAAG4FAAAOAAAAZHJzL2Uyb0RvYy54bWysVMGO2yAQvVfqPyDuXTuRmm2jJHvoanup&#10;2qq7/QCCxzESBgRsnPx9h8GQbLdSpao52BOYefPeY8zm7jRqdgQflDVbvrhpOQMjbafMYct/Pj28&#10;+8BZiMJ0QlsDW36GwO92b99sJreGpR2s7sAzBDFhPbktH2J066YJcoBRhBvrwOBmb/0oIv71h6bz&#10;YkL0UTfLtl01k/Wd81ZCCLh6nzf5jvD7HmT81vcBItNbjtwiPT099+nZ7DZiffDCDUrONMQ/sBiF&#10;Mti0Qt2LKNizV6+gRiW9DbaPN9KOje17JYE0oJpF+5uax0E4IC1oTnDVpvD/YOXX46P77tGGyYV1&#10;wDCpOPV+TG/kx05k1rmaBafIJC6u2o+3nEncwGiVjGwuhfI5xM9gCUQcv4SYfe5KJIYSyZMpocfT&#10;Suek6ZwiZ3hOnjM8p30+JydiqkvMUsimwmKYSaSd0R7hyVJOvJC/4nhJ0OY6MQt6qadklLcjyJpJ&#10;84Oyy3Z55zSct2LbX3Ku2BUIqW2AbGrSSu5W/Qh37XCwWnUPSuukOvjD/pP27CjSyNOPJlNoN4i8&#10;usirGX3OpwYvgLRJBi+Wt21LAMamFrlIG8y/TAxF8awhEdDmB/RMdTgjSyqkjxkqJyElmLjIW4Po&#10;IJN6n0jNY1QriBUBJuQe+1fsGSBdFK+xM8s5P5UC3QW1OCuqbTKDQiwX1wrqbE2sxaMy1v9JmUZV&#10;c+ecX0zK1iSX9rY70+dG7uFHTQrnCyjdGtf/qfxyTe5+AQAA//8DAFBLAwQUAAYACAAAACEAG7pM&#10;1eAAAAAJAQAADwAAAGRycy9kb3ducmV2LnhtbEyPwUrDQBCG74LvsIzgReymkpQmZlNEKYJ4sRZK&#10;b5vsmo3dnQ3ZTRPf3ulJj//Mxz/flJvZWXbWQ+g8ClguEmAaG686bAXsP7f3a2AhSlTSetQCfnSA&#10;TXV9VcpC+Qk/9HkXW0YlGAopwMTYF5yHxmgnw8L3Gmn35QcnI8Wh5WqQE5U7yx+SZMWd7JAuGNnr&#10;Z6Ob0250Ao72+/Vum08v+/H0dljlph7tey3E7c389Ags6jn+wXDRJ3WoyKn2I6rALOUkXS+JFZBm&#10;wC5AkuY0qAVkGfCq5P8/qH4BAAD//wMAUEsBAi0AFAAGAAgAAAAhALaDOJL+AAAA4QEAABMAAAAA&#10;AAAAAAAAAAAAAAAAAFtDb250ZW50X1R5cGVzXS54bWxQSwECLQAUAAYACAAAACEAOP0h/9YAAACU&#10;AQAACwAAAAAAAAAAAAAAAAAvAQAAX3JlbHMvLnJlbHNQSwECLQAUAAYACAAAACEAodcgkUICAABu&#10;BQAADgAAAAAAAAAAAAAAAAAuAgAAZHJzL2Uyb0RvYy54bWxQSwECLQAUAAYACAAAACEAG7pM1eAA&#10;AAAJAQAADwAAAAAAAAAAAAAAAACcBAAAZHJzL2Rvd25yZXYueG1sUEsFBgAAAAAEAAQA8wAAAKkF&#10;AAAAAA==&#10;" path="m,6096r6097,l6097,,,,,6096xe" fillcolor="black" stroked="f" strokeweight="1pt">
                <v:path arrowok="t"/>
                <w10:wrap anchorx="page"/>
              </v:shape>
            </w:pict>
          </mc:Fallback>
        </mc:AlternateContent>
      </w:r>
      <w:r w:rsidRPr="001F08B0">
        <w:rPr>
          <w:rFonts w:ascii="Calibri" w:hAnsi="Calibri" w:cs="Calibri"/>
          <w:noProof/>
          <w:sz w:val="24"/>
          <w:szCs w:val="24"/>
          <w:lang w:eastAsia="cs-CZ"/>
        </w:rPr>
        <mc:AlternateContent>
          <mc:Choice Requires="wps">
            <w:drawing>
              <wp:anchor distT="0" distB="0" distL="114300" distR="114300" simplePos="0" relativeHeight="251149312" behindDoc="0" locked="0" layoutInCell="1" allowOverlap="1" wp14:anchorId="2BA67895" wp14:editId="2C6CBF73">
                <wp:simplePos x="0" y="0"/>
                <wp:positionH relativeFrom="page">
                  <wp:posOffset>6655307</wp:posOffset>
                </wp:positionH>
                <wp:positionV relativeFrom="paragraph">
                  <wp:posOffset>56133</wp:posOffset>
                </wp:positionV>
                <wp:extent cx="6097" cy="6096"/>
                <wp:effectExtent l="0" t="0" r="0" b="0"/>
                <wp:wrapNone/>
                <wp:docPr id="945" name="Freeform 9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7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7" h="6096">
                              <a:moveTo>
                                <a:pt x="0" y="6096"/>
                              </a:moveTo>
                              <a:lnTo>
                                <a:pt x="6097" y="6096"/>
                              </a:lnTo>
                              <a:lnTo>
                                <a:pt x="6097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C77C661" id="Freeform 945" o:spid="_x0000_s1026" style="position:absolute;margin-left:524.05pt;margin-top:4.4pt;width:.5pt;height:.5pt;z-index:2511493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7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1yCRQgIAAG4FAAAOAAAAZHJzL2Uyb0RvYy54bWysVMGO2yAQvVfqPyDuXTuRmm2jJHvoanup&#10;2qq7/QCCxzESBgRsnPx9h8GQbLdSpao52BOYefPeY8zm7jRqdgQflDVbvrhpOQMjbafMYct/Pj28&#10;+8BZiMJ0QlsDW36GwO92b99sJreGpR2s7sAzBDFhPbktH2J066YJcoBRhBvrwOBmb/0oIv71h6bz&#10;YkL0UTfLtl01k/Wd81ZCCLh6nzf5jvD7HmT81vcBItNbjtwiPT099+nZ7DZiffDCDUrONMQ/sBiF&#10;Mti0Qt2LKNizV6+gRiW9DbaPN9KOje17JYE0oJpF+5uax0E4IC1oTnDVpvD/YOXX46P77tGGyYV1&#10;wDCpOPV+TG/kx05k1rmaBafIJC6u2o+3nEncwGiVjGwuhfI5xM9gCUQcv4SYfe5KJIYSyZMpocfT&#10;Suek6ZwiZ3hOnjM8p30+JydiqkvMUsimwmKYSaSd0R7hyVJOvJC/4nhJ0OY6MQt6qadklLcjyJpJ&#10;84Oyy3Z55zSct2LbX3Ku2BUIqW2AbGrSSu5W/Qh37XCwWnUPSuukOvjD/pP27CjSyNOPJlNoN4i8&#10;usirGX3OpwYvgLRJBi+Wt21LAMamFrlIG8y/TAxF8awhEdDmB/RMdTgjSyqkjxkqJyElmLjIW4Po&#10;IJN6n0jNY1QriBUBJuQe+1fsGSBdFK+xM8s5P5UC3QW1OCuqbTKDQiwX1wrqbE2sxaMy1v9JmUZV&#10;c+ecX0zK1iSX9rY70+dG7uFHTQrnCyjdGtf/qfxyTe5+AQAA//8DAFBLAwQUAAYACAAAACEAItEk&#10;Xt8AAAAJAQAADwAAAGRycy9kb3ducmV2LnhtbEyPUUvDMBSF3wX/Q7iCL+KSyRht13SIMgTxxTmQ&#10;vaVNbOqSm9Kka/333j3p4zn349xzyu3sHTubIXYBJSwXApjBJugOWwmHj919BiwmhVq5gEbCj4mw&#10;ra6vSlXoMOG7Oe9TyygEY6Ek2JT6gvPYWONVXITeIN2+wuBVIjm0XA9qonDv+IMQa+5Vh/TBqt48&#10;WdOc9qOXcHTfL3e7fHo+jKfXz3Vu69G91VLe3syPG2DJzOkPhkt9qg4VdarDiDoyR1qssiWxEjKa&#10;cAHEKiejlpBnwKuS/19Q/QIAAP//AwBQSwECLQAUAAYACAAAACEAtoM4kv4AAADhAQAAEwAAAAAA&#10;AAAAAAAAAAAAAAAAW0NvbnRlbnRfVHlwZXNdLnhtbFBLAQItABQABgAIAAAAIQA4/SH/1gAAAJQB&#10;AAALAAAAAAAAAAAAAAAAAC8BAABfcmVscy8ucmVsc1BLAQItABQABgAIAAAAIQCh1yCRQgIAAG4F&#10;AAAOAAAAAAAAAAAAAAAAAC4CAABkcnMvZTJvRG9jLnhtbFBLAQItABQABgAIAAAAIQAi0SRe3wAA&#10;AAkBAAAPAAAAAAAAAAAAAAAAAJwEAABkcnMvZG93bnJldi54bWxQSwUGAAAAAAQABADzAAAAqAUA&#10;AAAA&#10;" path="m,6096r6097,l6097,,,,,6096xe" fillcolor="black" stroked="f" strokeweight="1pt">
                <v:path arrowok="t"/>
                <w10:wrap anchorx="page"/>
              </v:shape>
            </w:pict>
          </mc:Fallback>
        </mc:AlternateContent>
      </w:r>
      <w:r w:rsidR="00A809B7">
        <w:rPr>
          <w:rFonts w:ascii="Calibri" w:hAnsi="Calibri" w:cs="Calibri"/>
          <w:b/>
          <w:bCs/>
          <w:color w:val="000000"/>
          <w:sz w:val="24"/>
          <w:szCs w:val="24"/>
        </w:rPr>
        <w:t>7</w:t>
      </w:r>
      <w:r w:rsidR="008F6E7A" w:rsidRPr="001F08B0">
        <w:rPr>
          <w:rFonts w:ascii="Calibri" w:hAnsi="Calibri" w:cs="Calibri"/>
          <w:b/>
          <w:bCs/>
          <w:color w:val="000000"/>
          <w:sz w:val="24"/>
          <w:szCs w:val="24"/>
        </w:rPr>
        <w:t xml:space="preserve">.2. </w:t>
      </w:r>
      <w:r w:rsidR="008F6E7A" w:rsidRPr="001F08B0">
        <w:rPr>
          <w:rFonts w:ascii="Calibri" w:hAnsi="Calibri" w:cs="Calibri"/>
          <w:b/>
          <w:bCs/>
          <w:color w:val="000000"/>
          <w:sz w:val="24"/>
          <w:szCs w:val="24"/>
        </w:rPr>
        <w:tab/>
      </w:r>
      <w:r w:rsidR="00A03E77">
        <w:rPr>
          <w:rFonts w:ascii="Calibri" w:hAnsi="Calibri" w:cs="Calibri"/>
          <w:b/>
          <w:bCs/>
          <w:color w:val="000000"/>
          <w:sz w:val="24"/>
          <w:szCs w:val="24"/>
        </w:rPr>
        <w:t>Vyhodnocení stavu</w:t>
      </w:r>
      <w:r w:rsidR="008F6E7A" w:rsidRPr="001F08B0">
        <w:rPr>
          <w:rFonts w:ascii="Calibri" w:hAnsi="Calibri" w:cs="Calibri"/>
          <w:b/>
          <w:bCs/>
          <w:color w:val="000000"/>
          <w:sz w:val="24"/>
          <w:szCs w:val="24"/>
        </w:rPr>
        <w:t xml:space="preserve"> vodovod</w:t>
      </w:r>
      <w:r w:rsidR="00D566D2">
        <w:rPr>
          <w:rFonts w:ascii="Calibri" w:hAnsi="Calibri" w:cs="Calibri"/>
          <w:b/>
          <w:bCs/>
          <w:color w:val="000000"/>
          <w:sz w:val="24"/>
          <w:szCs w:val="24"/>
        </w:rPr>
        <w:t>u</w:t>
      </w:r>
    </w:p>
    <w:p w14:paraId="37FAF270" w14:textId="313377D9" w:rsidR="009646DF" w:rsidRPr="001C719A" w:rsidRDefault="001C719A" w:rsidP="009646DF">
      <w:pPr>
        <w:tabs>
          <w:tab w:val="left" w:pos="1615"/>
        </w:tabs>
        <w:spacing w:before="140" w:line="222" w:lineRule="exact"/>
        <w:ind w:left="896" w:right="460"/>
        <w:rPr>
          <w:rFonts w:ascii="Calibri" w:hAnsi="Calibri" w:cs="Calibri"/>
          <w:b/>
          <w:bCs/>
          <w:color w:val="000000"/>
        </w:rPr>
      </w:pPr>
      <w:r w:rsidRPr="001C719A">
        <w:rPr>
          <w:rFonts w:ascii="Calibri" w:hAnsi="Calibri" w:cs="Calibri"/>
          <w:b/>
          <w:bCs/>
          <w:color w:val="000000"/>
        </w:rPr>
        <w:t>7.2.1</w:t>
      </w:r>
      <w:r>
        <w:rPr>
          <w:rFonts w:ascii="Calibri" w:hAnsi="Calibri" w:cs="Calibri"/>
          <w:b/>
          <w:bCs/>
          <w:color w:val="000000"/>
        </w:rPr>
        <w:t>.</w:t>
      </w:r>
      <w:r w:rsidRPr="001C719A">
        <w:rPr>
          <w:rFonts w:ascii="Calibri" w:hAnsi="Calibri" w:cs="Calibri"/>
          <w:b/>
          <w:bCs/>
          <w:color w:val="000000"/>
        </w:rPr>
        <w:tab/>
        <w:t>Stáří vodovodní sítě</w:t>
      </w:r>
    </w:p>
    <w:tbl>
      <w:tblPr>
        <w:tblW w:w="4145" w:type="dxa"/>
        <w:tblInd w:w="9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87"/>
        <w:gridCol w:w="1429"/>
        <w:gridCol w:w="1429"/>
      </w:tblGrid>
      <w:tr w:rsidR="00821781" w:rsidRPr="00C96B83" w14:paraId="3F30C94D" w14:textId="77777777" w:rsidTr="00821781">
        <w:trPr>
          <w:trHeight w:val="278"/>
        </w:trPr>
        <w:tc>
          <w:tcPr>
            <w:tcW w:w="1287" w:type="dxa"/>
            <w:shd w:val="clear" w:color="000000" w:fill="F0F0F0"/>
            <w:noWrap/>
            <w:vAlign w:val="bottom"/>
            <w:hideMark/>
          </w:tcPr>
          <w:p w14:paraId="312962A8" w14:textId="77777777" w:rsidR="00821781" w:rsidRPr="001C719A" w:rsidRDefault="00821781" w:rsidP="009646DF">
            <w:pPr>
              <w:widowControl/>
              <w:tabs>
                <w:tab w:val="left" w:pos="0"/>
              </w:tabs>
              <w:ind w:right="-102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</w:pPr>
          </w:p>
          <w:p w14:paraId="1BBA89B8" w14:textId="4B266CDD" w:rsidR="00821781" w:rsidRPr="001C719A" w:rsidRDefault="00821781" w:rsidP="009646DF">
            <w:pPr>
              <w:widowControl/>
              <w:ind w:right="-102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</w:pPr>
            <w:r w:rsidRPr="001C719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  <w:t>Rok</w:t>
            </w:r>
            <w:r w:rsidR="001C719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  <w:t xml:space="preserve"> výstavby</w:t>
            </w:r>
          </w:p>
        </w:tc>
        <w:tc>
          <w:tcPr>
            <w:tcW w:w="1429" w:type="dxa"/>
            <w:shd w:val="clear" w:color="000000" w:fill="F0F0F0"/>
            <w:vAlign w:val="bottom"/>
          </w:tcPr>
          <w:p w14:paraId="5642F119" w14:textId="77777777" w:rsidR="009646DF" w:rsidRDefault="00821781" w:rsidP="009646DF">
            <w:pPr>
              <w:widowControl/>
              <w:tabs>
                <w:tab w:val="left" w:pos="1383"/>
              </w:tabs>
              <w:ind w:left="-176" w:right="-92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</w:pPr>
            <w:r w:rsidRPr="001C719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  <w:t>Délka potrubí</w:t>
            </w:r>
          </w:p>
          <w:p w14:paraId="3D0BD364" w14:textId="15ED9391" w:rsidR="00821781" w:rsidRPr="001C719A" w:rsidRDefault="00821781" w:rsidP="009646DF">
            <w:pPr>
              <w:widowControl/>
              <w:tabs>
                <w:tab w:val="left" w:pos="1383"/>
              </w:tabs>
              <w:ind w:left="-176" w:right="-92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</w:pPr>
            <w:r w:rsidRPr="001C719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  <w:t>[km]</w:t>
            </w:r>
          </w:p>
        </w:tc>
        <w:tc>
          <w:tcPr>
            <w:tcW w:w="1429" w:type="dxa"/>
            <w:shd w:val="clear" w:color="000000" w:fill="F0F0F0"/>
            <w:vAlign w:val="bottom"/>
          </w:tcPr>
          <w:p w14:paraId="5E4224A5" w14:textId="7461E16B" w:rsidR="00821781" w:rsidRPr="001C719A" w:rsidRDefault="00821781" w:rsidP="009646DF">
            <w:pPr>
              <w:widowControl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</w:pPr>
            <w:r w:rsidRPr="001C719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  <w:t xml:space="preserve">% </w:t>
            </w:r>
            <w:r w:rsidR="001C719A" w:rsidRPr="001C719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  <w:t>po</w:t>
            </w:r>
            <w:r w:rsidRPr="001C719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  <w:t>díl</w:t>
            </w:r>
            <w:r w:rsidR="001C719A" w:rsidRPr="001C719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  <w:t xml:space="preserve"> z celkové délky sítě</w:t>
            </w:r>
          </w:p>
        </w:tc>
      </w:tr>
      <w:tr w:rsidR="00821781" w:rsidRPr="00C96B83" w14:paraId="774A7AA8" w14:textId="77777777" w:rsidTr="009646DF">
        <w:trPr>
          <w:trHeight w:val="278"/>
        </w:trPr>
        <w:tc>
          <w:tcPr>
            <w:tcW w:w="1287" w:type="dxa"/>
            <w:shd w:val="clear" w:color="000000" w:fill="E8E8E8"/>
            <w:noWrap/>
            <w:vAlign w:val="bottom"/>
          </w:tcPr>
          <w:p w14:paraId="3B90FE4C" w14:textId="60186573" w:rsidR="00821781" w:rsidRPr="0046686E" w:rsidRDefault="00E11836" w:rsidP="009646DF">
            <w:pPr>
              <w:widowControl/>
              <w:tabs>
                <w:tab w:val="left" w:pos="0"/>
              </w:tabs>
              <w:ind w:right="-102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  <w:t>2001</w:t>
            </w:r>
          </w:p>
        </w:tc>
        <w:tc>
          <w:tcPr>
            <w:tcW w:w="1429" w:type="dxa"/>
            <w:shd w:val="clear" w:color="000000" w:fill="E8E8E8"/>
            <w:vAlign w:val="bottom"/>
          </w:tcPr>
          <w:p w14:paraId="29602AB0" w14:textId="697CFDE3" w:rsidR="00821781" w:rsidRPr="0046686E" w:rsidRDefault="00E11836" w:rsidP="00E11836">
            <w:pPr>
              <w:widowControl/>
              <w:tabs>
                <w:tab w:val="left" w:pos="0"/>
              </w:tabs>
              <w:ind w:right="-92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  <w:t>6,</w:t>
            </w:r>
            <w:r w:rsidR="0025260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  <w:t>181</w:t>
            </w:r>
          </w:p>
        </w:tc>
        <w:tc>
          <w:tcPr>
            <w:tcW w:w="1429" w:type="dxa"/>
            <w:shd w:val="clear" w:color="000000" w:fill="E8E8E8"/>
            <w:vAlign w:val="bottom"/>
          </w:tcPr>
          <w:p w14:paraId="44787776" w14:textId="24EEC957" w:rsidR="00821781" w:rsidRPr="0046686E" w:rsidRDefault="00E11836" w:rsidP="00E11836">
            <w:pPr>
              <w:widowControl/>
              <w:tabs>
                <w:tab w:val="left" w:pos="0"/>
              </w:tabs>
              <w:ind w:right="-81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  <w:t>6</w:t>
            </w:r>
            <w:r w:rsidR="0025260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  <w:t>4</w:t>
            </w:r>
            <w:r w:rsidR="0039782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="00397828" w:rsidRPr="001C719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  <w:t>%</w:t>
            </w:r>
          </w:p>
        </w:tc>
      </w:tr>
      <w:tr w:rsidR="0025260F" w:rsidRPr="00C96B83" w14:paraId="15F6284D" w14:textId="77777777" w:rsidTr="009646DF">
        <w:trPr>
          <w:trHeight w:val="278"/>
        </w:trPr>
        <w:tc>
          <w:tcPr>
            <w:tcW w:w="1287" w:type="dxa"/>
            <w:shd w:val="clear" w:color="000000" w:fill="E8E8E8"/>
            <w:noWrap/>
            <w:vAlign w:val="bottom"/>
          </w:tcPr>
          <w:p w14:paraId="0CB64984" w14:textId="0DA4C423" w:rsidR="0025260F" w:rsidRPr="0046686E" w:rsidRDefault="0025260F" w:rsidP="0025260F">
            <w:pPr>
              <w:tabs>
                <w:tab w:val="left" w:pos="0"/>
              </w:tabs>
              <w:ind w:right="-102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2004</w:t>
            </w:r>
          </w:p>
        </w:tc>
        <w:tc>
          <w:tcPr>
            <w:tcW w:w="1429" w:type="dxa"/>
            <w:shd w:val="clear" w:color="000000" w:fill="E8E8E8"/>
            <w:vAlign w:val="bottom"/>
          </w:tcPr>
          <w:p w14:paraId="17F9A5CB" w14:textId="5BC8F609" w:rsidR="0025260F" w:rsidRPr="0025260F" w:rsidRDefault="0025260F" w:rsidP="0025260F">
            <w:pPr>
              <w:tabs>
                <w:tab w:val="left" w:pos="0"/>
              </w:tabs>
              <w:ind w:right="-92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25260F">
              <w:rPr>
                <w:rFonts w:ascii="Calibri" w:hAnsi="Calibri" w:cs="Calibri"/>
                <w:sz w:val="16"/>
                <w:szCs w:val="16"/>
              </w:rPr>
              <w:t>1,877</w:t>
            </w:r>
          </w:p>
        </w:tc>
        <w:tc>
          <w:tcPr>
            <w:tcW w:w="1429" w:type="dxa"/>
            <w:shd w:val="clear" w:color="000000" w:fill="E8E8E8"/>
            <w:vAlign w:val="bottom"/>
          </w:tcPr>
          <w:p w14:paraId="482F15A2" w14:textId="0B7548F0" w:rsidR="0025260F" w:rsidRPr="0046686E" w:rsidRDefault="0025260F" w:rsidP="0025260F">
            <w:pPr>
              <w:tabs>
                <w:tab w:val="left" w:pos="0"/>
              </w:tabs>
              <w:ind w:right="-81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20 </w:t>
            </w:r>
            <w:r w:rsidRPr="001C719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  <w:t>%</w:t>
            </w:r>
          </w:p>
        </w:tc>
      </w:tr>
      <w:tr w:rsidR="0025260F" w14:paraId="62E6E263" w14:textId="77777777" w:rsidTr="00821781">
        <w:trPr>
          <w:trHeight w:val="278"/>
        </w:trPr>
        <w:tc>
          <w:tcPr>
            <w:tcW w:w="1287" w:type="dxa"/>
            <w:shd w:val="clear" w:color="000000" w:fill="E8E8E8"/>
            <w:noWrap/>
            <w:vAlign w:val="bottom"/>
          </w:tcPr>
          <w:p w14:paraId="7700195C" w14:textId="53ABAB21" w:rsidR="0025260F" w:rsidRPr="0046686E" w:rsidRDefault="0025260F" w:rsidP="0025260F">
            <w:pPr>
              <w:tabs>
                <w:tab w:val="left" w:pos="0"/>
              </w:tabs>
              <w:ind w:right="-102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2005</w:t>
            </w:r>
          </w:p>
        </w:tc>
        <w:tc>
          <w:tcPr>
            <w:tcW w:w="1429" w:type="dxa"/>
            <w:shd w:val="clear" w:color="000000" w:fill="E8E8E8"/>
            <w:vAlign w:val="bottom"/>
          </w:tcPr>
          <w:p w14:paraId="1E5AFECD" w14:textId="03B6EAE6" w:rsidR="0025260F" w:rsidRPr="0025260F" w:rsidRDefault="0025260F" w:rsidP="0025260F">
            <w:pPr>
              <w:tabs>
                <w:tab w:val="left" w:pos="0"/>
              </w:tabs>
              <w:ind w:right="-92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</w:pPr>
            <w:r w:rsidRPr="0025260F">
              <w:rPr>
                <w:rFonts w:ascii="Calibri" w:hAnsi="Calibri" w:cs="Calibri"/>
                <w:sz w:val="16"/>
                <w:szCs w:val="16"/>
              </w:rPr>
              <w:t>0,450</w:t>
            </w:r>
          </w:p>
        </w:tc>
        <w:tc>
          <w:tcPr>
            <w:tcW w:w="1429" w:type="dxa"/>
            <w:shd w:val="clear" w:color="000000" w:fill="E8E8E8"/>
            <w:vAlign w:val="bottom"/>
          </w:tcPr>
          <w:p w14:paraId="59D9DEB3" w14:textId="04C0393E" w:rsidR="0025260F" w:rsidRPr="0046686E" w:rsidRDefault="0025260F" w:rsidP="0025260F">
            <w:pPr>
              <w:tabs>
                <w:tab w:val="left" w:pos="0"/>
              </w:tabs>
              <w:ind w:right="-81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  <w:t xml:space="preserve">5 </w:t>
            </w:r>
            <w:r w:rsidRPr="001C719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  <w:t>%</w:t>
            </w:r>
          </w:p>
        </w:tc>
      </w:tr>
      <w:tr w:rsidR="0025260F" w14:paraId="0214F3F4" w14:textId="77777777" w:rsidTr="00821781">
        <w:trPr>
          <w:trHeight w:val="278"/>
        </w:trPr>
        <w:tc>
          <w:tcPr>
            <w:tcW w:w="1287" w:type="dxa"/>
            <w:shd w:val="clear" w:color="000000" w:fill="E8E8E8"/>
            <w:noWrap/>
            <w:vAlign w:val="bottom"/>
          </w:tcPr>
          <w:p w14:paraId="204739BC" w14:textId="19BDC3D8" w:rsidR="0025260F" w:rsidRPr="0046686E" w:rsidRDefault="0025260F" w:rsidP="0025260F">
            <w:pPr>
              <w:tabs>
                <w:tab w:val="left" w:pos="0"/>
              </w:tabs>
              <w:ind w:right="-102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2006</w:t>
            </w:r>
          </w:p>
        </w:tc>
        <w:tc>
          <w:tcPr>
            <w:tcW w:w="1429" w:type="dxa"/>
            <w:shd w:val="clear" w:color="000000" w:fill="E8E8E8"/>
            <w:vAlign w:val="bottom"/>
          </w:tcPr>
          <w:p w14:paraId="74E3FA00" w14:textId="07375A7A" w:rsidR="0025260F" w:rsidRPr="0025260F" w:rsidRDefault="0025260F" w:rsidP="0025260F">
            <w:pPr>
              <w:tabs>
                <w:tab w:val="left" w:pos="0"/>
              </w:tabs>
              <w:ind w:right="-92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</w:pPr>
            <w:r w:rsidRPr="0025260F">
              <w:rPr>
                <w:rFonts w:ascii="Calibri" w:hAnsi="Calibri" w:cs="Calibri"/>
                <w:sz w:val="16"/>
                <w:szCs w:val="16"/>
              </w:rPr>
              <w:t>0,176</w:t>
            </w:r>
          </w:p>
        </w:tc>
        <w:tc>
          <w:tcPr>
            <w:tcW w:w="1429" w:type="dxa"/>
            <w:shd w:val="clear" w:color="000000" w:fill="E8E8E8"/>
            <w:vAlign w:val="bottom"/>
          </w:tcPr>
          <w:p w14:paraId="677EAF38" w14:textId="0C155DD6" w:rsidR="0025260F" w:rsidRPr="0046686E" w:rsidRDefault="0025260F" w:rsidP="0025260F">
            <w:pPr>
              <w:tabs>
                <w:tab w:val="left" w:pos="0"/>
              </w:tabs>
              <w:ind w:right="-81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  <w:t xml:space="preserve">2 </w:t>
            </w:r>
            <w:r w:rsidRPr="001C719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  <w:t>%</w:t>
            </w:r>
          </w:p>
        </w:tc>
      </w:tr>
      <w:tr w:rsidR="0025260F" w14:paraId="7DCF0C09" w14:textId="77777777" w:rsidTr="00821781">
        <w:trPr>
          <w:trHeight w:val="278"/>
        </w:trPr>
        <w:tc>
          <w:tcPr>
            <w:tcW w:w="1287" w:type="dxa"/>
            <w:shd w:val="clear" w:color="000000" w:fill="E8E8E8"/>
            <w:noWrap/>
            <w:vAlign w:val="bottom"/>
          </w:tcPr>
          <w:p w14:paraId="1BAE795B" w14:textId="5A9D8DEE" w:rsidR="0025260F" w:rsidRPr="0046686E" w:rsidRDefault="0025260F" w:rsidP="0025260F">
            <w:pPr>
              <w:tabs>
                <w:tab w:val="left" w:pos="0"/>
              </w:tabs>
              <w:ind w:right="-102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2011</w:t>
            </w:r>
          </w:p>
        </w:tc>
        <w:tc>
          <w:tcPr>
            <w:tcW w:w="1429" w:type="dxa"/>
            <w:shd w:val="clear" w:color="000000" w:fill="E8E8E8"/>
            <w:vAlign w:val="bottom"/>
          </w:tcPr>
          <w:p w14:paraId="0F7256C7" w14:textId="3EF1E1A0" w:rsidR="0025260F" w:rsidRPr="0025260F" w:rsidRDefault="0025260F" w:rsidP="0025260F">
            <w:pPr>
              <w:tabs>
                <w:tab w:val="left" w:pos="0"/>
              </w:tabs>
              <w:ind w:right="-92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</w:pPr>
            <w:r w:rsidRPr="0025260F">
              <w:rPr>
                <w:rFonts w:ascii="Calibri" w:hAnsi="Calibri" w:cs="Calibri"/>
                <w:sz w:val="16"/>
                <w:szCs w:val="16"/>
              </w:rPr>
              <w:t>0,161</w:t>
            </w:r>
          </w:p>
        </w:tc>
        <w:tc>
          <w:tcPr>
            <w:tcW w:w="1429" w:type="dxa"/>
            <w:shd w:val="clear" w:color="000000" w:fill="E8E8E8"/>
            <w:vAlign w:val="bottom"/>
          </w:tcPr>
          <w:p w14:paraId="3077C50B" w14:textId="47182428" w:rsidR="0025260F" w:rsidRPr="0046686E" w:rsidRDefault="0025260F" w:rsidP="0025260F">
            <w:pPr>
              <w:tabs>
                <w:tab w:val="left" w:pos="0"/>
              </w:tabs>
              <w:ind w:right="-81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  <w:t xml:space="preserve">2 </w:t>
            </w:r>
            <w:r w:rsidRPr="001C719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  <w:t>%</w:t>
            </w:r>
          </w:p>
        </w:tc>
      </w:tr>
      <w:tr w:rsidR="0025260F" w14:paraId="703E2392" w14:textId="77777777" w:rsidTr="00821781">
        <w:trPr>
          <w:trHeight w:val="278"/>
        </w:trPr>
        <w:tc>
          <w:tcPr>
            <w:tcW w:w="1287" w:type="dxa"/>
            <w:shd w:val="clear" w:color="000000" w:fill="E8E8E8"/>
            <w:noWrap/>
            <w:vAlign w:val="bottom"/>
          </w:tcPr>
          <w:p w14:paraId="0B0DBBB2" w14:textId="0F7C15E3" w:rsidR="0025260F" w:rsidRPr="0046686E" w:rsidRDefault="0025260F" w:rsidP="0025260F">
            <w:pPr>
              <w:tabs>
                <w:tab w:val="left" w:pos="0"/>
              </w:tabs>
              <w:ind w:right="-102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2012</w:t>
            </w:r>
          </w:p>
        </w:tc>
        <w:tc>
          <w:tcPr>
            <w:tcW w:w="1429" w:type="dxa"/>
            <w:shd w:val="clear" w:color="000000" w:fill="E8E8E8"/>
            <w:vAlign w:val="bottom"/>
          </w:tcPr>
          <w:p w14:paraId="28E64A0C" w14:textId="49A3CB2A" w:rsidR="0025260F" w:rsidRPr="0025260F" w:rsidRDefault="0025260F" w:rsidP="0025260F">
            <w:pPr>
              <w:tabs>
                <w:tab w:val="left" w:pos="0"/>
              </w:tabs>
              <w:ind w:right="-92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</w:pPr>
            <w:r w:rsidRPr="0025260F">
              <w:rPr>
                <w:rFonts w:ascii="Calibri" w:hAnsi="Calibri" w:cs="Calibri"/>
                <w:sz w:val="16"/>
                <w:szCs w:val="16"/>
              </w:rPr>
              <w:t>0,067</w:t>
            </w:r>
          </w:p>
        </w:tc>
        <w:tc>
          <w:tcPr>
            <w:tcW w:w="1429" w:type="dxa"/>
            <w:shd w:val="clear" w:color="000000" w:fill="E8E8E8"/>
            <w:vAlign w:val="bottom"/>
          </w:tcPr>
          <w:p w14:paraId="25B3728C" w14:textId="3BA49011" w:rsidR="0025260F" w:rsidRPr="0046686E" w:rsidRDefault="0025260F" w:rsidP="0025260F">
            <w:pPr>
              <w:tabs>
                <w:tab w:val="left" w:pos="0"/>
              </w:tabs>
              <w:ind w:right="-81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  <w:t xml:space="preserve">1 </w:t>
            </w:r>
            <w:r w:rsidRPr="001C719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  <w:t>%</w:t>
            </w:r>
          </w:p>
        </w:tc>
      </w:tr>
      <w:tr w:rsidR="0025260F" w14:paraId="66CEF842" w14:textId="77777777" w:rsidTr="00821781">
        <w:trPr>
          <w:trHeight w:val="278"/>
        </w:trPr>
        <w:tc>
          <w:tcPr>
            <w:tcW w:w="1287" w:type="dxa"/>
            <w:shd w:val="clear" w:color="000000" w:fill="E8E8E8"/>
            <w:noWrap/>
            <w:vAlign w:val="bottom"/>
          </w:tcPr>
          <w:p w14:paraId="1AE79985" w14:textId="5467ADB5" w:rsidR="0025260F" w:rsidRPr="0046686E" w:rsidRDefault="0025260F" w:rsidP="0025260F">
            <w:pPr>
              <w:tabs>
                <w:tab w:val="left" w:pos="0"/>
              </w:tabs>
              <w:ind w:right="-102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2018</w:t>
            </w:r>
          </w:p>
        </w:tc>
        <w:tc>
          <w:tcPr>
            <w:tcW w:w="1429" w:type="dxa"/>
            <w:shd w:val="clear" w:color="000000" w:fill="E8E8E8"/>
            <w:vAlign w:val="bottom"/>
          </w:tcPr>
          <w:p w14:paraId="41F931FF" w14:textId="7E078D37" w:rsidR="0025260F" w:rsidRPr="0025260F" w:rsidRDefault="0025260F" w:rsidP="0025260F">
            <w:pPr>
              <w:tabs>
                <w:tab w:val="left" w:pos="0"/>
              </w:tabs>
              <w:ind w:right="-92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</w:pPr>
            <w:r w:rsidRPr="0025260F">
              <w:rPr>
                <w:rFonts w:ascii="Calibri" w:hAnsi="Calibri" w:cs="Calibri"/>
                <w:sz w:val="16"/>
                <w:szCs w:val="16"/>
              </w:rPr>
              <w:t>0,187</w:t>
            </w:r>
          </w:p>
        </w:tc>
        <w:tc>
          <w:tcPr>
            <w:tcW w:w="1429" w:type="dxa"/>
            <w:shd w:val="clear" w:color="000000" w:fill="E8E8E8"/>
            <w:vAlign w:val="bottom"/>
          </w:tcPr>
          <w:p w14:paraId="0FFFE3B3" w14:textId="5F47751F" w:rsidR="0025260F" w:rsidRPr="0046686E" w:rsidRDefault="0025260F" w:rsidP="0025260F">
            <w:pPr>
              <w:tabs>
                <w:tab w:val="left" w:pos="0"/>
              </w:tabs>
              <w:ind w:right="-81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  <w:t xml:space="preserve">2 </w:t>
            </w:r>
            <w:r w:rsidRPr="001C719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  <w:t>%</w:t>
            </w:r>
          </w:p>
        </w:tc>
      </w:tr>
      <w:tr w:rsidR="0025260F" w14:paraId="0FF54830" w14:textId="77777777" w:rsidTr="00821781">
        <w:trPr>
          <w:trHeight w:val="278"/>
        </w:trPr>
        <w:tc>
          <w:tcPr>
            <w:tcW w:w="1287" w:type="dxa"/>
            <w:shd w:val="clear" w:color="000000" w:fill="E8E8E8"/>
            <w:noWrap/>
            <w:vAlign w:val="bottom"/>
          </w:tcPr>
          <w:p w14:paraId="2D16D897" w14:textId="50AACA06" w:rsidR="0025260F" w:rsidRPr="0046686E" w:rsidRDefault="0025260F" w:rsidP="0025260F">
            <w:pPr>
              <w:tabs>
                <w:tab w:val="left" w:pos="0"/>
              </w:tabs>
              <w:ind w:right="-102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2020</w:t>
            </w:r>
          </w:p>
        </w:tc>
        <w:tc>
          <w:tcPr>
            <w:tcW w:w="1429" w:type="dxa"/>
            <w:shd w:val="clear" w:color="000000" w:fill="E8E8E8"/>
            <w:vAlign w:val="bottom"/>
          </w:tcPr>
          <w:p w14:paraId="607FDFD0" w14:textId="4FCA3D11" w:rsidR="0025260F" w:rsidRPr="0025260F" w:rsidRDefault="0025260F" w:rsidP="0025260F">
            <w:pPr>
              <w:tabs>
                <w:tab w:val="left" w:pos="0"/>
              </w:tabs>
              <w:ind w:right="-92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</w:pPr>
            <w:r w:rsidRPr="0025260F">
              <w:rPr>
                <w:rFonts w:ascii="Calibri" w:hAnsi="Calibri" w:cs="Calibri"/>
                <w:sz w:val="16"/>
                <w:szCs w:val="16"/>
              </w:rPr>
              <w:t>0,193</w:t>
            </w:r>
          </w:p>
        </w:tc>
        <w:tc>
          <w:tcPr>
            <w:tcW w:w="1429" w:type="dxa"/>
            <w:shd w:val="clear" w:color="000000" w:fill="E8E8E8"/>
            <w:vAlign w:val="bottom"/>
          </w:tcPr>
          <w:p w14:paraId="24BA08EE" w14:textId="6853CDFD" w:rsidR="0025260F" w:rsidRPr="0046686E" w:rsidRDefault="0025260F" w:rsidP="0025260F">
            <w:pPr>
              <w:tabs>
                <w:tab w:val="left" w:pos="0"/>
              </w:tabs>
              <w:ind w:right="-81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  <w:t xml:space="preserve">2 </w:t>
            </w:r>
            <w:r w:rsidRPr="001C719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  <w:t>%</w:t>
            </w:r>
          </w:p>
        </w:tc>
      </w:tr>
      <w:tr w:rsidR="0025260F" w14:paraId="4BAA8C14" w14:textId="77777777" w:rsidTr="00821781">
        <w:trPr>
          <w:trHeight w:val="278"/>
        </w:trPr>
        <w:tc>
          <w:tcPr>
            <w:tcW w:w="1287" w:type="dxa"/>
            <w:shd w:val="clear" w:color="000000" w:fill="E8E8E8"/>
            <w:noWrap/>
            <w:vAlign w:val="bottom"/>
          </w:tcPr>
          <w:p w14:paraId="19F7AEBE" w14:textId="2383D030" w:rsidR="0025260F" w:rsidRPr="0046686E" w:rsidRDefault="0025260F" w:rsidP="0025260F">
            <w:pPr>
              <w:tabs>
                <w:tab w:val="left" w:pos="0"/>
              </w:tabs>
              <w:ind w:right="-102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2021</w:t>
            </w:r>
          </w:p>
        </w:tc>
        <w:tc>
          <w:tcPr>
            <w:tcW w:w="1429" w:type="dxa"/>
            <w:shd w:val="clear" w:color="000000" w:fill="E8E8E8"/>
            <w:vAlign w:val="bottom"/>
          </w:tcPr>
          <w:p w14:paraId="4DF768DE" w14:textId="313A8E04" w:rsidR="0025260F" w:rsidRPr="0025260F" w:rsidRDefault="0025260F" w:rsidP="0025260F">
            <w:pPr>
              <w:tabs>
                <w:tab w:val="left" w:pos="0"/>
              </w:tabs>
              <w:ind w:right="-92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</w:pPr>
            <w:r w:rsidRPr="0025260F">
              <w:rPr>
                <w:rFonts w:ascii="Calibri" w:hAnsi="Calibri" w:cs="Calibri"/>
                <w:sz w:val="16"/>
                <w:szCs w:val="16"/>
              </w:rPr>
              <w:t>0,172</w:t>
            </w:r>
          </w:p>
        </w:tc>
        <w:tc>
          <w:tcPr>
            <w:tcW w:w="1429" w:type="dxa"/>
            <w:shd w:val="clear" w:color="000000" w:fill="E8E8E8"/>
            <w:vAlign w:val="bottom"/>
          </w:tcPr>
          <w:p w14:paraId="277EEF2E" w14:textId="202AED8C" w:rsidR="0025260F" w:rsidRPr="0046686E" w:rsidRDefault="0025260F" w:rsidP="0025260F">
            <w:pPr>
              <w:tabs>
                <w:tab w:val="left" w:pos="0"/>
              </w:tabs>
              <w:ind w:right="-81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  <w:t xml:space="preserve">2 </w:t>
            </w:r>
            <w:r w:rsidRPr="001C719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  <w:t>%</w:t>
            </w:r>
          </w:p>
        </w:tc>
      </w:tr>
      <w:tr w:rsidR="0025260F" w14:paraId="536773E0" w14:textId="77777777" w:rsidTr="00821781">
        <w:trPr>
          <w:trHeight w:val="278"/>
        </w:trPr>
        <w:tc>
          <w:tcPr>
            <w:tcW w:w="1287" w:type="dxa"/>
            <w:shd w:val="clear" w:color="000000" w:fill="E8E8E8"/>
            <w:noWrap/>
            <w:vAlign w:val="bottom"/>
          </w:tcPr>
          <w:p w14:paraId="68CCC955" w14:textId="31EAB4AB" w:rsidR="0025260F" w:rsidRPr="0046686E" w:rsidRDefault="0025260F" w:rsidP="0025260F">
            <w:pPr>
              <w:tabs>
                <w:tab w:val="left" w:pos="0"/>
              </w:tabs>
              <w:ind w:right="-102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2023</w:t>
            </w:r>
          </w:p>
        </w:tc>
        <w:tc>
          <w:tcPr>
            <w:tcW w:w="1429" w:type="dxa"/>
            <w:shd w:val="clear" w:color="000000" w:fill="E8E8E8"/>
            <w:vAlign w:val="bottom"/>
          </w:tcPr>
          <w:p w14:paraId="1354BB91" w14:textId="40F65E44" w:rsidR="0025260F" w:rsidRPr="0025260F" w:rsidRDefault="0025260F" w:rsidP="0025260F">
            <w:pPr>
              <w:tabs>
                <w:tab w:val="left" w:pos="0"/>
              </w:tabs>
              <w:ind w:right="-92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</w:pPr>
            <w:r w:rsidRPr="0025260F">
              <w:rPr>
                <w:rFonts w:ascii="Calibri" w:hAnsi="Calibri" w:cs="Calibri"/>
                <w:sz w:val="16"/>
                <w:szCs w:val="16"/>
              </w:rPr>
              <w:t>0,157</w:t>
            </w:r>
          </w:p>
        </w:tc>
        <w:tc>
          <w:tcPr>
            <w:tcW w:w="1429" w:type="dxa"/>
            <w:shd w:val="clear" w:color="000000" w:fill="E8E8E8"/>
            <w:vAlign w:val="bottom"/>
          </w:tcPr>
          <w:p w14:paraId="34AC5C8E" w14:textId="409CA8F3" w:rsidR="0025260F" w:rsidRPr="0046686E" w:rsidRDefault="0025260F" w:rsidP="0025260F">
            <w:pPr>
              <w:tabs>
                <w:tab w:val="left" w:pos="0"/>
              </w:tabs>
              <w:ind w:right="-81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  <w:t xml:space="preserve">2 </w:t>
            </w:r>
            <w:r w:rsidRPr="001C719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  <w:t>%</w:t>
            </w:r>
          </w:p>
        </w:tc>
      </w:tr>
      <w:tr w:rsidR="00821781" w14:paraId="114C7E4A" w14:textId="77777777" w:rsidTr="001C719A">
        <w:trPr>
          <w:trHeight w:val="278"/>
        </w:trPr>
        <w:tc>
          <w:tcPr>
            <w:tcW w:w="1287" w:type="dxa"/>
            <w:shd w:val="clear" w:color="auto" w:fill="F2F2F2" w:themeFill="background1" w:themeFillShade="F2"/>
            <w:noWrap/>
            <w:vAlign w:val="bottom"/>
          </w:tcPr>
          <w:p w14:paraId="150D9ABD" w14:textId="0CD5C1C8" w:rsidR="00821781" w:rsidRPr="001C719A" w:rsidRDefault="00821781" w:rsidP="009646DF">
            <w:pPr>
              <w:tabs>
                <w:tab w:val="left" w:pos="0"/>
              </w:tabs>
              <w:ind w:right="323"/>
              <w:rPr>
                <w:rFonts w:ascii="Calibri" w:hAnsi="Calibri" w:cs="Calibri"/>
                <w:sz w:val="16"/>
                <w:szCs w:val="16"/>
              </w:rPr>
            </w:pPr>
            <w:r w:rsidRPr="001C719A">
              <w:rPr>
                <w:rFonts w:ascii="Calibri" w:hAnsi="Calibri" w:cs="Calibri"/>
                <w:sz w:val="16"/>
                <w:szCs w:val="16"/>
              </w:rPr>
              <w:t>Celkem</w:t>
            </w:r>
          </w:p>
        </w:tc>
        <w:tc>
          <w:tcPr>
            <w:tcW w:w="1429" w:type="dxa"/>
            <w:shd w:val="clear" w:color="auto" w:fill="F2F2F2" w:themeFill="background1" w:themeFillShade="F2"/>
            <w:vAlign w:val="bottom"/>
          </w:tcPr>
          <w:p w14:paraId="45F607F2" w14:textId="0CEAD437" w:rsidR="00821781" w:rsidRPr="001C719A" w:rsidRDefault="00E11836" w:rsidP="00E11836">
            <w:pPr>
              <w:tabs>
                <w:tab w:val="left" w:pos="0"/>
              </w:tabs>
              <w:ind w:right="-92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  <w:t>9,</w:t>
            </w:r>
            <w:r w:rsidR="0025260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  <w:t>621</w:t>
            </w:r>
          </w:p>
        </w:tc>
        <w:tc>
          <w:tcPr>
            <w:tcW w:w="1429" w:type="dxa"/>
            <w:shd w:val="clear" w:color="auto" w:fill="F2F2F2" w:themeFill="background1" w:themeFillShade="F2"/>
            <w:vAlign w:val="bottom"/>
          </w:tcPr>
          <w:p w14:paraId="0A9BAD1A" w14:textId="7DC3B7CF" w:rsidR="00821781" w:rsidRPr="001C719A" w:rsidRDefault="00821781" w:rsidP="00E11836">
            <w:pPr>
              <w:tabs>
                <w:tab w:val="left" w:pos="0"/>
              </w:tabs>
              <w:ind w:right="-81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</w:pPr>
            <w:r w:rsidRPr="001C719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  <w:t>100 %</w:t>
            </w:r>
          </w:p>
        </w:tc>
      </w:tr>
    </w:tbl>
    <w:p w14:paraId="3935E02A" w14:textId="77777777" w:rsidR="003760A3" w:rsidRDefault="003760A3" w:rsidP="00A27C46">
      <w:pPr>
        <w:tabs>
          <w:tab w:val="left" w:pos="1615"/>
        </w:tabs>
        <w:spacing w:before="140" w:line="222" w:lineRule="exact"/>
        <w:ind w:right="460"/>
        <w:rPr>
          <w:rFonts w:ascii="Calibri" w:hAnsi="Calibri" w:cs="Calibri"/>
          <w:b/>
          <w:bCs/>
          <w:color w:val="000000"/>
          <w:sz w:val="24"/>
          <w:szCs w:val="24"/>
        </w:rPr>
      </w:pPr>
    </w:p>
    <w:p w14:paraId="0AE50B42" w14:textId="64AE31F2" w:rsidR="0049217D" w:rsidRDefault="0049217D" w:rsidP="00A27C46">
      <w:pPr>
        <w:tabs>
          <w:tab w:val="left" w:pos="1615"/>
        </w:tabs>
        <w:spacing w:before="140" w:line="222" w:lineRule="exact"/>
        <w:ind w:left="896" w:right="460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7.2.2.</w:t>
      </w:r>
      <w:r>
        <w:rPr>
          <w:rFonts w:ascii="Calibri" w:hAnsi="Calibri" w:cs="Calibri"/>
          <w:b/>
          <w:bCs/>
          <w:color w:val="000000"/>
        </w:rPr>
        <w:tab/>
        <w:t>Stáří staveb a objektů na vodovodní síti</w:t>
      </w:r>
    </w:p>
    <w:tbl>
      <w:tblPr>
        <w:tblW w:w="4145" w:type="dxa"/>
        <w:tblInd w:w="9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34"/>
        <w:gridCol w:w="2311"/>
      </w:tblGrid>
      <w:tr w:rsidR="0049217D" w:rsidRPr="001C719A" w14:paraId="721021A7" w14:textId="77777777" w:rsidTr="008E1A70">
        <w:trPr>
          <w:trHeight w:val="278"/>
        </w:trPr>
        <w:tc>
          <w:tcPr>
            <w:tcW w:w="1834" w:type="dxa"/>
            <w:shd w:val="clear" w:color="000000" w:fill="F0F0F0"/>
            <w:noWrap/>
            <w:vAlign w:val="bottom"/>
            <w:hideMark/>
          </w:tcPr>
          <w:p w14:paraId="42A4219A" w14:textId="77777777" w:rsidR="0049217D" w:rsidRPr="001C719A" w:rsidRDefault="0049217D" w:rsidP="009646DF">
            <w:pPr>
              <w:widowControl/>
              <w:ind w:right="-131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</w:pPr>
          </w:p>
          <w:p w14:paraId="2DA9F3B4" w14:textId="5104D9BD" w:rsidR="0049217D" w:rsidRPr="001C719A" w:rsidRDefault="0049217D" w:rsidP="009646DF">
            <w:pPr>
              <w:widowControl/>
              <w:ind w:right="-131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  <w:t>Název majetku</w:t>
            </w:r>
          </w:p>
        </w:tc>
        <w:tc>
          <w:tcPr>
            <w:tcW w:w="2311" w:type="dxa"/>
            <w:shd w:val="clear" w:color="000000" w:fill="F0F0F0"/>
            <w:vAlign w:val="bottom"/>
          </w:tcPr>
          <w:p w14:paraId="7E4682AD" w14:textId="73C1FFD8" w:rsidR="0049217D" w:rsidRPr="001C719A" w:rsidRDefault="0049217D" w:rsidP="009646DF">
            <w:pPr>
              <w:widowControl/>
              <w:ind w:right="-81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  <w:t>Rok výstavby/rekonstrukce</w:t>
            </w:r>
          </w:p>
        </w:tc>
      </w:tr>
      <w:tr w:rsidR="0049217D" w:rsidRPr="0046686E" w14:paraId="7B89E216" w14:textId="77777777" w:rsidTr="008E1A70">
        <w:trPr>
          <w:trHeight w:val="278"/>
        </w:trPr>
        <w:tc>
          <w:tcPr>
            <w:tcW w:w="1834" w:type="dxa"/>
            <w:shd w:val="clear" w:color="000000" w:fill="E8E8E8"/>
            <w:noWrap/>
            <w:vAlign w:val="bottom"/>
            <w:hideMark/>
          </w:tcPr>
          <w:p w14:paraId="6FE7F8C7" w14:textId="323D5D6D" w:rsidR="0049217D" w:rsidRPr="0046686E" w:rsidRDefault="0049217D" w:rsidP="009646DF">
            <w:pPr>
              <w:widowControl/>
              <w:ind w:right="-131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  <w:t xml:space="preserve">Úpravna vody </w:t>
            </w:r>
            <w:r w:rsidR="00E1183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  <w:t>Hrusice</w:t>
            </w:r>
          </w:p>
        </w:tc>
        <w:tc>
          <w:tcPr>
            <w:tcW w:w="2311" w:type="dxa"/>
            <w:shd w:val="clear" w:color="000000" w:fill="E8E8E8"/>
            <w:vAlign w:val="bottom"/>
          </w:tcPr>
          <w:p w14:paraId="313FE6E6" w14:textId="35C30B21" w:rsidR="0049217D" w:rsidRPr="0046686E" w:rsidRDefault="00CA0AD0" w:rsidP="009646DF">
            <w:pPr>
              <w:widowControl/>
              <w:ind w:right="-81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</w:pPr>
            <w:r w:rsidRPr="00AB052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  <w:t>2009</w:t>
            </w:r>
          </w:p>
        </w:tc>
      </w:tr>
      <w:tr w:rsidR="0049217D" w:rsidRPr="0046686E" w14:paraId="496587B0" w14:textId="77777777" w:rsidTr="008E1A70">
        <w:trPr>
          <w:trHeight w:val="278"/>
        </w:trPr>
        <w:tc>
          <w:tcPr>
            <w:tcW w:w="1834" w:type="dxa"/>
            <w:shd w:val="clear" w:color="000000" w:fill="E8E8E8"/>
            <w:noWrap/>
            <w:vAlign w:val="bottom"/>
            <w:hideMark/>
          </w:tcPr>
          <w:p w14:paraId="73B372B4" w14:textId="2A184279" w:rsidR="0049217D" w:rsidRPr="0046686E" w:rsidRDefault="0049217D" w:rsidP="009646DF">
            <w:pPr>
              <w:ind w:right="-131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Vrtaná studna </w:t>
            </w:r>
            <w:r w:rsidR="00CA0AD0">
              <w:rPr>
                <w:rFonts w:ascii="Calibri" w:hAnsi="Calibri" w:cs="Calibri"/>
                <w:sz w:val="16"/>
                <w:szCs w:val="16"/>
              </w:rPr>
              <w:t>S2</w:t>
            </w:r>
          </w:p>
        </w:tc>
        <w:tc>
          <w:tcPr>
            <w:tcW w:w="2311" w:type="dxa"/>
            <w:shd w:val="clear" w:color="000000" w:fill="E8E8E8"/>
            <w:vAlign w:val="bottom"/>
          </w:tcPr>
          <w:p w14:paraId="46446863" w14:textId="188821B0" w:rsidR="0049217D" w:rsidRPr="0046686E" w:rsidRDefault="00CA0AD0" w:rsidP="009646DF">
            <w:pPr>
              <w:ind w:right="-81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1996</w:t>
            </w:r>
          </w:p>
        </w:tc>
      </w:tr>
    </w:tbl>
    <w:p w14:paraId="19789977" w14:textId="77777777" w:rsidR="0049217D" w:rsidRDefault="0049217D" w:rsidP="00A27C46">
      <w:pPr>
        <w:tabs>
          <w:tab w:val="left" w:pos="1615"/>
        </w:tabs>
        <w:spacing w:before="140" w:line="222" w:lineRule="exact"/>
        <w:ind w:left="896" w:right="460"/>
        <w:rPr>
          <w:rFonts w:ascii="Calibri" w:hAnsi="Calibri" w:cs="Calibri"/>
          <w:b/>
          <w:bCs/>
          <w:color w:val="000000"/>
        </w:rPr>
      </w:pPr>
    </w:p>
    <w:p w14:paraId="5E5390A3" w14:textId="09BEF3D3" w:rsidR="0046686E" w:rsidRDefault="001C719A" w:rsidP="00A27C46">
      <w:pPr>
        <w:tabs>
          <w:tab w:val="left" w:pos="1615"/>
        </w:tabs>
        <w:spacing w:before="140" w:line="222" w:lineRule="exact"/>
        <w:ind w:left="896" w:right="460"/>
        <w:rPr>
          <w:rFonts w:ascii="Calibri" w:hAnsi="Calibri" w:cs="Calibri"/>
          <w:b/>
          <w:bCs/>
          <w:color w:val="000000"/>
        </w:rPr>
      </w:pPr>
      <w:r w:rsidRPr="001C719A">
        <w:rPr>
          <w:rFonts w:ascii="Calibri" w:hAnsi="Calibri" w:cs="Calibri"/>
          <w:b/>
          <w:bCs/>
          <w:color w:val="000000"/>
        </w:rPr>
        <w:t>7.2.</w:t>
      </w:r>
      <w:r w:rsidR="0049217D">
        <w:rPr>
          <w:rFonts w:ascii="Calibri" w:hAnsi="Calibri" w:cs="Calibri"/>
          <w:b/>
          <w:bCs/>
          <w:color w:val="000000"/>
        </w:rPr>
        <w:t>3</w:t>
      </w:r>
      <w:r w:rsidRPr="001C719A">
        <w:rPr>
          <w:rFonts w:ascii="Calibri" w:hAnsi="Calibri" w:cs="Calibri"/>
          <w:b/>
          <w:bCs/>
          <w:color w:val="000000"/>
        </w:rPr>
        <w:t>.</w:t>
      </w:r>
      <w:r>
        <w:rPr>
          <w:rFonts w:ascii="Calibri" w:hAnsi="Calibri" w:cs="Calibri"/>
          <w:b/>
          <w:bCs/>
          <w:color w:val="000000"/>
        </w:rPr>
        <w:t xml:space="preserve"> </w:t>
      </w:r>
      <w:r w:rsidR="0049217D">
        <w:rPr>
          <w:rFonts w:ascii="Calibri" w:hAnsi="Calibri" w:cs="Calibri"/>
          <w:b/>
          <w:bCs/>
          <w:color w:val="000000"/>
        </w:rPr>
        <w:tab/>
      </w:r>
      <w:r w:rsidR="0019139D">
        <w:rPr>
          <w:rFonts w:ascii="Calibri" w:hAnsi="Calibri" w:cs="Calibri"/>
          <w:b/>
          <w:bCs/>
          <w:color w:val="000000"/>
        </w:rPr>
        <w:t>Opotřebení a životnost vodovodní</w:t>
      </w:r>
      <w:r w:rsidR="0018561F">
        <w:rPr>
          <w:rFonts w:ascii="Calibri" w:hAnsi="Calibri" w:cs="Calibri"/>
          <w:b/>
          <w:bCs/>
          <w:color w:val="000000"/>
        </w:rPr>
        <w:t>ho potrubí</w:t>
      </w:r>
      <w:r w:rsidR="00AA3C18">
        <w:rPr>
          <w:rFonts w:ascii="Calibri" w:hAnsi="Calibri" w:cs="Calibri"/>
          <w:b/>
          <w:bCs/>
          <w:color w:val="000000"/>
        </w:rPr>
        <w:t>, staveb a objektů na síti</w:t>
      </w:r>
    </w:p>
    <w:tbl>
      <w:tblPr>
        <w:tblW w:w="9126" w:type="dxa"/>
        <w:tblInd w:w="9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73"/>
        <w:gridCol w:w="3273"/>
        <w:gridCol w:w="1290"/>
        <w:gridCol w:w="1290"/>
      </w:tblGrid>
      <w:tr w:rsidR="00B07DB1" w:rsidRPr="00C96B83" w14:paraId="594604C9" w14:textId="77777777" w:rsidTr="00781C52">
        <w:trPr>
          <w:trHeight w:val="255"/>
        </w:trPr>
        <w:tc>
          <w:tcPr>
            <w:tcW w:w="3273" w:type="dxa"/>
            <w:shd w:val="clear" w:color="000000" w:fill="F0F0F0"/>
            <w:vAlign w:val="bottom"/>
          </w:tcPr>
          <w:p w14:paraId="3D1549A9" w14:textId="701475CB" w:rsidR="00B07DB1" w:rsidRDefault="00B07DB1" w:rsidP="009646DF">
            <w:pPr>
              <w:widowControl/>
              <w:ind w:right="-158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  <w:t>IČME</w:t>
            </w:r>
          </w:p>
        </w:tc>
        <w:tc>
          <w:tcPr>
            <w:tcW w:w="3273" w:type="dxa"/>
            <w:shd w:val="clear" w:color="000000" w:fill="F0F0F0"/>
            <w:noWrap/>
            <w:vAlign w:val="bottom"/>
            <w:hideMark/>
          </w:tcPr>
          <w:p w14:paraId="78A2E38C" w14:textId="7B6DC46B" w:rsidR="00B07DB1" w:rsidRPr="00C96B83" w:rsidRDefault="00B07DB1" w:rsidP="009646DF">
            <w:pPr>
              <w:widowControl/>
              <w:ind w:right="-151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  <w:t>Název majetku</w:t>
            </w:r>
            <w:r w:rsidRPr="00C96B8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290" w:type="dxa"/>
            <w:shd w:val="clear" w:color="000000" w:fill="F0F0F0"/>
          </w:tcPr>
          <w:p w14:paraId="1C006F97" w14:textId="77777777" w:rsidR="00B07DB1" w:rsidRDefault="00B07DB1" w:rsidP="009646DF">
            <w:pPr>
              <w:widowControl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  <w:t>Teoretická životnost</w:t>
            </w:r>
          </w:p>
        </w:tc>
        <w:tc>
          <w:tcPr>
            <w:tcW w:w="1290" w:type="dxa"/>
            <w:shd w:val="clear" w:color="000000" w:fill="F0F0F0"/>
            <w:noWrap/>
            <w:vAlign w:val="bottom"/>
            <w:hideMark/>
          </w:tcPr>
          <w:p w14:paraId="57C5C5E7" w14:textId="77777777" w:rsidR="00B07DB1" w:rsidRPr="00C96B83" w:rsidRDefault="00B07DB1" w:rsidP="009646DF">
            <w:pPr>
              <w:widowControl/>
              <w:ind w:right="-6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  <w:t>Opotřebení v %</w:t>
            </w:r>
          </w:p>
        </w:tc>
      </w:tr>
      <w:tr w:rsidR="00B07DB1" w:rsidRPr="00C96B83" w14:paraId="2A50AEB7" w14:textId="77777777" w:rsidTr="00B07DB1">
        <w:trPr>
          <w:trHeight w:val="255"/>
        </w:trPr>
        <w:tc>
          <w:tcPr>
            <w:tcW w:w="3273" w:type="dxa"/>
            <w:shd w:val="clear" w:color="000000" w:fill="E8E8E8"/>
            <w:vAlign w:val="bottom"/>
          </w:tcPr>
          <w:p w14:paraId="14347B1C" w14:textId="77777777" w:rsidR="00B07DB1" w:rsidRDefault="0012401B" w:rsidP="009646DF">
            <w:pPr>
              <w:widowControl/>
              <w:ind w:right="-158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</w:pPr>
            <w:r w:rsidRPr="0012401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  <w:t>2122-648655-00240222-1/1</w:t>
            </w:r>
          </w:p>
          <w:p w14:paraId="47FDE54B" w14:textId="3C63A2CF" w:rsidR="0025260F" w:rsidRPr="00EB14D7" w:rsidRDefault="0025260F" w:rsidP="009646DF">
            <w:pPr>
              <w:widowControl/>
              <w:ind w:right="-158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</w:pPr>
            <w:r w:rsidRPr="0012401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  <w:t>2122-648655-00240222-1/2</w:t>
            </w:r>
          </w:p>
        </w:tc>
        <w:tc>
          <w:tcPr>
            <w:tcW w:w="3273" w:type="dxa"/>
            <w:shd w:val="clear" w:color="000000" w:fill="E8E8E8"/>
            <w:noWrap/>
            <w:vAlign w:val="bottom"/>
            <w:hideMark/>
          </w:tcPr>
          <w:p w14:paraId="0909E001" w14:textId="5C8D437D" w:rsidR="00B07DB1" w:rsidRDefault="0012401B" w:rsidP="009646DF">
            <w:pPr>
              <w:widowControl/>
              <w:ind w:right="-151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</w:pPr>
            <w:r w:rsidRPr="0012401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  <w:t xml:space="preserve">Hrusice </w:t>
            </w:r>
            <w:r w:rsidR="0025260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  <w:t>–</w:t>
            </w:r>
            <w:r w:rsidRPr="0012401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  <w:t xml:space="preserve"> přivaděč</w:t>
            </w:r>
          </w:p>
          <w:p w14:paraId="2072BAFE" w14:textId="3262F89D" w:rsidR="0025260F" w:rsidRPr="00C96B83" w:rsidRDefault="0025260F" w:rsidP="009646DF">
            <w:pPr>
              <w:widowControl/>
              <w:ind w:right="-151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</w:pPr>
            <w:proofErr w:type="gramStart"/>
            <w:r w:rsidRPr="0012401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  <w:t>Hrusice - vodovod</w:t>
            </w:r>
            <w:proofErr w:type="gramEnd"/>
          </w:p>
        </w:tc>
        <w:tc>
          <w:tcPr>
            <w:tcW w:w="1290" w:type="dxa"/>
            <w:shd w:val="clear" w:color="000000" w:fill="E8E8E8"/>
            <w:vAlign w:val="bottom"/>
          </w:tcPr>
          <w:p w14:paraId="6C7C5CA4" w14:textId="77777777" w:rsidR="00B07DB1" w:rsidRPr="00C96B83" w:rsidRDefault="00B07DB1" w:rsidP="009646DF">
            <w:pPr>
              <w:widowControl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  <w:t>80</w:t>
            </w:r>
          </w:p>
        </w:tc>
        <w:tc>
          <w:tcPr>
            <w:tcW w:w="1290" w:type="dxa"/>
            <w:shd w:val="clear" w:color="000000" w:fill="E8E8E8"/>
            <w:noWrap/>
            <w:vAlign w:val="bottom"/>
          </w:tcPr>
          <w:p w14:paraId="79FAEC85" w14:textId="7DCFBED4" w:rsidR="00B07DB1" w:rsidRPr="00A632C1" w:rsidRDefault="0025260F" w:rsidP="0012401B">
            <w:pPr>
              <w:widowControl/>
              <w:ind w:right="-6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  <w:t>27</w:t>
            </w:r>
          </w:p>
        </w:tc>
      </w:tr>
      <w:tr w:rsidR="00B07DB1" w:rsidRPr="00C96B83" w14:paraId="198F25BE" w14:textId="77777777" w:rsidTr="00B07DB1">
        <w:trPr>
          <w:trHeight w:val="255"/>
        </w:trPr>
        <w:tc>
          <w:tcPr>
            <w:tcW w:w="3273" w:type="dxa"/>
            <w:shd w:val="clear" w:color="000000" w:fill="E8E8E8"/>
            <w:vAlign w:val="bottom"/>
          </w:tcPr>
          <w:p w14:paraId="58072C1A" w14:textId="73506C55" w:rsidR="00B07DB1" w:rsidRDefault="0012401B" w:rsidP="009646DF">
            <w:pPr>
              <w:widowControl/>
              <w:ind w:right="-158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</w:pPr>
            <w:r w:rsidRPr="0012401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  <w:t>2122-648655-00240222-2/1</w:t>
            </w:r>
          </w:p>
        </w:tc>
        <w:tc>
          <w:tcPr>
            <w:tcW w:w="3273" w:type="dxa"/>
            <w:shd w:val="clear" w:color="000000" w:fill="E8E8E8"/>
            <w:noWrap/>
            <w:vAlign w:val="bottom"/>
          </w:tcPr>
          <w:p w14:paraId="7F1CF159" w14:textId="7CF76CF3" w:rsidR="00B07DB1" w:rsidRPr="00EB14D7" w:rsidRDefault="0012401B" w:rsidP="009646DF">
            <w:pPr>
              <w:widowControl/>
              <w:ind w:right="-151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</w:pPr>
            <w:proofErr w:type="gramStart"/>
            <w:r w:rsidRPr="0012401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  <w:t>Hrusice - úpravna</w:t>
            </w:r>
            <w:proofErr w:type="gramEnd"/>
            <w:r w:rsidRPr="0012401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  <w:t xml:space="preserve"> vody</w:t>
            </w:r>
          </w:p>
        </w:tc>
        <w:tc>
          <w:tcPr>
            <w:tcW w:w="1290" w:type="dxa"/>
            <w:shd w:val="clear" w:color="000000" w:fill="E8E8E8"/>
            <w:vAlign w:val="bottom"/>
          </w:tcPr>
          <w:p w14:paraId="1463D4DA" w14:textId="2F61330C" w:rsidR="00B07DB1" w:rsidRDefault="00B07DB1" w:rsidP="009646DF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  <w:t>45</w:t>
            </w:r>
          </w:p>
        </w:tc>
        <w:tc>
          <w:tcPr>
            <w:tcW w:w="1290" w:type="dxa"/>
            <w:shd w:val="clear" w:color="000000" w:fill="E8E8E8"/>
            <w:noWrap/>
            <w:vAlign w:val="bottom"/>
          </w:tcPr>
          <w:p w14:paraId="54E969DD" w14:textId="452BA8C2" w:rsidR="00B07DB1" w:rsidRDefault="0012401B" w:rsidP="009646DF">
            <w:pPr>
              <w:widowControl/>
              <w:ind w:right="-6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  <w:t>50</w:t>
            </w:r>
          </w:p>
        </w:tc>
      </w:tr>
    </w:tbl>
    <w:p w14:paraId="41E2400A" w14:textId="77777777" w:rsidR="00466DCA" w:rsidRDefault="00466DCA" w:rsidP="00A27C46">
      <w:pPr>
        <w:tabs>
          <w:tab w:val="left" w:pos="1615"/>
        </w:tabs>
        <w:spacing w:before="140" w:line="222" w:lineRule="exact"/>
        <w:ind w:left="896" w:right="460"/>
        <w:rPr>
          <w:rFonts w:ascii="Calibri" w:hAnsi="Calibri" w:cs="Calibri"/>
          <w:b/>
          <w:bCs/>
          <w:color w:val="000000"/>
        </w:rPr>
      </w:pPr>
    </w:p>
    <w:p w14:paraId="44DFDF40" w14:textId="77777777" w:rsidR="0049217D" w:rsidRPr="001F08B0" w:rsidRDefault="0049217D" w:rsidP="00A27C46">
      <w:pPr>
        <w:ind w:right="460"/>
        <w:rPr>
          <w:rFonts w:ascii="Calibri" w:hAnsi="Calibri" w:cs="Calibri"/>
          <w:color w:val="000000" w:themeColor="text1"/>
          <w:sz w:val="24"/>
          <w:szCs w:val="24"/>
        </w:rPr>
      </w:pPr>
    </w:p>
    <w:p w14:paraId="64DCDB10" w14:textId="3309D4A1" w:rsidR="00D566D2" w:rsidRDefault="00A809B7" w:rsidP="00A27C46">
      <w:pPr>
        <w:tabs>
          <w:tab w:val="left" w:pos="1615"/>
        </w:tabs>
        <w:spacing w:before="140" w:line="222" w:lineRule="exact"/>
        <w:ind w:left="896" w:right="460"/>
        <w:rPr>
          <w:rFonts w:ascii="Calibri" w:hAnsi="Calibri" w:cs="Calibri"/>
          <w:b/>
          <w:bCs/>
          <w:color w:val="000000"/>
          <w:sz w:val="24"/>
          <w:szCs w:val="24"/>
        </w:rPr>
      </w:pPr>
      <w:r>
        <w:rPr>
          <w:rFonts w:ascii="Calibri" w:hAnsi="Calibri" w:cs="Calibri"/>
          <w:b/>
          <w:bCs/>
          <w:color w:val="000000"/>
          <w:sz w:val="24"/>
          <w:szCs w:val="24"/>
        </w:rPr>
        <w:t>7</w:t>
      </w:r>
      <w:r w:rsidR="00D566D2" w:rsidRPr="001F08B0">
        <w:rPr>
          <w:rFonts w:ascii="Calibri" w:hAnsi="Calibri" w:cs="Calibri"/>
          <w:b/>
          <w:bCs/>
          <w:color w:val="000000"/>
          <w:sz w:val="24"/>
          <w:szCs w:val="24"/>
        </w:rPr>
        <w:t>.</w:t>
      </w:r>
      <w:r>
        <w:rPr>
          <w:rFonts w:ascii="Calibri" w:hAnsi="Calibri" w:cs="Calibri"/>
          <w:b/>
          <w:bCs/>
          <w:color w:val="000000"/>
          <w:sz w:val="24"/>
          <w:szCs w:val="24"/>
        </w:rPr>
        <w:t>3</w:t>
      </w:r>
      <w:r w:rsidR="00D566D2" w:rsidRPr="001F08B0">
        <w:rPr>
          <w:rFonts w:ascii="Calibri" w:hAnsi="Calibri" w:cs="Calibri"/>
          <w:b/>
          <w:bCs/>
          <w:color w:val="000000"/>
          <w:sz w:val="24"/>
          <w:szCs w:val="24"/>
        </w:rPr>
        <w:t xml:space="preserve"> </w:t>
      </w:r>
      <w:r w:rsidR="00D566D2" w:rsidRPr="001F08B0">
        <w:rPr>
          <w:rFonts w:ascii="Calibri" w:hAnsi="Calibri" w:cs="Calibri"/>
          <w:b/>
          <w:bCs/>
          <w:color w:val="000000"/>
          <w:sz w:val="24"/>
          <w:szCs w:val="24"/>
        </w:rPr>
        <w:tab/>
      </w:r>
      <w:r w:rsidR="00A03E77">
        <w:rPr>
          <w:rFonts w:ascii="Calibri" w:hAnsi="Calibri" w:cs="Calibri"/>
          <w:b/>
          <w:bCs/>
          <w:color w:val="000000"/>
          <w:sz w:val="24"/>
          <w:szCs w:val="24"/>
        </w:rPr>
        <w:t>Vyhodnocení stavu</w:t>
      </w:r>
      <w:r w:rsidR="00D566D2" w:rsidRPr="001F08B0">
        <w:rPr>
          <w:rFonts w:ascii="Calibri" w:hAnsi="Calibri" w:cs="Calibri"/>
          <w:b/>
          <w:bCs/>
          <w:color w:val="000000"/>
          <w:sz w:val="24"/>
          <w:szCs w:val="24"/>
        </w:rPr>
        <w:t xml:space="preserve"> </w:t>
      </w:r>
      <w:r w:rsidR="00D566D2">
        <w:rPr>
          <w:rFonts w:ascii="Calibri" w:hAnsi="Calibri" w:cs="Calibri"/>
          <w:b/>
          <w:bCs/>
          <w:color w:val="000000"/>
          <w:sz w:val="24"/>
          <w:szCs w:val="24"/>
        </w:rPr>
        <w:t>kanalizace</w:t>
      </w:r>
      <w:r w:rsidR="00D566D2" w:rsidRPr="001F08B0">
        <w:rPr>
          <w:rFonts w:ascii="Calibri" w:hAnsi="Calibri" w:cs="Calibri"/>
          <w:b/>
          <w:bCs/>
          <w:color w:val="000000"/>
          <w:sz w:val="24"/>
          <w:szCs w:val="24"/>
        </w:rPr>
        <w:t xml:space="preserve">  </w:t>
      </w:r>
    </w:p>
    <w:p w14:paraId="2BAB7E84" w14:textId="4B51D42D" w:rsidR="0019139D" w:rsidRPr="0019139D" w:rsidRDefault="0019139D" w:rsidP="00A27C46">
      <w:pPr>
        <w:tabs>
          <w:tab w:val="left" w:pos="1615"/>
        </w:tabs>
        <w:spacing w:before="140" w:line="222" w:lineRule="exact"/>
        <w:ind w:left="896" w:right="460"/>
        <w:rPr>
          <w:rFonts w:ascii="Calibri" w:hAnsi="Calibri" w:cs="Calibri"/>
          <w:b/>
          <w:bCs/>
          <w:color w:val="000000"/>
        </w:rPr>
      </w:pPr>
      <w:r w:rsidRPr="0019139D">
        <w:rPr>
          <w:rFonts w:ascii="Calibri" w:hAnsi="Calibri" w:cs="Calibri"/>
          <w:b/>
          <w:bCs/>
          <w:color w:val="000000"/>
        </w:rPr>
        <w:t>7.3.1.</w:t>
      </w:r>
      <w:r>
        <w:rPr>
          <w:rFonts w:ascii="Calibri" w:hAnsi="Calibri" w:cs="Calibri"/>
          <w:b/>
          <w:bCs/>
          <w:color w:val="000000"/>
        </w:rPr>
        <w:tab/>
      </w:r>
      <w:r w:rsidRPr="0019139D">
        <w:rPr>
          <w:rFonts w:ascii="Calibri" w:hAnsi="Calibri" w:cs="Calibri"/>
          <w:b/>
          <w:bCs/>
          <w:color w:val="000000"/>
        </w:rPr>
        <w:t>Stáří kanalizační sítě</w:t>
      </w:r>
    </w:p>
    <w:tbl>
      <w:tblPr>
        <w:tblW w:w="4385" w:type="dxa"/>
        <w:tblInd w:w="9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78"/>
        <w:gridCol w:w="1478"/>
        <w:gridCol w:w="1429"/>
      </w:tblGrid>
      <w:tr w:rsidR="0019139D" w:rsidRPr="00C96B83" w14:paraId="1C41784F" w14:textId="77777777" w:rsidTr="00AA1DA6">
        <w:trPr>
          <w:trHeight w:val="278"/>
        </w:trPr>
        <w:tc>
          <w:tcPr>
            <w:tcW w:w="1478" w:type="dxa"/>
            <w:shd w:val="clear" w:color="000000" w:fill="F0F0F0"/>
            <w:vAlign w:val="bottom"/>
          </w:tcPr>
          <w:p w14:paraId="32BE340B" w14:textId="77777777" w:rsidR="0019139D" w:rsidRDefault="0019139D" w:rsidP="009646DF">
            <w:pPr>
              <w:widowControl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</w:pPr>
          </w:p>
          <w:p w14:paraId="1E714220" w14:textId="0670FE76" w:rsidR="0019139D" w:rsidRDefault="0019139D" w:rsidP="009646DF">
            <w:pPr>
              <w:widowControl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  <w:t>Rok výstavby</w:t>
            </w:r>
          </w:p>
        </w:tc>
        <w:tc>
          <w:tcPr>
            <w:tcW w:w="1478" w:type="dxa"/>
            <w:shd w:val="clear" w:color="000000" w:fill="F0F0F0"/>
            <w:noWrap/>
            <w:vAlign w:val="bottom"/>
            <w:hideMark/>
          </w:tcPr>
          <w:p w14:paraId="63F8DC9F" w14:textId="5F8F7B12" w:rsidR="0019139D" w:rsidRDefault="0019139D" w:rsidP="009646DF">
            <w:pPr>
              <w:widowControl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  <w:t>Délka potrubí</w:t>
            </w:r>
          </w:p>
          <w:p w14:paraId="5D34BA45" w14:textId="77777777" w:rsidR="0019139D" w:rsidRPr="00C96B83" w:rsidRDefault="0019139D" w:rsidP="009646DF">
            <w:pPr>
              <w:widowControl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</w:pPr>
            <w:r w:rsidRPr="00C96B8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  <w:t>[km]</w:t>
            </w:r>
          </w:p>
        </w:tc>
        <w:tc>
          <w:tcPr>
            <w:tcW w:w="1429" w:type="dxa"/>
            <w:shd w:val="clear" w:color="000000" w:fill="F0F0F0"/>
            <w:vAlign w:val="bottom"/>
          </w:tcPr>
          <w:p w14:paraId="301B2404" w14:textId="35A663F1" w:rsidR="0019139D" w:rsidRDefault="0019139D" w:rsidP="009646DF">
            <w:pPr>
              <w:widowControl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  <w:t>% podíl z celkové délky sítě</w:t>
            </w:r>
          </w:p>
        </w:tc>
      </w:tr>
      <w:tr w:rsidR="0019139D" w:rsidRPr="00C96B83" w14:paraId="787AAE20" w14:textId="77777777" w:rsidTr="00397828">
        <w:trPr>
          <w:trHeight w:val="278"/>
        </w:trPr>
        <w:tc>
          <w:tcPr>
            <w:tcW w:w="1478" w:type="dxa"/>
            <w:shd w:val="clear" w:color="000000" w:fill="E8E8E8"/>
            <w:vAlign w:val="bottom"/>
          </w:tcPr>
          <w:p w14:paraId="4E6ACF68" w14:textId="3173004F" w:rsidR="0019139D" w:rsidRDefault="00397828" w:rsidP="009646DF">
            <w:pPr>
              <w:widowControl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  <w:t>2012</w:t>
            </w:r>
          </w:p>
        </w:tc>
        <w:tc>
          <w:tcPr>
            <w:tcW w:w="1478" w:type="dxa"/>
            <w:shd w:val="clear" w:color="000000" w:fill="E8E8E8"/>
            <w:noWrap/>
            <w:vAlign w:val="bottom"/>
          </w:tcPr>
          <w:p w14:paraId="16B133C9" w14:textId="27DF0CC2" w:rsidR="0019139D" w:rsidRPr="0046686E" w:rsidRDefault="00397828" w:rsidP="009646DF">
            <w:pPr>
              <w:widowControl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  <w:t>9,473</w:t>
            </w:r>
          </w:p>
        </w:tc>
        <w:tc>
          <w:tcPr>
            <w:tcW w:w="1429" w:type="dxa"/>
            <w:shd w:val="clear" w:color="000000" w:fill="E8E8E8"/>
            <w:vAlign w:val="bottom"/>
          </w:tcPr>
          <w:p w14:paraId="0859CF84" w14:textId="0160D4BB" w:rsidR="0019139D" w:rsidRPr="0046686E" w:rsidRDefault="00397828" w:rsidP="009646DF">
            <w:pPr>
              <w:widowControl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  <w:t xml:space="preserve">93 </w:t>
            </w:r>
            <w:r>
              <w:rPr>
                <w:rFonts w:ascii="Calibri" w:hAnsi="Calibri" w:cs="Calibri"/>
                <w:sz w:val="16"/>
                <w:szCs w:val="16"/>
              </w:rPr>
              <w:t>%</w:t>
            </w:r>
          </w:p>
        </w:tc>
      </w:tr>
      <w:tr w:rsidR="0019139D" w:rsidRPr="00C96B83" w14:paraId="6F746ECE" w14:textId="77777777" w:rsidTr="00397828">
        <w:trPr>
          <w:trHeight w:val="278"/>
        </w:trPr>
        <w:tc>
          <w:tcPr>
            <w:tcW w:w="1478" w:type="dxa"/>
            <w:shd w:val="clear" w:color="000000" w:fill="E8E8E8"/>
            <w:vAlign w:val="bottom"/>
          </w:tcPr>
          <w:p w14:paraId="0B717620" w14:textId="0F5B43E7" w:rsidR="0019139D" w:rsidRDefault="00397828" w:rsidP="009646DF">
            <w:pPr>
              <w:widowControl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  <w:t>2013</w:t>
            </w:r>
          </w:p>
        </w:tc>
        <w:tc>
          <w:tcPr>
            <w:tcW w:w="1478" w:type="dxa"/>
            <w:shd w:val="clear" w:color="000000" w:fill="E8E8E8"/>
            <w:noWrap/>
            <w:vAlign w:val="bottom"/>
          </w:tcPr>
          <w:p w14:paraId="15770427" w14:textId="3BF9A152" w:rsidR="0019139D" w:rsidRPr="0046686E" w:rsidRDefault="00397828" w:rsidP="009646DF">
            <w:pPr>
              <w:widowControl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  <w:t>0,115</w:t>
            </w:r>
          </w:p>
        </w:tc>
        <w:tc>
          <w:tcPr>
            <w:tcW w:w="1429" w:type="dxa"/>
            <w:shd w:val="clear" w:color="000000" w:fill="E8E8E8"/>
            <w:vAlign w:val="bottom"/>
          </w:tcPr>
          <w:p w14:paraId="685712AD" w14:textId="42EDD68C" w:rsidR="0019139D" w:rsidRPr="0046686E" w:rsidRDefault="00397828" w:rsidP="009646DF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1 %</w:t>
            </w:r>
          </w:p>
        </w:tc>
      </w:tr>
      <w:tr w:rsidR="00397828" w:rsidRPr="00C96B83" w14:paraId="13FB540E" w14:textId="77777777" w:rsidTr="00AA1DA6">
        <w:trPr>
          <w:trHeight w:val="278"/>
        </w:trPr>
        <w:tc>
          <w:tcPr>
            <w:tcW w:w="1478" w:type="dxa"/>
            <w:shd w:val="clear" w:color="000000" w:fill="E8E8E8"/>
            <w:vAlign w:val="bottom"/>
          </w:tcPr>
          <w:p w14:paraId="4F3AAEA3" w14:textId="4021B4F3" w:rsidR="00397828" w:rsidRDefault="00397828" w:rsidP="009646DF">
            <w:pPr>
              <w:widowControl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2018</w:t>
            </w:r>
          </w:p>
        </w:tc>
        <w:tc>
          <w:tcPr>
            <w:tcW w:w="1478" w:type="dxa"/>
            <w:shd w:val="clear" w:color="000000" w:fill="E8E8E8"/>
            <w:noWrap/>
            <w:vAlign w:val="bottom"/>
          </w:tcPr>
          <w:p w14:paraId="194A76C3" w14:textId="633AF847" w:rsidR="00397828" w:rsidRDefault="00397828" w:rsidP="009646DF">
            <w:pPr>
              <w:widowControl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  <w:t>0,155</w:t>
            </w:r>
          </w:p>
        </w:tc>
        <w:tc>
          <w:tcPr>
            <w:tcW w:w="1429" w:type="dxa"/>
            <w:shd w:val="clear" w:color="000000" w:fill="E8E8E8"/>
            <w:vAlign w:val="bottom"/>
          </w:tcPr>
          <w:p w14:paraId="58BADE9F" w14:textId="499EEEF5" w:rsidR="00397828" w:rsidRDefault="00397828" w:rsidP="009646DF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2 %</w:t>
            </w:r>
          </w:p>
        </w:tc>
      </w:tr>
      <w:tr w:rsidR="00397828" w:rsidRPr="00C96B83" w14:paraId="672B91A3" w14:textId="77777777" w:rsidTr="00AA1DA6">
        <w:trPr>
          <w:trHeight w:val="278"/>
        </w:trPr>
        <w:tc>
          <w:tcPr>
            <w:tcW w:w="1478" w:type="dxa"/>
            <w:shd w:val="clear" w:color="000000" w:fill="E8E8E8"/>
            <w:vAlign w:val="bottom"/>
          </w:tcPr>
          <w:p w14:paraId="2BD44BD8" w14:textId="1732514B" w:rsidR="00397828" w:rsidRDefault="00397828" w:rsidP="009646DF">
            <w:pPr>
              <w:widowControl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2020</w:t>
            </w:r>
          </w:p>
        </w:tc>
        <w:tc>
          <w:tcPr>
            <w:tcW w:w="1478" w:type="dxa"/>
            <w:shd w:val="clear" w:color="000000" w:fill="E8E8E8"/>
            <w:noWrap/>
            <w:vAlign w:val="bottom"/>
          </w:tcPr>
          <w:p w14:paraId="0A6E5E23" w14:textId="6F75423A" w:rsidR="00397828" w:rsidRDefault="00397828" w:rsidP="009646DF">
            <w:pPr>
              <w:widowControl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  <w:t>0,147</w:t>
            </w:r>
          </w:p>
        </w:tc>
        <w:tc>
          <w:tcPr>
            <w:tcW w:w="1429" w:type="dxa"/>
            <w:shd w:val="clear" w:color="000000" w:fill="E8E8E8"/>
            <w:vAlign w:val="bottom"/>
          </w:tcPr>
          <w:p w14:paraId="471E0ED3" w14:textId="0E3850B2" w:rsidR="00397828" w:rsidRDefault="00397828" w:rsidP="009646DF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1 %</w:t>
            </w:r>
          </w:p>
        </w:tc>
      </w:tr>
      <w:tr w:rsidR="00397828" w:rsidRPr="00C96B83" w14:paraId="7F0E1E82" w14:textId="77777777" w:rsidTr="00AA1DA6">
        <w:trPr>
          <w:trHeight w:val="278"/>
        </w:trPr>
        <w:tc>
          <w:tcPr>
            <w:tcW w:w="1478" w:type="dxa"/>
            <w:shd w:val="clear" w:color="000000" w:fill="E8E8E8"/>
            <w:vAlign w:val="bottom"/>
          </w:tcPr>
          <w:p w14:paraId="565BAB10" w14:textId="66B3BC8D" w:rsidR="00397828" w:rsidRDefault="00397828" w:rsidP="009646DF">
            <w:pPr>
              <w:widowControl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2022</w:t>
            </w:r>
          </w:p>
        </w:tc>
        <w:tc>
          <w:tcPr>
            <w:tcW w:w="1478" w:type="dxa"/>
            <w:shd w:val="clear" w:color="000000" w:fill="E8E8E8"/>
            <w:noWrap/>
            <w:vAlign w:val="bottom"/>
          </w:tcPr>
          <w:p w14:paraId="15BE61BA" w14:textId="0717F6E3" w:rsidR="00397828" w:rsidRDefault="00397828" w:rsidP="009646DF">
            <w:pPr>
              <w:widowControl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  <w:t>0,181</w:t>
            </w:r>
          </w:p>
        </w:tc>
        <w:tc>
          <w:tcPr>
            <w:tcW w:w="1429" w:type="dxa"/>
            <w:shd w:val="clear" w:color="000000" w:fill="E8E8E8"/>
            <w:vAlign w:val="bottom"/>
          </w:tcPr>
          <w:p w14:paraId="43B7D90A" w14:textId="3CDE72A6" w:rsidR="00397828" w:rsidRDefault="00397828" w:rsidP="009646DF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2 %</w:t>
            </w:r>
          </w:p>
        </w:tc>
      </w:tr>
      <w:tr w:rsidR="00397828" w:rsidRPr="00C96B83" w14:paraId="5DAE26C7" w14:textId="77777777" w:rsidTr="00AA1DA6">
        <w:trPr>
          <w:trHeight w:val="278"/>
        </w:trPr>
        <w:tc>
          <w:tcPr>
            <w:tcW w:w="1478" w:type="dxa"/>
            <w:shd w:val="clear" w:color="000000" w:fill="E8E8E8"/>
            <w:vAlign w:val="bottom"/>
          </w:tcPr>
          <w:p w14:paraId="5BB5652D" w14:textId="486E85E6" w:rsidR="00397828" w:rsidRDefault="00397828" w:rsidP="009646DF">
            <w:pPr>
              <w:widowControl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2023</w:t>
            </w:r>
          </w:p>
        </w:tc>
        <w:tc>
          <w:tcPr>
            <w:tcW w:w="1478" w:type="dxa"/>
            <w:shd w:val="clear" w:color="000000" w:fill="E8E8E8"/>
            <w:noWrap/>
            <w:vAlign w:val="bottom"/>
          </w:tcPr>
          <w:p w14:paraId="58F7443D" w14:textId="446A5496" w:rsidR="00397828" w:rsidRDefault="00397828" w:rsidP="009646DF">
            <w:pPr>
              <w:widowControl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  <w:t>0,164</w:t>
            </w:r>
          </w:p>
        </w:tc>
        <w:tc>
          <w:tcPr>
            <w:tcW w:w="1429" w:type="dxa"/>
            <w:shd w:val="clear" w:color="000000" w:fill="E8E8E8"/>
            <w:vAlign w:val="bottom"/>
          </w:tcPr>
          <w:p w14:paraId="2101D0A6" w14:textId="2376B9A7" w:rsidR="00397828" w:rsidRDefault="00397828" w:rsidP="009646DF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2 %</w:t>
            </w:r>
          </w:p>
        </w:tc>
      </w:tr>
      <w:tr w:rsidR="0019139D" w:rsidRPr="00C96B83" w14:paraId="43BD066F" w14:textId="77777777" w:rsidTr="00AA1DA6">
        <w:trPr>
          <w:trHeight w:val="278"/>
        </w:trPr>
        <w:tc>
          <w:tcPr>
            <w:tcW w:w="1478" w:type="dxa"/>
            <w:shd w:val="clear" w:color="auto" w:fill="F2F2F2" w:themeFill="background1" w:themeFillShade="F2"/>
            <w:vAlign w:val="bottom"/>
          </w:tcPr>
          <w:p w14:paraId="090496FC" w14:textId="5F97DF8D" w:rsidR="0019139D" w:rsidRDefault="0019139D" w:rsidP="009646DF">
            <w:pPr>
              <w:widowControl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Celkem</w:t>
            </w:r>
          </w:p>
        </w:tc>
        <w:tc>
          <w:tcPr>
            <w:tcW w:w="1478" w:type="dxa"/>
            <w:shd w:val="clear" w:color="auto" w:fill="F2F2F2" w:themeFill="background1" w:themeFillShade="F2"/>
            <w:noWrap/>
            <w:vAlign w:val="bottom"/>
          </w:tcPr>
          <w:p w14:paraId="10210177" w14:textId="74FA0A18" w:rsidR="0019139D" w:rsidRPr="009304BE" w:rsidRDefault="009304BE" w:rsidP="009646DF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9304BE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cs-CZ"/>
              </w:rPr>
              <w:t>10,235</w:t>
            </w:r>
          </w:p>
        </w:tc>
        <w:tc>
          <w:tcPr>
            <w:tcW w:w="1429" w:type="dxa"/>
            <w:shd w:val="clear" w:color="auto" w:fill="F2F2F2" w:themeFill="background1" w:themeFillShade="F2"/>
            <w:vAlign w:val="bottom"/>
          </w:tcPr>
          <w:p w14:paraId="5D41E362" w14:textId="0020362B" w:rsidR="0019139D" w:rsidRDefault="0019139D" w:rsidP="009646DF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100 %</w:t>
            </w:r>
          </w:p>
        </w:tc>
      </w:tr>
    </w:tbl>
    <w:p w14:paraId="3205E3DD" w14:textId="77777777" w:rsidR="00197627" w:rsidRDefault="00197627" w:rsidP="00A27C46">
      <w:pPr>
        <w:tabs>
          <w:tab w:val="left" w:pos="1462"/>
        </w:tabs>
        <w:spacing w:line="246" w:lineRule="exact"/>
        <w:ind w:right="460"/>
        <w:rPr>
          <w:rFonts w:ascii="Calibri" w:hAnsi="Calibri" w:cs="Calibri"/>
          <w:b/>
          <w:bCs/>
          <w:color w:val="000000"/>
        </w:rPr>
      </w:pPr>
    </w:p>
    <w:p w14:paraId="10E19A3D" w14:textId="77777777" w:rsidR="009304BE" w:rsidRDefault="009304BE" w:rsidP="00A27C46">
      <w:pPr>
        <w:tabs>
          <w:tab w:val="left" w:pos="1462"/>
        </w:tabs>
        <w:spacing w:line="246" w:lineRule="exact"/>
        <w:ind w:left="896" w:right="460"/>
        <w:rPr>
          <w:rFonts w:ascii="Calibri" w:hAnsi="Calibri" w:cs="Calibri"/>
          <w:b/>
          <w:bCs/>
          <w:color w:val="000000"/>
        </w:rPr>
      </w:pPr>
    </w:p>
    <w:p w14:paraId="65F1E276" w14:textId="77777777" w:rsidR="009304BE" w:rsidRDefault="009304BE" w:rsidP="00A27C46">
      <w:pPr>
        <w:tabs>
          <w:tab w:val="left" w:pos="1462"/>
        </w:tabs>
        <w:spacing w:line="246" w:lineRule="exact"/>
        <w:ind w:left="896" w:right="460"/>
        <w:rPr>
          <w:rFonts w:ascii="Calibri" w:hAnsi="Calibri" w:cs="Calibri"/>
          <w:b/>
          <w:bCs/>
          <w:color w:val="000000"/>
        </w:rPr>
      </w:pPr>
    </w:p>
    <w:p w14:paraId="07CCD33A" w14:textId="6ED5A0C9" w:rsidR="002C7BF5" w:rsidRDefault="0049217D" w:rsidP="00A27C46">
      <w:pPr>
        <w:tabs>
          <w:tab w:val="left" w:pos="1462"/>
        </w:tabs>
        <w:spacing w:line="246" w:lineRule="exact"/>
        <w:ind w:left="896" w:right="460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7</w:t>
      </w:r>
      <w:r w:rsidR="0019139D" w:rsidRPr="0019139D">
        <w:rPr>
          <w:rFonts w:ascii="Calibri" w:hAnsi="Calibri" w:cs="Calibri"/>
          <w:b/>
          <w:bCs/>
          <w:color w:val="000000"/>
        </w:rPr>
        <w:t>.3.</w:t>
      </w:r>
      <w:r w:rsidR="00C67B42">
        <w:rPr>
          <w:rFonts w:ascii="Calibri" w:hAnsi="Calibri" w:cs="Calibri"/>
          <w:b/>
          <w:bCs/>
          <w:color w:val="000000"/>
        </w:rPr>
        <w:t>2</w:t>
      </w:r>
      <w:r w:rsidR="0019139D" w:rsidRPr="0019139D">
        <w:rPr>
          <w:rFonts w:ascii="Calibri" w:hAnsi="Calibri" w:cs="Calibri"/>
          <w:b/>
          <w:bCs/>
          <w:color w:val="000000"/>
        </w:rPr>
        <w:t>. Opotřebení a životnost kanalizační sítě, staveb a objektů na síti</w:t>
      </w:r>
    </w:p>
    <w:tbl>
      <w:tblPr>
        <w:tblW w:w="9028" w:type="dxa"/>
        <w:tblInd w:w="9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38"/>
        <w:gridCol w:w="3238"/>
        <w:gridCol w:w="1276"/>
        <w:gridCol w:w="1276"/>
      </w:tblGrid>
      <w:tr w:rsidR="00B07DB1" w:rsidRPr="00C96B83" w14:paraId="26BEDE6B" w14:textId="77777777" w:rsidTr="00781C52">
        <w:trPr>
          <w:trHeight w:val="300"/>
        </w:trPr>
        <w:tc>
          <w:tcPr>
            <w:tcW w:w="3238" w:type="dxa"/>
            <w:shd w:val="clear" w:color="000000" w:fill="F0F0F0"/>
            <w:vAlign w:val="bottom"/>
          </w:tcPr>
          <w:p w14:paraId="10C2CC5E" w14:textId="6E8E16D0" w:rsidR="00B07DB1" w:rsidRDefault="00B07DB1" w:rsidP="009646DF">
            <w:pPr>
              <w:widowControl/>
              <w:ind w:right="-79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  <w:t>IČME</w:t>
            </w:r>
          </w:p>
        </w:tc>
        <w:tc>
          <w:tcPr>
            <w:tcW w:w="3238" w:type="dxa"/>
            <w:shd w:val="clear" w:color="000000" w:fill="F0F0F0"/>
            <w:noWrap/>
            <w:vAlign w:val="bottom"/>
            <w:hideMark/>
          </w:tcPr>
          <w:p w14:paraId="62945453" w14:textId="4D4CA781" w:rsidR="00B07DB1" w:rsidRPr="00C96B83" w:rsidRDefault="00B07DB1" w:rsidP="009646DF">
            <w:pPr>
              <w:widowControl/>
              <w:ind w:right="-79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  <w:t>Název majetku</w:t>
            </w:r>
            <w:r w:rsidRPr="00C96B8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276" w:type="dxa"/>
            <w:shd w:val="clear" w:color="000000" w:fill="F0F0F0"/>
          </w:tcPr>
          <w:p w14:paraId="1A99DAE8" w14:textId="77777777" w:rsidR="00B07DB1" w:rsidRDefault="00B07DB1" w:rsidP="009646DF">
            <w:pPr>
              <w:widowControl/>
              <w:ind w:right="-79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  <w:t>Teoretická životnost</w:t>
            </w:r>
          </w:p>
        </w:tc>
        <w:tc>
          <w:tcPr>
            <w:tcW w:w="1276" w:type="dxa"/>
            <w:shd w:val="clear" w:color="000000" w:fill="F0F0F0"/>
            <w:noWrap/>
            <w:vAlign w:val="bottom"/>
            <w:hideMark/>
          </w:tcPr>
          <w:p w14:paraId="1B6FAFFB" w14:textId="77777777" w:rsidR="00B07DB1" w:rsidRPr="00C96B83" w:rsidRDefault="00B07DB1" w:rsidP="009646DF">
            <w:pPr>
              <w:widowControl/>
              <w:ind w:right="-79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  <w:t>Opotřebení v %</w:t>
            </w:r>
          </w:p>
        </w:tc>
      </w:tr>
      <w:tr w:rsidR="00B07DB1" w:rsidRPr="00C96B83" w14:paraId="589108F0" w14:textId="77777777" w:rsidTr="00B07DB1">
        <w:trPr>
          <w:trHeight w:val="300"/>
        </w:trPr>
        <w:tc>
          <w:tcPr>
            <w:tcW w:w="3238" w:type="dxa"/>
            <w:shd w:val="clear" w:color="000000" w:fill="E8E8E8"/>
            <w:vAlign w:val="bottom"/>
          </w:tcPr>
          <w:p w14:paraId="1DE1BEAB" w14:textId="5C1E576F" w:rsidR="00B07DB1" w:rsidRPr="00EB14D7" w:rsidRDefault="00397828" w:rsidP="009646DF">
            <w:pPr>
              <w:widowControl/>
              <w:ind w:right="-79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</w:pPr>
            <w:r w:rsidRPr="0039782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  <w:t>2122-648655-00240222-3/1</w:t>
            </w:r>
          </w:p>
        </w:tc>
        <w:tc>
          <w:tcPr>
            <w:tcW w:w="3238" w:type="dxa"/>
            <w:shd w:val="clear" w:color="000000" w:fill="E8E8E8"/>
            <w:noWrap/>
            <w:vAlign w:val="bottom"/>
            <w:hideMark/>
          </w:tcPr>
          <w:p w14:paraId="309F1D38" w14:textId="3D2F3B71" w:rsidR="00B07DB1" w:rsidRPr="00C96B83" w:rsidRDefault="00397828" w:rsidP="009646DF">
            <w:pPr>
              <w:widowControl/>
              <w:ind w:right="-79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</w:pPr>
            <w:r w:rsidRPr="0039782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  <w:t>Hrusice-kanalizace</w:t>
            </w:r>
          </w:p>
        </w:tc>
        <w:tc>
          <w:tcPr>
            <w:tcW w:w="1276" w:type="dxa"/>
            <w:shd w:val="clear" w:color="000000" w:fill="E8E8E8"/>
            <w:vAlign w:val="bottom"/>
          </w:tcPr>
          <w:p w14:paraId="616A46D7" w14:textId="76E5B95F" w:rsidR="00B07DB1" w:rsidRPr="009304BE" w:rsidRDefault="009304BE" w:rsidP="009646DF">
            <w:pPr>
              <w:ind w:right="-79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9304BE">
              <w:rPr>
                <w:rFonts w:ascii="Calibri" w:hAnsi="Calibri" w:cs="Calibri"/>
                <w:sz w:val="16"/>
                <w:szCs w:val="16"/>
              </w:rPr>
              <w:t>90</w:t>
            </w:r>
          </w:p>
        </w:tc>
        <w:tc>
          <w:tcPr>
            <w:tcW w:w="1276" w:type="dxa"/>
            <w:shd w:val="clear" w:color="000000" w:fill="E8E8E8"/>
            <w:noWrap/>
            <w:vAlign w:val="bottom"/>
          </w:tcPr>
          <w:p w14:paraId="452C8903" w14:textId="277FEB89" w:rsidR="00B07DB1" w:rsidRPr="00C96B83" w:rsidRDefault="009304BE" w:rsidP="009646DF">
            <w:pPr>
              <w:widowControl/>
              <w:ind w:right="-79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  <w:t>14</w:t>
            </w:r>
            <w:r w:rsidR="0039782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</w:p>
        </w:tc>
      </w:tr>
    </w:tbl>
    <w:p w14:paraId="48060928" w14:textId="77777777" w:rsidR="002C7BF5" w:rsidRDefault="002C7BF5" w:rsidP="00A27C46">
      <w:pPr>
        <w:tabs>
          <w:tab w:val="left" w:pos="1462"/>
        </w:tabs>
        <w:spacing w:line="246" w:lineRule="exact"/>
        <w:ind w:left="896" w:right="460"/>
        <w:rPr>
          <w:rFonts w:ascii="Calibri" w:hAnsi="Calibri" w:cs="Calibri"/>
          <w:b/>
          <w:bCs/>
          <w:color w:val="000000"/>
          <w:sz w:val="24"/>
          <w:szCs w:val="24"/>
        </w:rPr>
      </w:pPr>
    </w:p>
    <w:p w14:paraId="2A9A235E" w14:textId="77777777" w:rsidR="002C7BF5" w:rsidRDefault="002C7BF5" w:rsidP="00A27C46">
      <w:pPr>
        <w:tabs>
          <w:tab w:val="left" w:pos="1462"/>
        </w:tabs>
        <w:spacing w:line="246" w:lineRule="exact"/>
        <w:ind w:left="896" w:right="460"/>
        <w:rPr>
          <w:rFonts w:ascii="Calibri" w:hAnsi="Calibri" w:cs="Calibri"/>
          <w:b/>
          <w:bCs/>
          <w:color w:val="000000"/>
          <w:sz w:val="24"/>
          <w:szCs w:val="24"/>
        </w:rPr>
      </w:pPr>
    </w:p>
    <w:p w14:paraId="764B8CD6" w14:textId="77777777" w:rsidR="00FC1173" w:rsidRDefault="00FC1173" w:rsidP="00A27C46">
      <w:pPr>
        <w:spacing w:line="222" w:lineRule="exact"/>
        <w:ind w:left="896" w:right="460"/>
        <w:rPr>
          <w:rFonts w:ascii="Calibri" w:hAnsi="Calibri" w:cs="Calibri"/>
          <w:b/>
          <w:bCs/>
          <w:color w:val="010302"/>
          <w:sz w:val="24"/>
          <w:szCs w:val="24"/>
        </w:rPr>
      </w:pPr>
    </w:p>
    <w:p w14:paraId="6757FEC1" w14:textId="77777777" w:rsidR="009304BE" w:rsidRDefault="009304BE" w:rsidP="00A27C46">
      <w:pPr>
        <w:spacing w:line="222" w:lineRule="exact"/>
        <w:ind w:left="896" w:right="460"/>
        <w:rPr>
          <w:rFonts w:ascii="Calibri" w:hAnsi="Calibri" w:cs="Calibri"/>
          <w:b/>
          <w:bCs/>
          <w:color w:val="010302"/>
          <w:sz w:val="24"/>
          <w:szCs w:val="24"/>
        </w:rPr>
      </w:pPr>
    </w:p>
    <w:p w14:paraId="4A5AB440" w14:textId="77777777" w:rsidR="009304BE" w:rsidRDefault="009304BE" w:rsidP="00A27C46">
      <w:pPr>
        <w:spacing w:line="222" w:lineRule="exact"/>
        <w:ind w:left="896" w:right="460"/>
        <w:rPr>
          <w:rFonts w:ascii="Calibri" w:hAnsi="Calibri" w:cs="Calibri"/>
          <w:b/>
          <w:bCs/>
          <w:color w:val="010302"/>
          <w:sz w:val="24"/>
          <w:szCs w:val="24"/>
        </w:rPr>
      </w:pPr>
    </w:p>
    <w:p w14:paraId="6BE4BBD8" w14:textId="77777777" w:rsidR="009304BE" w:rsidRPr="001F08B0" w:rsidRDefault="009304BE" w:rsidP="00A27C46">
      <w:pPr>
        <w:spacing w:line="222" w:lineRule="exact"/>
        <w:ind w:left="896" w:right="460"/>
        <w:rPr>
          <w:rFonts w:ascii="Calibri" w:hAnsi="Calibri" w:cs="Calibri"/>
          <w:b/>
          <w:bCs/>
          <w:color w:val="010302"/>
          <w:sz w:val="24"/>
          <w:szCs w:val="24"/>
        </w:rPr>
      </w:pPr>
    </w:p>
    <w:p w14:paraId="7A0509EE" w14:textId="77777777" w:rsidR="009304BE" w:rsidRDefault="009304BE" w:rsidP="00A27C46">
      <w:pPr>
        <w:spacing w:before="102" w:line="289" w:lineRule="exact"/>
        <w:ind w:left="896" w:right="460"/>
        <w:jc w:val="both"/>
        <w:rPr>
          <w:rFonts w:ascii="Calibri" w:hAnsi="Calibri" w:cs="Calibri"/>
          <w:b/>
          <w:bCs/>
          <w:color w:val="000000"/>
          <w:sz w:val="24"/>
          <w:szCs w:val="24"/>
        </w:rPr>
      </w:pPr>
    </w:p>
    <w:p w14:paraId="3BDB2D72" w14:textId="77777777" w:rsidR="0099577C" w:rsidRDefault="0024647E" w:rsidP="00A27C46">
      <w:pPr>
        <w:spacing w:before="102" w:line="289" w:lineRule="exact"/>
        <w:ind w:left="896" w:right="460"/>
        <w:jc w:val="both"/>
        <w:rPr>
          <w:rFonts w:ascii="Calibri" w:hAnsi="Calibri" w:cs="Calibri"/>
          <w:b/>
          <w:bCs/>
          <w:color w:val="000000"/>
          <w:sz w:val="24"/>
          <w:szCs w:val="24"/>
        </w:rPr>
      </w:pPr>
      <w:r w:rsidRPr="001F08B0">
        <w:rPr>
          <w:rFonts w:ascii="Calibri" w:hAnsi="Calibri" w:cs="Calibri"/>
          <w:b/>
          <w:bCs/>
          <w:color w:val="000000"/>
          <w:sz w:val="24"/>
          <w:szCs w:val="24"/>
        </w:rPr>
        <w:t xml:space="preserve"> </w:t>
      </w:r>
    </w:p>
    <w:p w14:paraId="451C6130" w14:textId="77777777" w:rsidR="0099577C" w:rsidRDefault="0099577C" w:rsidP="00A27C46">
      <w:pPr>
        <w:spacing w:before="102" w:line="289" w:lineRule="exact"/>
        <w:ind w:left="896" w:right="460"/>
        <w:jc w:val="both"/>
        <w:rPr>
          <w:rFonts w:ascii="Calibri" w:hAnsi="Calibri" w:cs="Calibri"/>
          <w:b/>
          <w:bCs/>
          <w:color w:val="000000"/>
          <w:sz w:val="24"/>
          <w:szCs w:val="24"/>
        </w:rPr>
      </w:pPr>
    </w:p>
    <w:p w14:paraId="4B66D6B7" w14:textId="626B2FF9" w:rsidR="001E3044" w:rsidRDefault="00241A06" w:rsidP="00A27C46">
      <w:pPr>
        <w:spacing w:before="102" w:line="289" w:lineRule="exact"/>
        <w:ind w:left="896" w:right="460"/>
        <w:jc w:val="both"/>
        <w:rPr>
          <w:rFonts w:ascii="Calibri" w:hAnsi="Calibri" w:cs="Calibri"/>
          <w:b/>
          <w:bCs/>
          <w:color w:val="000000"/>
          <w:sz w:val="24"/>
          <w:szCs w:val="24"/>
        </w:rPr>
      </w:pPr>
      <w:r>
        <w:rPr>
          <w:rFonts w:ascii="Calibri" w:hAnsi="Calibri" w:cs="Calibri"/>
          <w:b/>
          <w:bCs/>
          <w:color w:val="000000"/>
          <w:sz w:val="24"/>
          <w:szCs w:val="24"/>
        </w:rPr>
        <w:t xml:space="preserve">8. </w:t>
      </w:r>
      <w:r w:rsidRPr="00241A06">
        <w:rPr>
          <w:rFonts w:ascii="Calibri" w:hAnsi="Calibri" w:cs="Calibri"/>
          <w:b/>
          <w:bCs/>
          <w:color w:val="000000"/>
          <w:sz w:val="24"/>
          <w:szCs w:val="24"/>
        </w:rPr>
        <w:t xml:space="preserve">ROČNÍ POTŘEBA </w:t>
      </w:r>
      <w:r w:rsidR="00F7752C">
        <w:rPr>
          <w:rFonts w:ascii="Calibri" w:hAnsi="Calibri" w:cs="Calibri"/>
          <w:b/>
          <w:bCs/>
          <w:color w:val="000000"/>
          <w:sz w:val="24"/>
          <w:szCs w:val="24"/>
        </w:rPr>
        <w:t>PENĚŽNÍCH</w:t>
      </w:r>
      <w:r w:rsidRPr="00241A06">
        <w:rPr>
          <w:rFonts w:ascii="Calibri" w:hAnsi="Calibri" w:cs="Calibri"/>
          <w:b/>
          <w:bCs/>
          <w:color w:val="000000"/>
          <w:sz w:val="24"/>
          <w:szCs w:val="24"/>
        </w:rPr>
        <w:t xml:space="preserve"> PROSTŘEDKŮ A JEJÍ KRYTÍ</w:t>
      </w:r>
    </w:p>
    <w:p w14:paraId="434816C1" w14:textId="77777777" w:rsidR="00C05E2D" w:rsidRPr="00D566D2" w:rsidRDefault="00C05E2D" w:rsidP="00A27C46">
      <w:pPr>
        <w:spacing w:before="102" w:line="289" w:lineRule="exact"/>
        <w:ind w:left="896" w:right="460"/>
        <w:jc w:val="both"/>
        <w:rPr>
          <w:rFonts w:ascii="Calibri" w:hAnsi="Calibri" w:cs="Calibri"/>
          <w:b/>
          <w:bCs/>
          <w:color w:val="000000"/>
          <w:sz w:val="24"/>
          <w:szCs w:val="24"/>
        </w:rPr>
      </w:pPr>
    </w:p>
    <w:p w14:paraId="546BA6DF" w14:textId="77777777" w:rsidR="00E857A3" w:rsidRPr="00E857A3" w:rsidRDefault="00E857A3" w:rsidP="00A27C46">
      <w:pPr>
        <w:spacing w:before="102" w:line="289" w:lineRule="exact"/>
        <w:ind w:left="896" w:right="460"/>
        <w:jc w:val="both"/>
        <w:rPr>
          <w:rFonts w:ascii="Calibri" w:hAnsi="Calibri" w:cs="Calibri"/>
          <w:color w:val="000000"/>
          <w:sz w:val="24"/>
          <w:szCs w:val="24"/>
        </w:rPr>
      </w:pPr>
      <w:r w:rsidRPr="00E857A3">
        <w:rPr>
          <w:rFonts w:ascii="Calibri" w:hAnsi="Calibri" w:cs="Calibri"/>
          <w:color w:val="000000"/>
          <w:sz w:val="24"/>
          <w:szCs w:val="24"/>
        </w:rPr>
        <w:t xml:space="preserve">Roční potřeba peněžních prostředků na obnovu musí být stanovena tak, aby byla zajištěna udržitelnost vodohospodářské </w:t>
      </w:r>
      <w:proofErr w:type="gramStart"/>
      <w:r w:rsidRPr="00E857A3">
        <w:rPr>
          <w:rFonts w:ascii="Calibri" w:hAnsi="Calibri" w:cs="Calibri"/>
          <w:color w:val="000000"/>
          <w:sz w:val="24"/>
          <w:szCs w:val="24"/>
        </w:rPr>
        <w:t>infrastruktury</w:t>
      </w:r>
      <w:proofErr w:type="gramEnd"/>
      <w:r w:rsidRPr="00E857A3">
        <w:rPr>
          <w:rFonts w:ascii="Calibri" w:hAnsi="Calibri" w:cs="Calibri"/>
          <w:color w:val="000000"/>
          <w:sz w:val="24"/>
          <w:szCs w:val="24"/>
        </w:rPr>
        <w:t xml:space="preserve"> a především plynulé a bezpečné provozování vodovodů a kanalizací.</w:t>
      </w:r>
    </w:p>
    <w:p w14:paraId="49ABC86A" w14:textId="40EDA835" w:rsidR="00C05E2D" w:rsidRDefault="00E857A3" w:rsidP="00A27C46">
      <w:pPr>
        <w:spacing w:before="102" w:line="289" w:lineRule="exact"/>
        <w:ind w:left="896" w:right="460"/>
        <w:jc w:val="both"/>
        <w:rPr>
          <w:rFonts w:ascii="Calibri" w:hAnsi="Calibri" w:cs="Calibri"/>
          <w:b/>
          <w:bCs/>
          <w:color w:val="000000"/>
          <w:sz w:val="24"/>
          <w:szCs w:val="24"/>
        </w:rPr>
      </w:pPr>
      <w:r w:rsidRPr="00E857A3">
        <w:rPr>
          <w:rFonts w:ascii="Calibri" w:hAnsi="Calibri" w:cs="Calibri"/>
          <w:b/>
          <w:bCs/>
          <w:color w:val="000000"/>
          <w:sz w:val="24"/>
          <w:szCs w:val="24"/>
        </w:rPr>
        <w:t>Adekvátní roční potřeba peněžních prostředků</w:t>
      </w:r>
      <w:r w:rsidRPr="00E857A3">
        <w:rPr>
          <w:rFonts w:ascii="Calibri" w:hAnsi="Calibri" w:cs="Calibri"/>
          <w:color w:val="000000"/>
          <w:sz w:val="24"/>
          <w:szCs w:val="24"/>
        </w:rPr>
        <w:t xml:space="preserve"> je podíl celkové hodnoty majetku dle VÚME a </w:t>
      </w:r>
      <w:r w:rsidRPr="00E857A3">
        <w:rPr>
          <w:rFonts w:ascii="Calibri" w:hAnsi="Calibri" w:cs="Calibri"/>
          <w:b/>
          <w:bCs/>
          <w:i/>
          <w:iCs/>
          <w:color w:val="000000"/>
          <w:sz w:val="24"/>
          <w:szCs w:val="24"/>
        </w:rPr>
        <w:t>teoretické životnosti infrastruktury</w:t>
      </w:r>
      <w:r w:rsidRPr="00E857A3">
        <w:rPr>
          <w:rFonts w:ascii="Calibri" w:hAnsi="Calibri" w:cs="Calibri"/>
          <w:color w:val="000000"/>
          <w:sz w:val="24"/>
          <w:szCs w:val="24"/>
        </w:rPr>
        <w:t xml:space="preserve">. Do výpočtu se již </w:t>
      </w:r>
      <w:r w:rsidRPr="00E857A3">
        <w:rPr>
          <w:rFonts w:ascii="Calibri" w:hAnsi="Calibri" w:cs="Calibri"/>
          <w:color w:val="000000"/>
          <w:sz w:val="24"/>
          <w:szCs w:val="24"/>
          <w:u w:val="single"/>
        </w:rPr>
        <w:t>nezahrnuje vliv opotřebení</w:t>
      </w:r>
      <w:r w:rsidRPr="00E857A3">
        <w:rPr>
          <w:rFonts w:ascii="Calibri" w:hAnsi="Calibri" w:cs="Calibri"/>
          <w:color w:val="000000"/>
          <w:sz w:val="24"/>
          <w:szCs w:val="24"/>
        </w:rPr>
        <w:t>.</w:t>
      </w:r>
    </w:p>
    <w:p w14:paraId="5E3477FA" w14:textId="77777777" w:rsidR="00C05E2D" w:rsidRDefault="00C05E2D" w:rsidP="00A27C46">
      <w:pPr>
        <w:spacing w:before="102" w:line="289" w:lineRule="exact"/>
        <w:ind w:left="896" w:right="460"/>
        <w:jc w:val="both"/>
        <w:rPr>
          <w:rFonts w:ascii="Calibri" w:hAnsi="Calibri" w:cs="Calibri"/>
          <w:b/>
          <w:bCs/>
          <w:color w:val="000000"/>
          <w:sz w:val="24"/>
          <w:szCs w:val="24"/>
        </w:rPr>
      </w:pPr>
    </w:p>
    <w:tbl>
      <w:tblPr>
        <w:tblW w:w="8873" w:type="dxa"/>
        <w:tblInd w:w="10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54"/>
        <w:gridCol w:w="2875"/>
        <w:gridCol w:w="1276"/>
        <w:gridCol w:w="1134"/>
        <w:gridCol w:w="1134"/>
      </w:tblGrid>
      <w:tr w:rsidR="0045099A" w:rsidRPr="00C96B83" w14:paraId="055D39C9" w14:textId="77777777" w:rsidTr="0045099A">
        <w:trPr>
          <w:trHeight w:val="693"/>
        </w:trPr>
        <w:tc>
          <w:tcPr>
            <w:tcW w:w="2454" w:type="dxa"/>
            <w:shd w:val="clear" w:color="000000" w:fill="F0F0F0"/>
            <w:noWrap/>
            <w:vAlign w:val="bottom"/>
            <w:hideMark/>
          </w:tcPr>
          <w:p w14:paraId="1DEB9A1F" w14:textId="77B03CC0" w:rsidR="0045099A" w:rsidRPr="00C96B83" w:rsidRDefault="0045099A" w:rsidP="009646DF">
            <w:pPr>
              <w:widowControl/>
              <w:ind w:right="-113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  <w:t>IČME</w:t>
            </w:r>
          </w:p>
        </w:tc>
        <w:tc>
          <w:tcPr>
            <w:tcW w:w="2875" w:type="dxa"/>
            <w:shd w:val="clear" w:color="000000" w:fill="F0F0F0"/>
            <w:vAlign w:val="bottom"/>
          </w:tcPr>
          <w:p w14:paraId="72846B1B" w14:textId="77777777" w:rsidR="0045099A" w:rsidRPr="00C96B83" w:rsidRDefault="0045099A" w:rsidP="009646DF">
            <w:pPr>
              <w:widowControl/>
              <w:ind w:right="-113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  <w:t>Název majetku</w:t>
            </w:r>
            <w:r w:rsidRPr="00C96B8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276" w:type="dxa"/>
            <w:shd w:val="clear" w:color="000000" w:fill="F0F0F0"/>
            <w:noWrap/>
            <w:vAlign w:val="bottom"/>
            <w:hideMark/>
          </w:tcPr>
          <w:p w14:paraId="537DCA4F" w14:textId="73EF336F" w:rsidR="00B3600E" w:rsidRPr="00B3600E" w:rsidRDefault="00B3600E" w:rsidP="009646DF">
            <w:pPr>
              <w:widowControl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</w:pPr>
            <w:r w:rsidRPr="00B3600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  <w:t>Hodnota dle VÚME 202</w:t>
            </w:r>
            <w:r w:rsidR="007C1F6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  <w:t>5</w:t>
            </w:r>
          </w:p>
          <w:p w14:paraId="5D0DCE76" w14:textId="1BC725B9" w:rsidR="0045099A" w:rsidRPr="00B3600E" w:rsidRDefault="00B3600E" w:rsidP="009646DF">
            <w:pPr>
              <w:widowControl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</w:pPr>
            <w:r w:rsidRPr="00B3600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  <w:t>[</w:t>
            </w:r>
            <w:proofErr w:type="spellStart"/>
            <w:proofErr w:type="gramStart"/>
            <w:r w:rsidRPr="00B3600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  <w:t>mil.Kč</w:t>
            </w:r>
            <w:proofErr w:type="spellEnd"/>
            <w:proofErr w:type="gramEnd"/>
            <w:r w:rsidRPr="00B3600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  <w:t>]</w:t>
            </w:r>
            <w:r w:rsidR="0045099A" w:rsidRPr="00B3600E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   </w:t>
            </w:r>
          </w:p>
        </w:tc>
        <w:tc>
          <w:tcPr>
            <w:tcW w:w="1134" w:type="dxa"/>
            <w:shd w:val="clear" w:color="auto" w:fill="EAF1DD" w:themeFill="accent3" w:themeFillTint="33"/>
          </w:tcPr>
          <w:p w14:paraId="739A9C33" w14:textId="77777777" w:rsidR="00B3600E" w:rsidRPr="00B3600E" w:rsidRDefault="00B3600E" w:rsidP="009646DF">
            <w:pPr>
              <w:widowControl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</w:pPr>
          </w:p>
          <w:p w14:paraId="75B6752F" w14:textId="6B31E13C" w:rsidR="0045099A" w:rsidRPr="00B3600E" w:rsidRDefault="0045099A" w:rsidP="009646DF">
            <w:pPr>
              <w:widowControl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</w:pPr>
            <w:r w:rsidRPr="00B3600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  <w:t>Teoretická životnost</w:t>
            </w:r>
          </w:p>
        </w:tc>
        <w:tc>
          <w:tcPr>
            <w:tcW w:w="1134" w:type="dxa"/>
            <w:shd w:val="clear" w:color="auto" w:fill="EAF1DD" w:themeFill="accent3" w:themeFillTint="33"/>
          </w:tcPr>
          <w:p w14:paraId="73BA70A0" w14:textId="77777777" w:rsidR="0045099A" w:rsidRPr="00B04EB8" w:rsidRDefault="0045099A" w:rsidP="009646DF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cs-CZ"/>
              </w:rPr>
              <w:t>Adekvátní r</w:t>
            </w:r>
            <w:r w:rsidRPr="00B04EB8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cs-CZ"/>
              </w:rPr>
              <w:t>oční potřeba</w:t>
            </w:r>
          </w:p>
          <w:p w14:paraId="527FA156" w14:textId="77777777" w:rsidR="0045099A" w:rsidRPr="00B04EB8" w:rsidRDefault="0045099A" w:rsidP="009646DF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C96B8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cs-CZ"/>
              </w:rPr>
              <w:t>[</w:t>
            </w:r>
            <w:proofErr w:type="spellStart"/>
            <w:proofErr w:type="gramStart"/>
            <w:r w:rsidRPr="00C96B8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cs-CZ"/>
              </w:rPr>
              <w:t>mil.Kč</w:t>
            </w:r>
            <w:proofErr w:type="spellEnd"/>
            <w:proofErr w:type="gramEnd"/>
            <w:r w:rsidRPr="00C96B8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cs-CZ"/>
              </w:rPr>
              <w:t>]</w:t>
            </w:r>
          </w:p>
        </w:tc>
      </w:tr>
      <w:tr w:rsidR="00155D00" w:rsidRPr="00C96B83" w14:paraId="6DB4C3AD" w14:textId="77777777" w:rsidTr="00B75465">
        <w:trPr>
          <w:trHeight w:val="300"/>
        </w:trPr>
        <w:tc>
          <w:tcPr>
            <w:tcW w:w="2454" w:type="dxa"/>
            <w:shd w:val="clear" w:color="000000" w:fill="E8E8E8"/>
            <w:noWrap/>
            <w:vAlign w:val="bottom"/>
          </w:tcPr>
          <w:p w14:paraId="647E89D1" w14:textId="5CDE4648" w:rsidR="00155D00" w:rsidRPr="00C96B83" w:rsidRDefault="00AA0D63" w:rsidP="009646DF">
            <w:pPr>
              <w:widowControl/>
              <w:ind w:right="-113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</w:pPr>
            <w:r w:rsidRPr="00AA0D6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  <w:t>2122-648655-00240222-1/1</w:t>
            </w:r>
          </w:p>
        </w:tc>
        <w:tc>
          <w:tcPr>
            <w:tcW w:w="2875" w:type="dxa"/>
            <w:shd w:val="clear" w:color="000000" w:fill="E8E8E8"/>
            <w:vAlign w:val="bottom"/>
          </w:tcPr>
          <w:p w14:paraId="657A00CC" w14:textId="370D77EA" w:rsidR="00155D00" w:rsidRPr="00C96B83" w:rsidRDefault="00AA0D63" w:rsidP="009646DF">
            <w:pPr>
              <w:widowControl/>
              <w:ind w:right="-113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</w:pPr>
            <w:proofErr w:type="gramStart"/>
            <w:r w:rsidRPr="00AA0D6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  <w:t>Hrusice - přivaděč</w:t>
            </w:r>
            <w:proofErr w:type="gramEnd"/>
          </w:p>
        </w:tc>
        <w:tc>
          <w:tcPr>
            <w:tcW w:w="1276" w:type="dxa"/>
            <w:shd w:val="clear" w:color="000000" w:fill="E8E8E8"/>
            <w:noWrap/>
            <w:vAlign w:val="center"/>
          </w:tcPr>
          <w:p w14:paraId="147D8534" w14:textId="6EECBDF1" w:rsidR="00155D00" w:rsidRPr="00C96B83" w:rsidRDefault="00AA0D63" w:rsidP="009646DF">
            <w:pPr>
              <w:widowControl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  <w:t>4,333</w:t>
            </w:r>
          </w:p>
        </w:tc>
        <w:tc>
          <w:tcPr>
            <w:tcW w:w="1134" w:type="dxa"/>
            <w:shd w:val="clear" w:color="auto" w:fill="EAF1DD" w:themeFill="accent3" w:themeFillTint="33"/>
            <w:vAlign w:val="center"/>
          </w:tcPr>
          <w:p w14:paraId="2E6BCF5E" w14:textId="77777777" w:rsidR="00155D00" w:rsidRPr="00C96B83" w:rsidRDefault="00155D00" w:rsidP="009646DF">
            <w:pPr>
              <w:widowControl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  <w:t>80</w:t>
            </w:r>
          </w:p>
        </w:tc>
        <w:tc>
          <w:tcPr>
            <w:tcW w:w="1134" w:type="dxa"/>
            <w:shd w:val="clear" w:color="auto" w:fill="EAF1DD" w:themeFill="accent3" w:themeFillTint="33"/>
            <w:vAlign w:val="center"/>
          </w:tcPr>
          <w:p w14:paraId="78FF1AD1" w14:textId="30F1C8AA" w:rsidR="00155D00" w:rsidRPr="00B04EB8" w:rsidRDefault="006E4C9B" w:rsidP="009646DF">
            <w:pPr>
              <w:widowControl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cs-CZ"/>
              </w:rPr>
              <w:t>0,054</w:t>
            </w:r>
          </w:p>
        </w:tc>
      </w:tr>
      <w:tr w:rsidR="00155D00" w:rsidRPr="00C96B83" w14:paraId="5F8498D1" w14:textId="77777777" w:rsidTr="00B75465">
        <w:trPr>
          <w:trHeight w:val="300"/>
        </w:trPr>
        <w:tc>
          <w:tcPr>
            <w:tcW w:w="2454" w:type="dxa"/>
            <w:shd w:val="clear" w:color="000000" w:fill="E8E8E8"/>
            <w:noWrap/>
            <w:vAlign w:val="bottom"/>
          </w:tcPr>
          <w:p w14:paraId="4AC3B883" w14:textId="7AFE3552" w:rsidR="00155D00" w:rsidRPr="00C96B83" w:rsidRDefault="00AA0D63" w:rsidP="009646DF">
            <w:pPr>
              <w:widowControl/>
              <w:ind w:right="-113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</w:pPr>
            <w:r w:rsidRPr="00AA0D6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  <w:t>2122-648655-00240222-1/2</w:t>
            </w:r>
          </w:p>
        </w:tc>
        <w:tc>
          <w:tcPr>
            <w:tcW w:w="2875" w:type="dxa"/>
            <w:shd w:val="clear" w:color="000000" w:fill="E8E8E8"/>
            <w:vAlign w:val="bottom"/>
          </w:tcPr>
          <w:p w14:paraId="518A4C63" w14:textId="7D572F1B" w:rsidR="00155D00" w:rsidRPr="00C96B83" w:rsidRDefault="00AA0D63" w:rsidP="009646DF">
            <w:pPr>
              <w:widowControl/>
              <w:ind w:right="-113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</w:pPr>
            <w:proofErr w:type="gramStart"/>
            <w:r w:rsidRPr="00AA0D6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  <w:t>Hrusice - vodovod</w:t>
            </w:r>
            <w:proofErr w:type="gramEnd"/>
          </w:p>
        </w:tc>
        <w:tc>
          <w:tcPr>
            <w:tcW w:w="1276" w:type="dxa"/>
            <w:shd w:val="clear" w:color="000000" w:fill="E8E8E8"/>
            <w:noWrap/>
            <w:vAlign w:val="center"/>
          </w:tcPr>
          <w:p w14:paraId="41A140CA" w14:textId="2D41BDFD" w:rsidR="00155D00" w:rsidRPr="00C96B83" w:rsidRDefault="0025260F" w:rsidP="009646DF">
            <w:pPr>
              <w:widowControl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  <w:t>29,717</w:t>
            </w:r>
          </w:p>
        </w:tc>
        <w:tc>
          <w:tcPr>
            <w:tcW w:w="1134" w:type="dxa"/>
            <w:shd w:val="clear" w:color="auto" w:fill="EAF1DD" w:themeFill="accent3" w:themeFillTint="33"/>
            <w:vAlign w:val="center"/>
          </w:tcPr>
          <w:p w14:paraId="623F6284" w14:textId="77777777" w:rsidR="00155D00" w:rsidRDefault="00155D00" w:rsidP="009646DF">
            <w:pPr>
              <w:widowControl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  <w:t>80</w:t>
            </w:r>
          </w:p>
        </w:tc>
        <w:tc>
          <w:tcPr>
            <w:tcW w:w="1134" w:type="dxa"/>
            <w:shd w:val="clear" w:color="auto" w:fill="EAF1DD" w:themeFill="accent3" w:themeFillTint="33"/>
            <w:vAlign w:val="center"/>
          </w:tcPr>
          <w:p w14:paraId="34B359B1" w14:textId="628C1324" w:rsidR="00155D00" w:rsidRPr="00B04EB8" w:rsidRDefault="006E4C9B" w:rsidP="009646DF">
            <w:pPr>
              <w:widowControl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cs-CZ"/>
              </w:rPr>
              <w:t>0,3</w:t>
            </w:r>
            <w:r w:rsidR="0025260F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cs-CZ"/>
              </w:rPr>
              <w:t>7</w:t>
            </w:r>
            <w:r w:rsidR="00F87B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</w:tr>
      <w:tr w:rsidR="00155D00" w:rsidRPr="00C96B83" w14:paraId="172C596F" w14:textId="77777777" w:rsidTr="0045099A">
        <w:trPr>
          <w:trHeight w:val="300"/>
        </w:trPr>
        <w:tc>
          <w:tcPr>
            <w:tcW w:w="2454" w:type="dxa"/>
            <w:shd w:val="clear" w:color="000000" w:fill="E8E8E8"/>
            <w:noWrap/>
            <w:vAlign w:val="bottom"/>
          </w:tcPr>
          <w:p w14:paraId="412FA322" w14:textId="641D274A" w:rsidR="00155D00" w:rsidRPr="00C96B83" w:rsidRDefault="00AA0D63" w:rsidP="009646DF">
            <w:pPr>
              <w:widowControl/>
              <w:ind w:right="-113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</w:pPr>
            <w:r w:rsidRPr="00AA0D6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  <w:t>2122-648655-00240222-2/1</w:t>
            </w:r>
          </w:p>
        </w:tc>
        <w:tc>
          <w:tcPr>
            <w:tcW w:w="2875" w:type="dxa"/>
            <w:shd w:val="clear" w:color="000000" w:fill="E8E8E8"/>
            <w:vAlign w:val="bottom"/>
          </w:tcPr>
          <w:p w14:paraId="5B9227EA" w14:textId="1B348CB8" w:rsidR="00155D00" w:rsidRPr="00C96B83" w:rsidRDefault="00AA0D63" w:rsidP="009646DF">
            <w:pPr>
              <w:widowControl/>
              <w:ind w:right="-113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</w:pPr>
            <w:proofErr w:type="gramStart"/>
            <w:r w:rsidRPr="00AA0D6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  <w:t>Hrusice - úpravna</w:t>
            </w:r>
            <w:proofErr w:type="gramEnd"/>
            <w:r w:rsidRPr="00AA0D6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  <w:t xml:space="preserve"> vody</w:t>
            </w:r>
          </w:p>
        </w:tc>
        <w:tc>
          <w:tcPr>
            <w:tcW w:w="1276" w:type="dxa"/>
            <w:shd w:val="clear" w:color="000000" w:fill="E8E8E8"/>
            <w:noWrap/>
            <w:vAlign w:val="center"/>
          </w:tcPr>
          <w:p w14:paraId="111230AD" w14:textId="0CB52C11" w:rsidR="00155D00" w:rsidRDefault="00AA0D63" w:rsidP="009646DF">
            <w:pPr>
              <w:widowControl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  <w:t>1,435</w:t>
            </w:r>
          </w:p>
        </w:tc>
        <w:tc>
          <w:tcPr>
            <w:tcW w:w="1134" w:type="dxa"/>
            <w:shd w:val="clear" w:color="auto" w:fill="EAF1DD" w:themeFill="accent3" w:themeFillTint="33"/>
            <w:vAlign w:val="center"/>
          </w:tcPr>
          <w:p w14:paraId="01E20936" w14:textId="1662D294" w:rsidR="00155D00" w:rsidRDefault="00155D00" w:rsidP="009646DF">
            <w:pPr>
              <w:widowControl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  <w:t>45</w:t>
            </w:r>
          </w:p>
        </w:tc>
        <w:tc>
          <w:tcPr>
            <w:tcW w:w="1134" w:type="dxa"/>
            <w:shd w:val="clear" w:color="auto" w:fill="EAF1DD" w:themeFill="accent3" w:themeFillTint="33"/>
            <w:vAlign w:val="center"/>
          </w:tcPr>
          <w:p w14:paraId="5787FE1C" w14:textId="4C685147" w:rsidR="00155D00" w:rsidRPr="00B04EB8" w:rsidRDefault="006E4C9B" w:rsidP="009646DF">
            <w:pPr>
              <w:widowControl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cs-CZ"/>
              </w:rPr>
              <w:t>0,032</w:t>
            </w:r>
          </w:p>
        </w:tc>
      </w:tr>
      <w:tr w:rsidR="00155D00" w:rsidRPr="00C96B83" w14:paraId="65584E52" w14:textId="77777777" w:rsidTr="0045099A">
        <w:trPr>
          <w:trHeight w:val="300"/>
        </w:trPr>
        <w:tc>
          <w:tcPr>
            <w:tcW w:w="2454" w:type="dxa"/>
            <w:shd w:val="clear" w:color="000000" w:fill="E8E8E8"/>
            <w:noWrap/>
            <w:vAlign w:val="bottom"/>
          </w:tcPr>
          <w:p w14:paraId="7CE768A2" w14:textId="66821B48" w:rsidR="00155D00" w:rsidRPr="00C96B83" w:rsidRDefault="00AA0D63" w:rsidP="009646DF">
            <w:pPr>
              <w:widowControl/>
              <w:ind w:right="-113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</w:pPr>
            <w:r w:rsidRPr="00AA0D6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  <w:t>2122-648655-00240222-3/1</w:t>
            </w:r>
          </w:p>
        </w:tc>
        <w:tc>
          <w:tcPr>
            <w:tcW w:w="2875" w:type="dxa"/>
            <w:shd w:val="clear" w:color="000000" w:fill="E8E8E8"/>
            <w:vAlign w:val="bottom"/>
          </w:tcPr>
          <w:p w14:paraId="54A5FF78" w14:textId="2708964A" w:rsidR="00155D00" w:rsidRPr="00C96B83" w:rsidRDefault="00AA0D63" w:rsidP="009646DF">
            <w:pPr>
              <w:widowControl/>
              <w:ind w:right="-113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</w:pPr>
            <w:r w:rsidRPr="00AA0D6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  <w:t>Hrusice-kanalizace</w:t>
            </w:r>
          </w:p>
        </w:tc>
        <w:tc>
          <w:tcPr>
            <w:tcW w:w="1276" w:type="dxa"/>
            <w:shd w:val="clear" w:color="000000" w:fill="E8E8E8"/>
            <w:noWrap/>
            <w:vAlign w:val="center"/>
          </w:tcPr>
          <w:p w14:paraId="7F4678BB" w14:textId="1380A9EB" w:rsidR="00155D00" w:rsidRPr="00C96B83" w:rsidRDefault="00AA0D63" w:rsidP="009646DF">
            <w:pPr>
              <w:widowControl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  <w:t>49,953</w:t>
            </w:r>
          </w:p>
        </w:tc>
        <w:tc>
          <w:tcPr>
            <w:tcW w:w="1134" w:type="dxa"/>
            <w:shd w:val="clear" w:color="auto" w:fill="EAF1DD" w:themeFill="accent3" w:themeFillTint="33"/>
            <w:vAlign w:val="center"/>
          </w:tcPr>
          <w:p w14:paraId="4D928B7A" w14:textId="77777777" w:rsidR="00155D00" w:rsidRPr="00C96B83" w:rsidRDefault="00155D00" w:rsidP="009646DF">
            <w:pPr>
              <w:widowControl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  <w:t>90</w:t>
            </w:r>
          </w:p>
        </w:tc>
        <w:tc>
          <w:tcPr>
            <w:tcW w:w="1134" w:type="dxa"/>
            <w:shd w:val="clear" w:color="auto" w:fill="EAF1DD" w:themeFill="accent3" w:themeFillTint="33"/>
            <w:vAlign w:val="center"/>
          </w:tcPr>
          <w:p w14:paraId="09FDB6BE" w14:textId="7B72EB2B" w:rsidR="00155D00" w:rsidRPr="00B04EB8" w:rsidRDefault="006E4C9B" w:rsidP="009646DF">
            <w:pPr>
              <w:widowControl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cs-CZ"/>
              </w:rPr>
              <w:t>0,555</w:t>
            </w:r>
          </w:p>
        </w:tc>
      </w:tr>
      <w:tr w:rsidR="00155D00" w:rsidRPr="00C96B83" w14:paraId="09510CDF" w14:textId="77777777" w:rsidTr="0045099A">
        <w:trPr>
          <w:trHeight w:val="300"/>
        </w:trPr>
        <w:tc>
          <w:tcPr>
            <w:tcW w:w="2454" w:type="dxa"/>
            <w:shd w:val="clear" w:color="000000" w:fill="E8E8E8"/>
            <w:noWrap/>
            <w:vAlign w:val="bottom"/>
          </w:tcPr>
          <w:p w14:paraId="1D4B3CFD" w14:textId="77777777" w:rsidR="00155D00" w:rsidRPr="00F61F70" w:rsidRDefault="00155D00" w:rsidP="009646DF">
            <w:pPr>
              <w:widowControl/>
              <w:ind w:right="-113"/>
              <w:rPr>
                <w:rFonts w:ascii="Calibri" w:eastAsia="Times New Roman" w:hAnsi="Calibri" w:cs="Calibri"/>
                <w:b/>
                <w:color w:val="000000"/>
                <w:sz w:val="16"/>
                <w:szCs w:val="16"/>
                <w:lang w:eastAsia="cs-CZ"/>
              </w:rPr>
            </w:pPr>
            <w:r w:rsidRPr="00F61F70">
              <w:rPr>
                <w:rFonts w:ascii="Calibri" w:eastAsia="Times New Roman" w:hAnsi="Calibri" w:cs="Calibri"/>
                <w:b/>
                <w:color w:val="000000"/>
                <w:sz w:val="16"/>
                <w:szCs w:val="16"/>
                <w:lang w:eastAsia="cs-CZ"/>
              </w:rPr>
              <w:t>celkem</w:t>
            </w:r>
          </w:p>
        </w:tc>
        <w:tc>
          <w:tcPr>
            <w:tcW w:w="2875" w:type="dxa"/>
            <w:shd w:val="clear" w:color="000000" w:fill="E8E8E8"/>
          </w:tcPr>
          <w:p w14:paraId="6A6F669C" w14:textId="77777777" w:rsidR="00155D00" w:rsidRPr="00F61F70" w:rsidRDefault="00155D00" w:rsidP="009646DF">
            <w:pPr>
              <w:widowControl/>
              <w:ind w:right="-113"/>
              <w:jc w:val="right"/>
              <w:rPr>
                <w:rFonts w:ascii="Calibri" w:eastAsia="Times New Roman" w:hAnsi="Calibri" w:cs="Calibri"/>
                <w:b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276" w:type="dxa"/>
            <w:shd w:val="clear" w:color="000000" w:fill="E8E8E8"/>
            <w:noWrap/>
            <w:vAlign w:val="center"/>
          </w:tcPr>
          <w:p w14:paraId="4EC0716C" w14:textId="7C90262E" w:rsidR="00155D00" w:rsidRPr="00F61F70" w:rsidRDefault="00AA0D63" w:rsidP="009646DF">
            <w:pPr>
              <w:widowControl/>
              <w:jc w:val="right"/>
              <w:rPr>
                <w:rFonts w:ascii="Calibri" w:eastAsia="Times New Roman" w:hAnsi="Calibri" w:cs="Calibri"/>
                <w:b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16"/>
                <w:szCs w:val="16"/>
                <w:lang w:eastAsia="cs-CZ"/>
              </w:rPr>
              <w:t>8</w:t>
            </w:r>
            <w:r w:rsidR="0025260F">
              <w:rPr>
                <w:rFonts w:ascii="Calibri" w:eastAsia="Times New Roman" w:hAnsi="Calibri" w:cs="Calibri"/>
                <w:b/>
                <w:color w:val="000000"/>
                <w:sz w:val="16"/>
                <w:szCs w:val="16"/>
                <w:lang w:eastAsia="cs-CZ"/>
              </w:rPr>
              <w:t>5,438</w:t>
            </w:r>
          </w:p>
        </w:tc>
        <w:tc>
          <w:tcPr>
            <w:tcW w:w="1134" w:type="dxa"/>
            <w:shd w:val="clear" w:color="auto" w:fill="EAF1DD" w:themeFill="accent3" w:themeFillTint="33"/>
            <w:vAlign w:val="center"/>
          </w:tcPr>
          <w:p w14:paraId="47CC14A6" w14:textId="77777777" w:rsidR="00155D00" w:rsidRPr="00F61F70" w:rsidRDefault="00155D00" w:rsidP="009646DF">
            <w:pPr>
              <w:widowControl/>
              <w:jc w:val="right"/>
              <w:rPr>
                <w:rFonts w:ascii="Calibri" w:eastAsia="Times New Roman" w:hAnsi="Calibri" w:cs="Calibri"/>
                <w:b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134" w:type="dxa"/>
            <w:shd w:val="clear" w:color="auto" w:fill="EAF1DD" w:themeFill="accent3" w:themeFillTint="33"/>
            <w:vAlign w:val="center"/>
          </w:tcPr>
          <w:p w14:paraId="7B410B07" w14:textId="7497125D" w:rsidR="00155D00" w:rsidRPr="00F61F70" w:rsidRDefault="006E4C9B" w:rsidP="009646DF">
            <w:pPr>
              <w:widowControl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cs-CZ"/>
              </w:rPr>
              <w:t>1,0</w:t>
            </w:r>
            <w:r w:rsidR="0025260F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cs-CZ"/>
              </w:rPr>
              <w:t>13</w:t>
            </w:r>
          </w:p>
        </w:tc>
      </w:tr>
    </w:tbl>
    <w:p w14:paraId="05678E46" w14:textId="77777777" w:rsidR="008737CA" w:rsidRDefault="008737CA" w:rsidP="00A27C46">
      <w:pPr>
        <w:spacing w:before="101" w:line="290" w:lineRule="exact"/>
        <w:ind w:left="896" w:right="460"/>
        <w:rPr>
          <w:rFonts w:ascii="Calibri" w:hAnsi="Calibri" w:cs="Calibri"/>
          <w:b/>
          <w:bCs/>
          <w:color w:val="000000"/>
          <w:sz w:val="24"/>
          <w:szCs w:val="24"/>
        </w:rPr>
      </w:pPr>
    </w:p>
    <w:p w14:paraId="6E3CC403" w14:textId="77777777" w:rsidR="00A809B7" w:rsidRPr="00B04EB8" w:rsidRDefault="00A809B7" w:rsidP="00A27C46">
      <w:pPr>
        <w:spacing w:before="102" w:line="289" w:lineRule="exact"/>
        <w:ind w:left="896" w:right="460"/>
        <w:jc w:val="both"/>
        <w:rPr>
          <w:rFonts w:ascii="Calibri" w:hAnsi="Calibri" w:cs="Calibri"/>
          <w:color w:val="000000"/>
          <w:sz w:val="24"/>
          <w:szCs w:val="24"/>
        </w:rPr>
      </w:pPr>
      <w:r w:rsidRPr="00B04EB8">
        <w:rPr>
          <w:rFonts w:ascii="Calibri" w:hAnsi="Calibri" w:cs="Calibri"/>
          <w:color w:val="000000"/>
          <w:sz w:val="24"/>
          <w:szCs w:val="24"/>
        </w:rPr>
        <w:t xml:space="preserve">V případě výpočtu, který </w:t>
      </w:r>
      <w:r w:rsidRPr="00E7767D">
        <w:rPr>
          <w:rFonts w:ascii="Calibri" w:hAnsi="Calibri" w:cs="Calibri"/>
          <w:b/>
          <w:bCs/>
          <w:color w:val="000000"/>
          <w:sz w:val="24"/>
          <w:szCs w:val="24"/>
          <w:u w:val="single"/>
        </w:rPr>
        <w:t>zahrnuje stáří infrastruktury a její opotřebení</w:t>
      </w:r>
      <w:r w:rsidRPr="00B04EB8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45099A">
        <w:rPr>
          <w:rFonts w:ascii="Calibri" w:hAnsi="Calibri" w:cs="Calibri"/>
          <w:color w:val="000000"/>
          <w:sz w:val="24"/>
          <w:szCs w:val="24"/>
        </w:rPr>
        <w:t>vychází</w:t>
      </w:r>
      <w:r w:rsidRPr="00B04EB8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FC6387">
        <w:rPr>
          <w:rFonts w:ascii="Calibri" w:hAnsi="Calibri" w:cs="Calibri"/>
          <w:color w:val="000000"/>
          <w:sz w:val="24"/>
          <w:szCs w:val="24"/>
        </w:rPr>
        <w:t xml:space="preserve">roční potřeba peněžních prostředků z podílu </w:t>
      </w:r>
      <w:r w:rsidR="00FC6387" w:rsidRPr="001F08B0">
        <w:rPr>
          <w:rFonts w:ascii="Calibri" w:hAnsi="Calibri" w:cs="Calibri"/>
          <w:color w:val="000000"/>
          <w:sz w:val="24"/>
          <w:szCs w:val="24"/>
        </w:rPr>
        <w:t>celkov</w:t>
      </w:r>
      <w:r w:rsidR="00FC6387">
        <w:rPr>
          <w:rFonts w:ascii="Calibri" w:hAnsi="Calibri" w:cs="Calibri"/>
          <w:color w:val="000000"/>
          <w:sz w:val="24"/>
          <w:szCs w:val="24"/>
        </w:rPr>
        <w:t>é</w:t>
      </w:r>
      <w:r w:rsidR="00FC6387" w:rsidRPr="001F08B0">
        <w:rPr>
          <w:rFonts w:ascii="Calibri" w:hAnsi="Calibri" w:cs="Calibri"/>
          <w:color w:val="000000"/>
          <w:sz w:val="24"/>
          <w:szCs w:val="24"/>
        </w:rPr>
        <w:t xml:space="preserve"> hodnot</w:t>
      </w:r>
      <w:r w:rsidR="00FC6387">
        <w:rPr>
          <w:rFonts w:ascii="Calibri" w:hAnsi="Calibri" w:cs="Calibri"/>
          <w:color w:val="000000"/>
          <w:sz w:val="24"/>
          <w:szCs w:val="24"/>
        </w:rPr>
        <w:t>y</w:t>
      </w:r>
      <w:r w:rsidR="00FC6387" w:rsidRPr="001F08B0">
        <w:rPr>
          <w:rFonts w:ascii="Calibri" w:hAnsi="Calibri" w:cs="Calibri"/>
          <w:color w:val="000000"/>
          <w:sz w:val="24"/>
          <w:szCs w:val="24"/>
        </w:rPr>
        <w:t xml:space="preserve"> majetku </w:t>
      </w:r>
      <w:r w:rsidR="00FC6387">
        <w:rPr>
          <w:rFonts w:ascii="Calibri" w:hAnsi="Calibri" w:cs="Calibri"/>
          <w:color w:val="000000"/>
          <w:sz w:val="24"/>
          <w:szCs w:val="24"/>
        </w:rPr>
        <w:t xml:space="preserve">a </w:t>
      </w:r>
      <w:r w:rsidRPr="00E7767D">
        <w:rPr>
          <w:rFonts w:ascii="Calibri" w:hAnsi="Calibri" w:cs="Calibri"/>
          <w:b/>
          <w:bCs/>
          <w:i/>
          <w:iCs/>
          <w:color w:val="000000"/>
          <w:sz w:val="24"/>
          <w:szCs w:val="24"/>
        </w:rPr>
        <w:t>teoretick</w:t>
      </w:r>
      <w:r w:rsidR="00A03E77" w:rsidRPr="00E7767D">
        <w:rPr>
          <w:rFonts w:ascii="Calibri" w:hAnsi="Calibri" w:cs="Calibri"/>
          <w:b/>
          <w:bCs/>
          <w:i/>
          <w:iCs/>
          <w:color w:val="000000"/>
          <w:sz w:val="24"/>
          <w:szCs w:val="24"/>
        </w:rPr>
        <w:t>é</w:t>
      </w:r>
      <w:r w:rsidRPr="00E7767D">
        <w:rPr>
          <w:rFonts w:ascii="Calibri" w:hAnsi="Calibri" w:cs="Calibri"/>
          <w:b/>
          <w:bCs/>
          <w:i/>
          <w:iCs/>
          <w:color w:val="000000"/>
          <w:sz w:val="24"/>
          <w:szCs w:val="24"/>
        </w:rPr>
        <w:t xml:space="preserve"> dob</w:t>
      </w:r>
      <w:r w:rsidR="00FC6387" w:rsidRPr="00E7767D">
        <w:rPr>
          <w:rFonts w:ascii="Calibri" w:hAnsi="Calibri" w:cs="Calibri"/>
          <w:b/>
          <w:bCs/>
          <w:i/>
          <w:iCs/>
          <w:color w:val="000000"/>
          <w:sz w:val="24"/>
          <w:szCs w:val="24"/>
        </w:rPr>
        <w:t>y</w:t>
      </w:r>
      <w:r w:rsidRPr="00E7767D">
        <w:rPr>
          <w:rFonts w:ascii="Calibri" w:hAnsi="Calibri" w:cs="Calibri"/>
          <w:b/>
          <w:bCs/>
          <w:i/>
          <w:iCs/>
          <w:color w:val="000000"/>
          <w:sz w:val="24"/>
          <w:szCs w:val="24"/>
        </w:rPr>
        <w:t xml:space="preserve"> akumulace</w:t>
      </w:r>
      <w:r w:rsidR="00FC6387">
        <w:rPr>
          <w:rFonts w:ascii="Calibri" w:hAnsi="Calibri" w:cs="Calibri"/>
          <w:color w:val="000000"/>
          <w:sz w:val="24"/>
          <w:szCs w:val="24"/>
        </w:rPr>
        <w:t>, která je dána</w:t>
      </w:r>
      <w:r w:rsidRPr="00B04EB8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45099A">
        <w:rPr>
          <w:rFonts w:ascii="Calibri" w:hAnsi="Calibri" w:cs="Calibri"/>
          <w:color w:val="000000"/>
          <w:sz w:val="24"/>
          <w:szCs w:val="24"/>
        </w:rPr>
        <w:t>ze</w:t>
      </w:r>
      <w:r w:rsidRPr="00B04EB8">
        <w:rPr>
          <w:rFonts w:ascii="Calibri" w:hAnsi="Calibri" w:cs="Calibri"/>
          <w:color w:val="000000"/>
          <w:sz w:val="24"/>
          <w:szCs w:val="24"/>
        </w:rPr>
        <w:t xml:space="preserve"> vzorce:</w:t>
      </w:r>
    </w:p>
    <w:p w14:paraId="2C38ABCA" w14:textId="77777777" w:rsidR="00A809B7" w:rsidRDefault="00A809B7" w:rsidP="00A27C46">
      <w:pPr>
        <w:spacing w:before="114" w:line="230" w:lineRule="exact"/>
        <w:ind w:left="896" w:right="460"/>
        <w:rPr>
          <w:rFonts w:ascii="Calibri" w:hAnsi="Calibri" w:cs="Calibri"/>
          <w:color w:val="000000"/>
          <w:sz w:val="24"/>
          <w:szCs w:val="24"/>
        </w:rPr>
      </w:pPr>
      <w:r w:rsidRPr="00B04EB8">
        <w:rPr>
          <w:rFonts w:ascii="Calibri" w:hAnsi="Calibri" w:cs="Calibri"/>
          <w:color w:val="000000"/>
          <w:sz w:val="24"/>
          <w:szCs w:val="24"/>
        </w:rPr>
        <w:t xml:space="preserve">TEORETICKÁ DOBA AKUMULACE = teoretická životnost </w:t>
      </w:r>
      <w:r>
        <w:rPr>
          <w:rFonts w:ascii="Calibri" w:hAnsi="Calibri" w:cs="Calibri"/>
          <w:color w:val="000000"/>
          <w:sz w:val="24"/>
          <w:szCs w:val="24"/>
        </w:rPr>
        <w:t>/</w:t>
      </w:r>
      <w:r w:rsidRPr="00B04EB8">
        <w:rPr>
          <w:rFonts w:ascii="Calibri" w:hAnsi="Calibri" w:cs="Calibri"/>
          <w:color w:val="000000"/>
          <w:sz w:val="24"/>
          <w:szCs w:val="24"/>
        </w:rPr>
        <w:t xml:space="preserve"> 100 </w:t>
      </w:r>
      <w:r>
        <w:rPr>
          <w:rFonts w:ascii="Calibri" w:hAnsi="Calibri" w:cs="Calibri"/>
          <w:color w:val="000000"/>
          <w:sz w:val="24"/>
          <w:szCs w:val="24"/>
        </w:rPr>
        <w:t>x (100 – OPOTŘEBENÍ).</w:t>
      </w:r>
    </w:p>
    <w:p w14:paraId="024AF713" w14:textId="77777777" w:rsidR="00F61F70" w:rsidRDefault="00F61F70" w:rsidP="00A27C46">
      <w:pPr>
        <w:spacing w:before="101" w:line="290" w:lineRule="exact"/>
        <w:ind w:left="896" w:right="460"/>
        <w:rPr>
          <w:rFonts w:ascii="Calibri" w:hAnsi="Calibri" w:cs="Calibri"/>
          <w:color w:val="000000"/>
          <w:sz w:val="24"/>
          <w:szCs w:val="24"/>
        </w:rPr>
      </w:pPr>
    </w:p>
    <w:tbl>
      <w:tblPr>
        <w:tblW w:w="6888" w:type="dxa"/>
        <w:tblInd w:w="10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54"/>
        <w:gridCol w:w="1144"/>
        <w:gridCol w:w="1122"/>
        <w:gridCol w:w="928"/>
        <w:gridCol w:w="1240"/>
      </w:tblGrid>
      <w:tr w:rsidR="009905EB" w:rsidRPr="00C96B83" w14:paraId="5EBDDE97" w14:textId="795A016E" w:rsidTr="006E4C9B">
        <w:trPr>
          <w:trHeight w:val="569"/>
        </w:trPr>
        <w:tc>
          <w:tcPr>
            <w:tcW w:w="2454" w:type="dxa"/>
            <w:shd w:val="clear" w:color="000000" w:fill="F0F0F0"/>
            <w:noWrap/>
            <w:vAlign w:val="bottom"/>
            <w:hideMark/>
          </w:tcPr>
          <w:p w14:paraId="10F54E20" w14:textId="77777777" w:rsidR="009905EB" w:rsidRPr="00C96B83" w:rsidRDefault="009905EB" w:rsidP="009646DF">
            <w:pPr>
              <w:widowControl/>
              <w:ind w:right="-113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  <w:t>Skupina majetku</w:t>
            </w:r>
          </w:p>
        </w:tc>
        <w:tc>
          <w:tcPr>
            <w:tcW w:w="1144" w:type="dxa"/>
            <w:shd w:val="clear" w:color="000000" w:fill="F0F0F0"/>
            <w:noWrap/>
            <w:vAlign w:val="bottom"/>
            <w:hideMark/>
          </w:tcPr>
          <w:p w14:paraId="273C8633" w14:textId="03D4DAEB" w:rsidR="009905EB" w:rsidRDefault="009905EB" w:rsidP="009646DF">
            <w:pPr>
              <w:widowControl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  <w:t>Hodnota dle VÚME 202</w:t>
            </w:r>
            <w:r w:rsidR="007C1F6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  <w:t>5</w:t>
            </w:r>
          </w:p>
          <w:p w14:paraId="57F5130A" w14:textId="77777777" w:rsidR="009905EB" w:rsidRPr="00C96B83" w:rsidRDefault="009905EB" w:rsidP="009646DF">
            <w:pPr>
              <w:widowControl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</w:pPr>
            <w:r w:rsidRPr="00C96B8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  <w:t>[</w:t>
            </w:r>
            <w:proofErr w:type="spellStart"/>
            <w:proofErr w:type="gramStart"/>
            <w:r w:rsidRPr="00C96B8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  <w:t>mil.Kč</w:t>
            </w:r>
            <w:proofErr w:type="spellEnd"/>
            <w:proofErr w:type="gramEnd"/>
            <w:r w:rsidRPr="00C96B8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  <w:t>]</w:t>
            </w:r>
          </w:p>
        </w:tc>
        <w:tc>
          <w:tcPr>
            <w:tcW w:w="1122" w:type="dxa"/>
            <w:shd w:val="clear" w:color="auto" w:fill="FDE9D9" w:themeFill="accent6" w:themeFillTint="33"/>
          </w:tcPr>
          <w:p w14:paraId="6FE84F88" w14:textId="7096E8A5" w:rsidR="009905EB" w:rsidRDefault="009905EB" w:rsidP="009646DF">
            <w:pPr>
              <w:widowControl/>
              <w:ind w:right="4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  <w:t>Teoretická doba akumulace</w:t>
            </w:r>
          </w:p>
        </w:tc>
        <w:tc>
          <w:tcPr>
            <w:tcW w:w="928" w:type="dxa"/>
            <w:shd w:val="clear" w:color="auto" w:fill="FDE9D9" w:themeFill="accent6" w:themeFillTint="33"/>
          </w:tcPr>
          <w:p w14:paraId="258FE6AE" w14:textId="1CB66563" w:rsidR="009905EB" w:rsidRDefault="009905EB" w:rsidP="009646DF">
            <w:pPr>
              <w:widowControl/>
              <w:ind w:right="4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  <w:t>Opotřebení v %</w:t>
            </w:r>
          </w:p>
        </w:tc>
        <w:tc>
          <w:tcPr>
            <w:tcW w:w="1240" w:type="dxa"/>
            <w:shd w:val="clear" w:color="auto" w:fill="FDE9D9" w:themeFill="accent6" w:themeFillTint="33"/>
          </w:tcPr>
          <w:p w14:paraId="26DF9B91" w14:textId="77777777" w:rsidR="009905EB" w:rsidRDefault="009905EB" w:rsidP="009646DF">
            <w:pPr>
              <w:widowControl/>
              <w:ind w:right="4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  <w:t>Roční potřeba</w:t>
            </w:r>
          </w:p>
          <w:p w14:paraId="6FF19EC2" w14:textId="6B5FC7DD" w:rsidR="009905EB" w:rsidRDefault="009905EB" w:rsidP="009646DF">
            <w:pPr>
              <w:widowControl/>
              <w:ind w:right="4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</w:pPr>
            <w:r w:rsidRPr="00C96B8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  <w:t>[</w:t>
            </w:r>
            <w:proofErr w:type="spellStart"/>
            <w:proofErr w:type="gramStart"/>
            <w:r w:rsidRPr="00C96B8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  <w:t>mil.Kč</w:t>
            </w:r>
            <w:proofErr w:type="spellEnd"/>
            <w:proofErr w:type="gramEnd"/>
            <w:r w:rsidRPr="00C96B8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  <w:t>]</w:t>
            </w:r>
          </w:p>
        </w:tc>
      </w:tr>
      <w:tr w:rsidR="009905EB" w:rsidRPr="00C96B83" w14:paraId="729A75E8" w14:textId="4C7C8A51" w:rsidTr="006E4C9B">
        <w:trPr>
          <w:trHeight w:val="300"/>
        </w:trPr>
        <w:tc>
          <w:tcPr>
            <w:tcW w:w="2454" w:type="dxa"/>
            <w:shd w:val="clear" w:color="000000" w:fill="E8E8E8"/>
            <w:noWrap/>
            <w:vAlign w:val="bottom"/>
          </w:tcPr>
          <w:p w14:paraId="3511238B" w14:textId="77777777" w:rsidR="009905EB" w:rsidRPr="00C96B83" w:rsidRDefault="009905EB" w:rsidP="009646DF">
            <w:pPr>
              <w:widowControl/>
              <w:ind w:right="-113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  <w:t>Vodovod</w:t>
            </w:r>
          </w:p>
        </w:tc>
        <w:tc>
          <w:tcPr>
            <w:tcW w:w="1144" w:type="dxa"/>
            <w:shd w:val="clear" w:color="000000" w:fill="E8E8E8"/>
            <w:noWrap/>
            <w:vAlign w:val="center"/>
          </w:tcPr>
          <w:p w14:paraId="6D8D596B" w14:textId="2F50FD77" w:rsidR="009905EB" w:rsidRPr="00C96B83" w:rsidRDefault="0025260F" w:rsidP="009646DF">
            <w:pPr>
              <w:widowControl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  <w:t>34,050</w:t>
            </w:r>
          </w:p>
        </w:tc>
        <w:tc>
          <w:tcPr>
            <w:tcW w:w="1122" w:type="dxa"/>
            <w:shd w:val="clear" w:color="auto" w:fill="FDE9D9" w:themeFill="accent6" w:themeFillTint="33"/>
          </w:tcPr>
          <w:p w14:paraId="62AC5A7A" w14:textId="208F5D02" w:rsidR="009905EB" w:rsidRDefault="006E4C9B" w:rsidP="006E4C9B">
            <w:pPr>
              <w:widowControl/>
              <w:tabs>
                <w:tab w:val="right" w:pos="525"/>
              </w:tabs>
              <w:ind w:right="-115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  <w:t>5</w:t>
            </w:r>
            <w:r w:rsidR="0025260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928" w:type="dxa"/>
            <w:shd w:val="clear" w:color="auto" w:fill="FDE9D9" w:themeFill="accent6" w:themeFillTint="33"/>
          </w:tcPr>
          <w:p w14:paraId="1286C647" w14:textId="6FB9E335" w:rsidR="009905EB" w:rsidRDefault="00491C55" w:rsidP="009646DF">
            <w:pPr>
              <w:widowControl/>
              <w:ind w:right="40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  <w:t>27</w:t>
            </w:r>
          </w:p>
        </w:tc>
        <w:tc>
          <w:tcPr>
            <w:tcW w:w="1240" w:type="dxa"/>
            <w:shd w:val="clear" w:color="auto" w:fill="FDE9D9" w:themeFill="accent6" w:themeFillTint="33"/>
          </w:tcPr>
          <w:p w14:paraId="5E9F122A" w14:textId="56DF622A" w:rsidR="009905EB" w:rsidRDefault="00491C55" w:rsidP="009646DF">
            <w:pPr>
              <w:widowControl/>
              <w:ind w:right="40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  <w:t>0,</w:t>
            </w:r>
            <w:r w:rsidR="007264F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  <w:t>582</w:t>
            </w:r>
          </w:p>
        </w:tc>
      </w:tr>
      <w:tr w:rsidR="009905EB" w:rsidRPr="00C96B83" w14:paraId="64C1E30A" w14:textId="207CCD31" w:rsidTr="006E4C9B">
        <w:trPr>
          <w:trHeight w:val="300"/>
        </w:trPr>
        <w:tc>
          <w:tcPr>
            <w:tcW w:w="2454" w:type="dxa"/>
            <w:shd w:val="clear" w:color="000000" w:fill="E8E8E8"/>
            <w:noWrap/>
            <w:vAlign w:val="bottom"/>
          </w:tcPr>
          <w:p w14:paraId="0EAD5E99" w14:textId="06AB0916" w:rsidR="009905EB" w:rsidRDefault="009905EB" w:rsidP="009646DF">
            <w:pPr>
              <w:widowControl/>
              <w:ind w:right="-113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  <w:t>Úpravna vody, zdroje</w:t>
            </w:r>
          </w:p>
        </w:tc>
        <w:tc>
          <w:tcPr>
            <w:tcW w:w="1144" w:type="dxa"/>
            <w:shd w:val="clear" w:color="000000" w:fill="E8E8E8"/>
            <w:noWrap/>
            <w:vAlign w:val="center"/>
          </w:tcPr>
          <w:p w14:paraId="2C12C5A3" w14:textId="7DAB0519" w:rsidR="009905EB" w:rsidRPr="00C96B83" w:rsidRDefault="006E4C9B" w:rsidP="009646DF">
            <w:pPr>
              <w:widowControl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  <w:t>1,435</w:t>
            </w:r>
          </w:p>
        </w:tc>
        <w:tc>
          <w:tcPr>
            <w:tcW w:w="1122" w:type="dxa"/>
            <w:shd w:val="clear" w:color="auto" w:fill="FDE9D9" w:themeFill="accent6" w:themeFillTint="33"/>
          </w:tcPr>
          <w:p w14:paraId="6734BE94" w14:textId="748D20EE" w:rsidR="009905EB" w:rsidRDefault="006E4C9B" w:rsidP="006E4C9B">
            <w:pPr>
              <w:widowControl/>
              <w:tabs>
                <w:tab w:val="right" w:pos="525"/>
              </w:tabs>
              <w:ind w:right="-115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  <w:t>22</w:t>
            </w:r>
          </w:p>
        </w:tc>
        <w:tc>
          <w:tcPr>
            <w:tcW w:w="928" w:type="dxa"/>
            <w:shd w:val="clear" w:color="auto" w:fill="FDE9D9" w:themeFill="accent6" w:themeFillTint="33"/>
          </w:tcPr>
          <w:p w14:paraId="33580D40" w14:textId="5D470210" w:rsidR="009905EB" w:rsidRDefault="00491C55" w:rsidP="009646DF">
            <w:pPr>
              <w:widowControl/>
              <w:ind w:right="40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  <w:t>50</w:t>
            </w:r>
          </w:p>
        </w:tc>
        <w:tc>
          <w:tcPr>
            <w:tcW w:w="1240" w:type="dxa"/>
            <w:shd w:val="clear" w:color="auto" w:fill="FDE9D9" w:themeFill="accent6" w:themeFillTint="33"/>
          </w:tcPr>
          <w:p w14:paraId="76388FA2" w14:textId="52C5BC8C" w:rsidR="009905EB" w:rsidRDefault="00491C55" w:rsidP="009646DF">
            <w:pPr>
              <w:widowControl/>
              <w:ind w:right="40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  <w:t>0,06</w:t>
            </w:r>
            <w:r w:rsidR="007264F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  <w:t>4</w:t>
            </w:r>
          </w:p>
        </w:tc>
      </w:tr>
      <w:tr w:rsidR="009905EB" w:rsidRPr="00C96B83" w14:paraId="230C6604" w14:textId="08848DD9" w:rsidTr="006E4C9B">
        <w:trPr>
          <w:trHeight w:val="300"/>
        </w:trPr>
        <w:tc>
          <w:tcPr>
            <w:tcW w:w="2454" w:type="dxa"/>
            <w:shd w:val="clear" w:color="000000" w:fill="E8E8E8"/>
            <w:noWrap/>
            <w:vAlign w:val="bottom"/>
          </w:tcPr>
          <w:p w14:paraId="2AAA4A21" w14:textId="77777777" w:rsidR="009905EB" w:rsidRPr="00C96B83" w:rsidRDefault="009905EB" w:rsidP="009646DF">
            <w:pPr>
              <w:widowControl/>
              <w:ind w:right="-113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  <w:t>Kanalizace</w:t>
            </w:r>
          </w:p>
        </w:tc>
        <w:tc>
          <w:tcPr>
            <w:tcW w:w="1144" w:type="dxa"/>
            <w:shd w:val="clear" w:color="000000" w:fill="E8E8E8"/>
            <w:noWrap/>
            <w:vAlign w:val="center"/>
          </w:tcPr>
          <w:p w14:paraId="61EAAFC6" w14:textId="35E642EE" w:rsidR="009905EB" w:rsidRPr="00C96B83" w:rsidRDefault="006E4C9B" w:rsidP="009646DF">
            <w:pPr>
              <w:widowControl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  <w:t>49,953</w:t>
            </w:r>
          </w:p>
        </w:tc>
        <w:tc>
          <w:tcPr>
            <w:tcW w:w="1122" w:type="dxa"/>
            <w:shd w:val="clear" w:color="auto" w:fill="FDE9D9" w:themeFill="accent6" w:themeFillTint="33"/>
          </w:tcPr>
          <w:p w14:paraId="03662C54" w14:textId="4522B419" w:rsidR="009905EB" w:rsidRDefault="006E4C9B" w:rsidP="006E4C9B">
            <w:pPr>
              <w:widowControl/>
              <w:tabs>
                <w:tab w:val="right" w:pos="525"/>
              </w:tabs>
              <w:ind w:right="-115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  <w:t>78</w:t>
            </w:r>
          </w:p>
        </w:tc>
        <w:tc>
          <w:tcPr>
            <w:tcW w:w="928" w:type="dxa"/>
            <w:shd w:val="clear" w:color="auto" w:fill="FDE9D9" w:themeFill="accent6" w:themeFillTint="33"/>
          </w:tcPr>
          <w:p w14:paraId="4BEC43B3" w14:textId="5DB105E5" w:rsidR="009905EB" w:rsidRDefault="00491C55" w:rsidP="009646DF">
            <w:pPr>
              <w:widowControl/>
              <w:ind w:right="40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  <w:t>14</w:t>
            </w:r>
          </w:p>
        </w:tc>
        <w:tc>
          <w:tcPr>
            <w:tcW w:w="1240" w:type="dxa"/>
            <w:shd w:val="clear" w:color="auto" w:fill="FDE9D9" w:themeFill="accent6" w:themeFillTint="33"/>
          </w:tcPr>
          <w:p w14:paraId="436170CE" w14:textId="06DF3828" w:rsidR="009905EB" w:rsidRDefault="00491C55" w:rsidP="009646DF">
            <w:pPr>
              <w:widowControl/>
              <w:ind w:right="40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  <w:t>0,64</w:t>
            </w:r>
            <w:r w:rsidR="007264F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  <w:t>4</w:t>
            </w:r>
          </w:p>
        </w:tc>
      </w:tr>
      <w:tr w:rsidR="009905EB" w:rsidRPr="00C96B83" w14:paraId="370F1681" w14:textId="4FA75AE2" w:rsidTr="006E4C9B">
        <w:trPr>
          <w:trHeight w:val="300"/>
        </w:trPr>
        <w:tc>
          <w:tcPr>
            <w:tcW w:w="2454" w:type="dxa"/>
            <w:shd w:val="clear" w:color="000000" w:fill="E8E8E8"/>
            <w:noWrap/>
            <w:vAlign w:val="bottom"/>
          </w:tcPr>
          <w:p w14:paraId="773C1FD5" w14:textId="77777777" w:rsidR="009905EB" w:rsidRPr="00F61F70" w:rsidRDefault="009905EB" w:rsidP="009646DF">
            <w:pPr>
              <w:widowControl/>
              <w:ind w:right="-113"/>
              <w:rPr>
                <w:rFonts w:ascii="Calibri" w:eastAsia="Times New Roman" w:hAnsi="Calibri" w:cs="Calibri"/>
                <w:b/>
                <w:color w:val="000000"/>
                <w:sz w:val="16"/>
                <w:szCs w:val="16"/>
                <w:lang w:eastAsia="cs-CZ"/>
              </w:rPr>
            </w:pPr>
            <w:r w:rsidRPr="00F61F70">
              <w:rPr>
                <w:rFonts w:ascii="Calibri" w:eastAsia="Times New Roman" w:hAnsi="Calibri" w:cs="Calibri"/>
                <w:b/>
                <w:color w:val="000000"/>
                <w:sz w:val="16"/>
                <w:szCs w:val="16"/>
                <w:lang w:eastAsia="cs-CZ"/>
              </w:rPr>
              <w:t>celkem</w:t>
            </w:r>
          </w:p>
        </w:tc>
        <w:tc>
          <w:tcPr>
            <w:tcW w:w="1144" w:type="dxa"/>
            <w:shd w:val="clear" w:color="000000" w:fill="E8E8E8"/>
            <w:noWrap/>
            <w:vAlign w:val="center"/>
          </w:tcPr>
          <w:p w14:paraId="589E193A" w14:textId="3F201EB8" w:rsidR="009905EB" w:rsidRPr="00F61F70" w:rsidRDefault="006E4C9B" w:rsidP="009646DF">
            <w:pPr>
              <w:widowControl/>
              <w:jc w:val="right"/>
              <w:rPr>
                <w:rFonts w:ascii="Calibri" w:eastAsia="Times New Roman" w:hAnsi="Calibri" w:cs="Calibri"/>
                <w:b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16"/>
                <w:szCs w:val="16"/>
                <w:lang w:eastAsia="cs-CZ"/>
              </w:rPr>
              <w:t>85</w:t>
            </w:r>
            <w:r w:rsidR="0025260F">
              <w:rPr>
                <w:rFonts w:ascii="Calibri" w:eastAsia="Times New Roman" w:hAnsi="Calibri" w:cs="Calibri"/>
                <w:b/>
                <w:color w:val="000000"/>
                <w:sz w:val="16"/>
                <w:szCs w:val="16"/>
                <w:lang w:eastAsia="cs-CZ"/>
              </w:rPr>
              <w:t>,438</w:t>
            </w:r>
          </w:p>
        </w:tc>
        <w:tc>
          <w:tcPr>
            <w:tcW w:w="1122" w:type="dxa"/>
            <w:shd w:val="clear" w:color="auto" w:fill="FDE9D9" w:themeFill="accent6" w:themeFillTint="33"/>
          </w:tcPr>
          <w:p w14:paraId="443AA0CF" w14:textId="77777777" w:rsidR="009905EB" w:rsidRPr="00F61F70" w:rsidRDefault="009905EB" w:rsidP="006E4C9B">
            <w:pPr>
              <w:widowControl/>
              <w:tabs>
                <w:tab w:val="right" w:pos="525"/>
              </w:tabs>
              <w:ind w:right="-115"/>
              <w:jc w:val="center"/>
              <w:rPr>
                <w:rFonts w:ascii="Calibri" w:eastAsia="Times New Roman" w:hAnsi="Calibri" w:cs="Calibri"/>
                <w:b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928" w:type="dxa"/>
            <w:shd w:val="clear" w:color="auto" w:fill="FDE9D9" w:themeFill="accent6" w:themeFillTint="33"/>
          </w:tcPr>
          <w:p w14:paraId="072B849E" w14:textId="77777777" w:rsidR="009905EB" w:rsidRDefault="009905EB" w:rsidP="009646DF">
            <w:pPr>
              <w:widowControl/>
              <w:ind w:right="40"/>
              <w:jc w:val="right"/>
              <w:rPr>
                <w:rFonts w:ascii="Calibri" w:eastAsia="Times New Roman" w:hAnsi="Calibri" w:cs="Calibri"/>
                <w:b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240" w:type="dxa"/>
            <w:shd w:val="clear" w:color="auto" w:fill="FDE9D9" w:themeFill="accent6" w:themeFillTint="33"/>
          </w:tcPr>
          <w:p w14:paraId="30A8C9AC" w14:textId="552D5854" w:rsidR="009905EB" w:rsidRDefault="00491C55" w:rsidP="009646DF">
            <w:pPr>
              <w:widowControl/>
              <w:ind w:right="40"/>
              <w:jc w:val="right"/>
              <w:rPr>
                <w:rFonts w:ascii="Calibri" w:eastAsia="Times New Roman" w:hAnsi="Calibri" w:cs="Calibri"/>
                <w:b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16"/>
                <w:szCs w:val="16"/>
                <w:lang w:eastAsia="cs-CZ"/>
              </w:rPr>
              <w:t>1,</w:t>
            </w:r>
            <w:r w:rsidR="007264FD">
              <w:rPr>
                <w:rFonts w:ascii="Calibri" w:eastAsia="Times New Roman" w:hAnsi="Calibri" w:cs="Calibri"/>
                <w:b/>
                <w:color w:val="000000"/>
                <w:sz w:val="16"/>
                <w:szCs w:val="16"/>
                <w:lang w:eastAsia="cs-CZ"/>
              </w:rPr>
              <w:t>289</w:t>
            </w:r>
          </w:p>
        </w:tc>
      </w:tr>
    </w:tbl>
    <w:p w14:paraId="126E0B23" w14:textId="77777777" w:rsidR="00331F35" w:rsidRDefault="00331F35" w:rsidP="00331F35">
      <w:pPr>
        <w:spacing w:before="101" w:line="290" w:lineRule="exact"/>
        <w:ind w:left="896" w:right="460"/>
        <w:rPr>
          <w:rFonts w:ascii="Calibri" w:hAnsi="Calibri" w:cs="Calibri"/>
          <w:color w:val="000000"/>
          <w:sz w:val="24"/>
          <w:szCs w:val="24"/>
        </w:rPr>
      </w:pPr>
    </w:p>
    <w:p w14:paraId="58DF2595" w14:textId="6CEE70E6" w:rsidR="00075B56" w:rsidRDefault="007859F0" w:rsidP="00331F35">
      <w:pPr>
        <w:spacing w:before="101" w:line="290" w:lineRule="exact"/>
        <w:ind w:left="896" w:right="460"/>
        <w:rPr>
          <w:rFonts w:ascii="Calibri" w:hAnsi="Calibri" w:cs="Calibri"/>
          <w:color w:val="000000"/>
          <w:sz w:val="24"/>
          <w:szCs w:val="24"/>
        </w:rPr>
      </w:pPr>
      <w:r w:rsidRPr="001F08B0">
        <w:rPr>
          <w:rFonts w:ascii="Calibri" w:hAnsi="Calibri" w:cs="Calibri"/>
          <w:color w:val="000000"/>
          <w:sz w:val="24"/>
          <w:szCs w:val="24"/>
        </w:rPr>
        <w:t xml:space="preserve">Roční potřeba </w:t>
      </w:r>
      <w:r>
        <w:rPr>
          <w:rFonts w:ascii="Calibri" w:hAnsi="Calibri" w:cs="Calibri"/>
          <w:color w:val="000000"/>
          <w:sz w:val="24"/>
          <w:szCs w:val="24"/>
        </w:rPr>
        <w:t xml:space="preserve">peněžních </w:t>
      </w:r>
      <w:r w:rsidRPr="001F08B0">
        <w:rPr>
          <w:rFonts w:ascii="Calibri" w:hAnsi="Calibri" w:cs="Calibri"/>
          <w:color w:val="000000"/>
          <w:sz w:val="24"/>
          <w:szCs w:val="24"/>
        </w:rPr>
        <w:t>prostředků</w:t>
      </w:r>
      <w:r>
        <w:rPr>
          <w:rFonts w:ascii="Calibri" w:hAnsi="Calibri" w:cs="Calibri"/>
          <w:color w:val="000000"/>
          <w:sz w:val="24"/>
          <w:szCs w:val="24"/>
        </w:rPr>
        <w:t xml:space="preserve"> by byla takto vyšší.</w:t>
      </w:r>
    </w:p>
    <w:p w14:paraId="7C7FF7D9" w14:textId="7063F492" w:rsidR="005572D2" w:rsidRPr="004B7272" w:rsidRDefault="004B7272" w:rsidP="00A27C46">
      <w:pPr>
        <w:spacing w:before="101" w:line="290" w:lineRule="exact"/>
        <w:ind w:left="896" w:right="460"/>
        <w:rPr>
          <w:rFonts w:ascii="Calibri" w:hAnsi="Calibri" w:cs="Calibri"/>
          <w:b/>
          <w:bCs/>
          <w:color w:val="000000"/>
          <w:sz w:val="24"/>
          <w:szCs w:val="24"/>
        </w:rPr>
      </w:pPr>
      <w:r w:rsidRPr="004B7272">
        <w:rPr>
          <w:rFonts w:ascii="Calibri" w:hAnsi="Calibri" w:cs="Calibri"/>
          <w:b/>
          <w:bCs/>
          <w:color w:val="000000"/>
          <w:sz w:val="24"/>
          <w:szCs w:val="24"/>
        </w:rPr>
        <w:t>Tabulka PFO</w:t>
      </w:r>
      <w:r w:rsidR="00B5356F" w:rsidRPr="001F08B0">
        <w:rPr>
          <w:rFonts w:ascii="Calibri" w:hAnsi="Calibri" w:cs="Calibri"/>
          <w:color w:val="000000"/>
          <w:sz w:val="24"/>
          <w:szCs w:val="24"/>
        </w:rPr>
        <w:t xml:space="preserve"> vypracovaná dle přílohy č. 18 </w:t>
      </w:r>
      <w:r w:rsidR="00B5356F">
        <w:rPr>
          <w:rFonts w:ascii="Calibri" w:hAnsi="Calibri" w:cs="Calibri"/>
          <w:color w:val="000000"/>
          <w:sz w:val="24"/>
          <w:szCs w:val="24"/>
        </w:rPr>
        <w:t>Vyhlášky</w:t>
      </w:r>
      <w:r w:rsidR="00B5356F" w:rsidRPr="001F08B0">
        <w:rPr>
          <w:rFonts w:ascii="Calibri" w:hAnsi="Calibri" w:cs="Calibri"/>
          <w:color w:val="000000"/>
          <w:sz w:val="24"/>
          <w:szCs w:val="24"/>
        </w:rPr>
        <w:t xml:space="preserve"> je přílohou </w:t>
      </w:r>
      <w:r w:rsidR="00B5356F">
        <w:rPr>
          <w:rFonts w:ascii="Calibri" w:hAnsi="Calibri" w:cs="Calibri"/>
          <w:color w:val="000000"/>
          <w:sz w:val="24"/>
          <w:szCs w:val="24"/>
        </w:rPr>
        <w:t xml:space="preserve">č.1 </w:t>
      </w:r>
      <w:r w:rsidR="00F75294">
        <w:rPr>
          <w:rFonts w:ascii="Calibri" w:hAnsi="Calibri" w:cs="Calibri"/>
          <w:color w:val="000000"/>
          <w:sz w:val="24"/>
          <w:szCs w:val="24"/>
        </w:rPr>
        <w:t xml:space="preserve">tohoto dokumentu a je odesílána přes aplikaci </w:t>
      </w:r>
      <w:proofErr w:type="spellStart"/>
      <w:r w:rsidR="00F75294">
        <w:rPr>
          <w:rFonts w:ascii="Calibri" w:hAnsi="Calibri" w:cs="Calibri"/>
          <w:color w:val="000000"/>
          <w:sz w:val="24"/>
          <w:szCs w:val="24"/>
        </w:rPr>
        <w:t>MPVaK</w:t>
      </w:r>
      <w:proofErr w:type="spellEnd"/>
      <w:r w:rsidR="00F75294">
        <w:rPr>
          <w:rFonts w:ascii="Calibri" w:hAnsi="Calibri" w:cs="Calibri"/>
          <w:color w:val="000000"/>
          <w:sz w:val="24"/>
          <w:szCs w:val="24"/>
        </w:rPr>
        <w:t xml:space="preserve"> přímo na </w:t>
      </w:r>
      <w:proofErr w:type="spellStart"/>
      <w:r w:rsidR="00F75294">
        <w:rPr>
          <w:rFonts w:ascii="Calibri" w:hAnsi="Calibri" w:cs="Calibri"/>
          <w:color w:val="000000"/>
          <w:sz w:val="24"/>
          <w:szCs w:val="24"/>
        </w:rPr>
        <w:t>MZe</w:t>
      </w:r>
      <w:proofErr w:type="spellEnd"/>
      <w:r w:rsidR="00F75294">
        <w:rPr>
          <w:rFonts w:ascii="Calibri" w:hAnsi="Calibri" w:cs="Calibri"/>
          <w:color w:val="000000"/>
          <w:sz w:val="24"/>
          <w:szCs w:val="24"/>
        </w:rPr>
        <w:t xml:space="preserve">. </w:t>
      </w:r>
      <w:r w:rsidR="00B5356F" w:rsidRPr="001F08B0">
        <w:rPr>
          <w:rFonts w:ascii="Calibri" w:hAnsi="Calibri" w:cs="Calibri"/>
          <w:b/>
          <w:bCs/>
          <w:color w:val="000000"/>
          <w:sz w:val="24"/>
          <w:szCs w:val="24"/>
        </w:rPr>
        <w:t xml:space="preserve"> </w:t>
      </w:r>
      <w:r w:rsidR="005572D2" w:rsidRPr="005572D2">
        <w:rPr>
          <w:rFonts w:ascii="Calibri" w:hAnsi="Calibri" w:cs="Calibri"/>
          <w:bCs/>
          <w:color w:val="000000"/>
          <w:sz w:val="24"/>
          <w:szCs w:val="24"/>
        </w:rPr>
        <w:t>Obsahuje souhrnný přehled o hodnotě majetku, opotřebení a adekvátní roční potřebu peněžních prostředků v členění dle IČME</w:t>
      </w:r>
      <w:r w:rsidR="005572D2">
        <w:rPr>
          <w:rFonts w:ascii="Calibri" w:hAnsi="Calibri" w:cs="Calibri"/>
          <w:bCs/>
          <w:color w:val="000000"/>
          <w:sz w:val="24"/>
          <w:szCs w:val="24"/>
        </w:rPr>
        <w:t xml:space="preserve"> pro následujících 10 let</w:t>
      </w:r>
      <w:r w:rsidR="005572D2" w:rsidRPr="005572D2">
        <w:rPr>
          <w:rFonts w:ascii="Calibri" w:hAnsi="Calibri" w:cs="Calibri"/>
          <w:bCs/>
          <w:color w:val="000000"/>
          <w:sz w:val="24"/>
          <w:szCs w:val="24"/>
        </w:rPr>
        <w:t>.</w:t>
      </w:r>
      <w:r>
        <w:rPr>
          <w:rFonts w:ascii="Calibri" w:hAnsi="Calibri" w:cs="Calibri"/>
          <w:b/>
          <w:bCs/>
          <w:color w:val="000000"/>
          <w:sz w:val="24"/>
          <w:szCs w:val="24"/>
        </w:rPr>
        <w:t xml:space="preserve"> </w:t>
      </w:r>
      <w:r w:rsidR="005572D2">
        <w:rPr>
          <w:rFonts w:ascii="Calibri" w:hAnsi="Calibri" w:cs="Calibri"/>
          <w:bCs/>
          <w:color w:val="000000"/>
          <w:sz w:val="24"/>
          <w:szCs w:val="24"/>
        </w:rPr>
        <w:t>Jsou zde uvedeny též peněžní prostředky, které již byly akumulovány v letech před vznikem tohoto PFO.</w:t>
      </w:r>
    </w:p>
    <w:p w14:paraId="077643A3" w14:textId="77777777" w:rsidR="00331F35" w:rsidRDefault="00331F35" w:rsidP="00A27C46">
      <w:pPr>
        <w:spacing w:before="101" w:line="290" w:lineRule="exact"/>
        <w:ind w:left="896" w:right="460"/>
        <w:rPr>
          <w:rFonts w:ascii="Calibri" w:hAnsi="Calibri" w:cs="Calibri"/>
          <w:b/>
          <w:bCs/>
          <w:color w:val="000000"/>
          <w:sz w:val="24"/>
          <w:szCs w:val="24"/>
        </w:rPr>
      </w:pPr>
    </w:p>
    <w:p w14:paraId="54544D98" w14:textId="42E2CB77" w:rsidR="00B5356F" w:rsidRPr="00B5356F" w:rsidRDefault="00B5356F" w:rsidP="00A27C46">
      <w:pPr>
        <w:spacing w:before="101" w:line="290" w:lineRule="exact"/>
        <w:ind w:left="896" w:right="460"/>
        <w:rPr>
          <w:rFonts w:ascii="Calibri" w:hAnsi="Calibri" w:cs="Calibri"/>
          <w:b/>
          <w:bCs/>
          <w:color w:val="000000"/>
          <w:sz w:val="24"/>
          <w:szCs w:val="24"/>
        </w:rPr>
      </w:pPr>
      <w:r w:rsidRPr="00B5356F">
        <w:rPr>
          <w:rFonts w:ascii="Calibri" w:hAnsi="Calibri" w:cs="Calibri"/>
          <w:b/>
          <w:bCs/>
          <w:color w:val="000000"/>
          <w:sz w:val="24"/>
          <w:szCs w:val="24"/>
        </w:rPr>
        <w:t xml:space="preserve">V případě, že </w:t>
      </w:r>
      <w:r w:rsidR="005572D2">
        <w:rPr>
          <w:rFonts w:ascii="Calibri" w:hAnsi="Calibri" w:cs="Calibri"/>
          <w:b/>
          <w:bCs/>
          <w:color w:val="000000"/>
          <w:sz w:val="24"/>
          <w:szCs w:val="24"/>
        </w:rPr>
        <w:t xml:space="preserve">plánované </w:t>
      </w:r>
      <w:r w:rsidRPr="00B5356F">
        <w:rPr>
          <w:rFonts w:ascii="Calibri" w:hAnsi="Calibri" w:cs="Calibri"/>
          <w:b/>
          <w:bCs/>
          <w:color w:val="000000"/>
          <w:sz w:val="24"/>
          <w:szCs w:val="24"/>
        </w:rPr>
        <w:t xml:space="preserve">finanční prostředky nebudou zajišťovány pouze z vodného a stočného, musí vlastník rozčlenit prostředky do řádků (+) a (++). </w:t>
      </w:r>
    </w:p>
    <w:p w14:paraId="4131B389" w14:textId="77777777" w:rsidR="00B5356F" w:rsidRPr="00B5356F" w:rsidRDefault="00B5356F" w:rsidP="00A27C46">
      <w:pPr>
        <w:spacing w:before="101" w:line="290" w:lineRule="exact"/>
        <w:ind w:left="896" w:right="460"/>
        <w:rPr>
          <w:rFonts w:ascii="Calibri" w:hAnsi="Calibri" w:cs="Calibri"/>
          <w:color w:val="000000"/>
          <w:sz w:val="24"/>
          <w:szCs w:val="24"/>
        </w:rPr>
      </w:pPr>
      <w:r w:rsidRPr="00074AD6">
        <w:rPr>
          <w:rFonts w:ascii="Calibri" w:hAnsi="Calibri" w:cs="Calibri"/>
          <w:color w:val="EE0000"/>
          <w:sz w:val="24"/>
          <w:szCs w:val="24"/>
        </w:rPr>
        <w:t xml:space="preserve">Řádek (+) zahrnuje finanční prostředky </w:t>
      </w:r>
      <w:proofErr w:type="gramStart"/>
      <w:r w:rsidRPr="00074AD6">
        <w:rPr>
          <w:rFonts w:ascii="Calibri" w:hAnsi="Calibri" w:cs="Calibri"/>
          <w:color w:val="EE0000"/>
          <w:sz w:val="24"/>
          <w:szCs w:val="24"/>
        </w:rPr>
        <w:t xml:space="preserve">vlastní </w:t>
      </w:r>
      <w:r w:rsidRPr="00B5356F">
        <w:rPr>
          <w:rFonts w:ascii="Calibri" w:hAnsi="Calibri" w:cs="Calibri"/>
          <w:color w:val="000000"/>
          <w:sz w:val="24"/>
          <w:szCs w:val="24"/>
        </w:rPr>
        <w:t>- získané</w:t>
      </w:r>
      <w:proofErr w:type="gramEnd"/>
      <w:r w:rsidRPr="00B5356F">
        <w:rPr>
          <w:rFonts w:ascii="Calibri" w:hAnsi="Calibri" w:cs="Calibri"/>
          <w:color w:val="000000"/>
          <w:sz w:val="24"/>
          <w:szCs w:val="24"/>
        </w:rPr>
        <w:t xml:space="preserve"> z vodného a stočného; v komentáři vlastník popíše zdroje této hodnoty /nájemné, odpisy účetní, opravy, popř. prostředky účelově určené pro obnovu tímto plánem/. </w:t>
      </w:r>
    </w:p>
    <w:p w14:paraId="2AC15727" w14:textId="77777777" w:rsidR="00B5356F" w:rsidRPr="00B5356F" w:rsidRDefault="00B5356F" w:rsidP="00A27C46">
      <w:pPr>
        <w:spacing w:before="101" w:line="290" w:lineRule="exact"/>
        <w:ind w:left="896" w:right="460"/>
        <w:rPr>
          <w:rFonts w:ascii="Calibri" w:hAnsi="Calibri" w:cs="Calibri"/>
          <w:color w:val="000000"/>
          <w:sz w:val="24"/>
          <w:szCs w:val="24"/>
        </w:rPr>
      </w:pPr>
      <w:r w:rsidRPr="00074AD6">
        <w:rPr>
          <w:rFonts w:ascii="Calibri" w:hAnsi="Calibri" w:cs="Calibri"/>
          <w:color w:val="4F81BD" w:themeColor="accent1"/>
          <w:sz w:val="24"/>
          <w:szCs w:val="24"/>
        </w:rPr>
        <w:t xml:space="preserve">Řádek (++) zahrnuje finanční prostředky </w:t>
      </w:r>
      <w:proofErr w:type="gramStart"/>
      <w:r w:rsidRPr="00074AD6">
        <w:rPr>
          <w:rFonts w:ascii="Calibri" w:hAnsi="Calibri" w:cs="Calibri"/>
          <w:color w:val="4F81BD" w:themeColor="accent1"/>
          <w:sz w:val="24"/>
          <w:szCs w:val="24"/>
        </w:rPr>
        <w:t xml:space="preserve">ostatní </w:t>
      </w:r>
      <w:r w:rsidRPr="00B5356F">
        <w:rPr>
          <w:rFonts w:ascii="Calibri" w:hAnsi="Calibri" w:cs="Calibri"/>
          <w:color w:val="000000"/>
          <w:sz w:val="24"/>
          <w:szCs w:val="24"/>
        </w:rPr>
        <w:t>- jedná</w:t>
      </w:r>
      <w:proofErr w:type="gramEnd"/>
      <w:r w:rsidRPr="00B5356F">
        <w:rPr>
          <w:rFonts w:ascii="Calibri" w:hAnsi="Calibri" w:cs="Calibri"/>
          <w:color w:val="000000"/>
          <w:sz w:val="24"/>
          <w:szCs w:val="24"/>
        </w:rPr>
        <w:t xml:space="preserve"> se o jiné než získané z vodného a stočného; v komentáři vlastník popíše způsob členění a stanovení této hodnoty /např. dotace, zdroje z příjmů obcí úvěry atd./.</w:t>
      </w:r>
    </w:p>
    <w:p w14:paraId="5639387A" w14:textId="77777777" w:rsidR="00B5356F" w:rsidRPr="00B5356F" w:rsidRDefault="00B5356F" w:rsidP="00A27C46">
      <w:pPr>
        <w:ind w:right="460"/>
      </w:pPr>
      <w:r>
        <w:rPr>
          <w:rFonts w:ascii="Calibri" w:hAnsi="Calibri" w:cs="Calibri"/>
          <w:b/>
          <w:bCs/>
          <w:sz w:val="24"/>
          <w:szCs w:val="24"/>
        </w:rPr>
        <w:tab/>
        <w:t xml:space="preserve">  </w:t>
      </w:r>
    </w:p>
    <w:p w14:paraId="526D7528" w14:textId="77777777" w:rsidR="00CE1A5B" w:rsidRDefault="00CE1A5B" w:rsidP="00A27C46">
      <w:pPr>
        <w:spacing w:before="101" w:line="290" w:lineRule="exact"/>
        <w:ind w:left="896" w:right="460"/>
        <w:rPr>
          <w:rFonts w:ascii="Calibri" w:hAnsi="Calibri" w:cs="Calibri"/>
          <w:color w:val="010302"/>
          <w:sz w:val="24"/>
          <w:szCs w:val="24"/>
        </w:rPr>
      </w:pPr>
    </w:p>
    <w:p w14:paraId="43848FFE" w14:textId="77777777" w:rsidR="00D27580" w:rsidRDefault="00D27580" w:rsidP="00A27C46">
      <w:pPr>
        <w:spacing w:before="101" w:line="290" w:lineRule="exact"/>
        <w:ind w:left="896" w:right="460"/>
        <w:rPr>
          <w:rFonts w:ascii="Calibri" w:hAnsi="Calibri" w:cs="Calibri"/>
          <w:color w:val="010302"/>
          <w:sz w:val="24"/>
          <w:szCs w:val="24"/>
        </w:rPr>
      </w:pPr>
    </w:p>
    <w:p w14:paraId="1CE7F3BA" w14:textId="77777777" w:rsidR="00D27580" w:rsidRDefault="00D27580" w:rsidP="00A27C46">
      <w:pPr>
        <w:spacing w:before="101" w:line="290" w:lineRule="exact"/>
        <w:ind w:left="896" w:right="460"/>
        <w:rPr>
          <w:rFonts w:ascii="Calibri" w:hAnsi="Calibri" w:cs="Calibri"/>
          <w:color w:val="010302"/>
          <w:sz w:val="24"/>
          <w:szCs w:val="24"/>
        </w:rPr>
      </w:pPr>
    </w:p>
    <w:p w14:paraId="3E89F45B" w14:textId="77777777" w:rsidR="00D27580" w:rsidRDefault="00D27580" w:rsidP="00A27C46">
      <w:pPr>
        <w:spacing w:before="101" w:line="290" w:lineRule="exact"/>
        <w:ind w:left="896" w:right="460"/>
        <w:rPr>
          <w:rFonts w:ascii="Calibri" w:hAnsi="Calibri" w:cs="Calibri"/>
          <w:color w:val="010302"/>
          <w:sz w:val="24"/>
          <w:szCs w:val="24"/>
        </w:rPr>
      </w:pPr>
    </w:p>
    <w:p w14:paraId="2DF036C6" w14:textId="3358AA79" w:rsidR="001E3044" w:rsidRDefault="00BC26D9" w:rsidP="00A27C46">
      <w:pPr>
        <w:tabs>
          <w:tab w:val="left" w:pos="1328"/>
        </w:tabs>
        <w:spacing w:line="267" w:lineRule="exact"/>
        <w:ind w:left="896" w:right="460"/>
        <w:rPr>
          <w:rFonts w:ascii="Calibri" w:hAnsi="Calibri" w:cs="Calibri"/>
          <w:b/>
          <w:bCs/>
          <w:color w:val="000000"/>
          <w:sz w:val="24"/>
          <w:szCs w:val="24"/>
        </w:rPr>
      </w:pPr>
      <w:r>
        <w:rPr>
          <w:rFonts w:ascii="Calibri" w:hAnsi="Calibri" w:cs="Calibri"/>
          <w:b/>
          <w:bCs/>
          <w:color w:val="000000"/>
          <w:sz w:val="24"/>
          <w:szCs w:val="24"/>
        </w:rPr>
        <w:t>9</w:t>
      </w:r>
      <w:r w:rsidR="005572D2" w:rsidRPr="00B662D3">
        <w:rPr>
          <w:rFonts w:ascii="Calibri" w:hAnsi="Calibri" w:cs="Calibri"/>
          <w:b/>
          <w:bCs/>
          <w:color w:val="000000"/>
          <w:sz w:val="24"/>
          <w:szCs w:val="24"/>
        </w:rPr>
        <w:t xml:space="preserve">. </w:t>
      </w:r>
      <w:r w:rsidR="005572D2" w:rsidRPr="00B662D3">
        <w:rPr>
          <w:rFonts w:ascii="Calibri" w:hAnsi="Calibri" w:cs="Calibri"/>
          <w:b/>
          <w:bCs/>
          <w:color w:val="000000"/>
          <w:sz w:val="24"/>
          <w:szCs w:val="24"/>
        </w:rPr>
        <w:tab/>
        <w:t>ZÁVĚRY A KOMENTÁŘE</w:t>
      </w:r>
    </w:p>
    <w:p w14:paraId="6B48316E" w14:textId="77777777" w:rsidR="007D491B" w:rsidRPr="00B662D3" w:rsidRDefault="007D491B" w:rsidP="00A27C46">
      <w:pPr>
        <w:tabs>
          <w:tab w:val="left" w:pos="1328"/>
        </w:tabs>
        <w:spacing w:line="267" w:lineRule="exact"/>
        <w:ind w:left="896" w:right="460"/>
        <w:rPr>
          <w:rFonts w:ascii="Calibri" w:hAnsi="Calibri" w:cs="Calibri"/>
          <w:color w:val="010302"/>
          <w:sz w:val="24"/>
          <w:szCs w:val="24"/>
        </w:rPr>
      </w:pPr>
    </w:p>
    <w:p w14:paraId="6C587D71" w14:textId="0892C570" w:rsidR="00607814" w:rsidRPr="00607814" w:rsidRDefault="0024647E" w:rsidP="00A27C46">
      <w:pPr>
        <w:tabs>
          <w:tab w:val="left" w:pos="1323"/>
          <w:tab w:val="left" w:pos="1745"/>
          <w:tab w:val="left" w:pos="2647"/>
          <w:tab w:val="left" w:pos="4630"/>
          <w:tab w:val="left" w:pos="5509"/>
          <w:tab w:val="left" w:pos="5900"/>
          <w:tab w:val="left" w:pos="6961"/>
          <w:tab w:val="left" w:pos="7940"/>
          <w:tab w:val="left" w:pos="8498"/>
          <w:tab w:val="left" w:pos="9276"/>
        </w:tabs>
        <w:spacing w:before="114" w:line="230" w:lineRule="exact"/>
        <w:ind w:left="1323" w:right="460" w:hanging="427"/>
        <w:rPr>
          <w:rFonts w:ascii="Calibri" w:hAnsi="Calibri" w:cs="Calibri"/>
          <w:color w:val="000000"/>
          <w:sz w:val="24"/>
          <w:szCs w:val="24"/>
        </w:rPr>
      </w:pPr>
      <w:r w:rsidRPr="00B662D3">
        <w:rPr>
          <w:rFonts w:ascii="Calibri" w:hAnsi="Calibri" w:cs="Calibri"/>
          <w:color w:val="000000"/>
          <w:sz w:val="24"/>
          <w:szCs w:val="24"/>
        </w:rPr>
        <w:t xml:space="preserve">a) </w:t>
      </w:r>
      <w:r w:rsidRPr="00B662D3">
        <w:rPr>
          <w:rFonts w:ascii="Calibri" w:hAnsi="Calibri" w:cs="Calibri"/>
          <w:color w:val="000000"/>
          <w:sz w:val="24"/>
          <w:szCs w:val="24"/>
        </w:rPr>
        <w:tab/>
        <w:t>P</w:t>
      </w:r>
      <w:r w:rsidR="001E23F0" w:rsidRPr="00B662D3">
        <w:rPr>
          <w:rFonts w:ascii="Calibri" w:hAnsi="Calibri" w:cs="Calibri"/>
          <w:color w:val="000000"/>
          <w:sz w:val="24"/>
          <w:szCs w:val="24"/>
        </w:rPr>
        <w:t xml:space="preserve">ři </w:t>
      </w:r>
      <w:r w:rsidR="001E23F0" w:rsidRPr="00B662D3">
        <w:rPr>
          <w:rFonts w:ascii="Calibri" w:hAnsi="Calibri" w:cs="Calibri"/>
          <w:color w:val="000000"/>
          <w:sz w:val="24"/>
          <w:szCs w:val="24"/>
        </w:rPr>
        <w:tab/>
        <w:t xml:space="preserve">hodnotě </w:t>
      </w:r>
      <w:r w:rsidR="001E23F0" w:rsidRPr="00B662D3">
        <w:rPr>
          <w:rFonts w:ascii="Calibri" w:hAnsi="Calibri" w:cs="Calibri"/>
          <w:color w:val="000000"/>
          <w:sz w:val="24"/>
          <w:szCs w:val="24"/>
        </w:rPr>
        <w:tab/>
        <w:t xml:space="preserve">vodohospodářského majetku </w:t>
      </w:r>
      <w:r w:rsidRPr="00B662D3">
        <w:rPr>
          <w:rFonts w:ascii="Calibri" w:hAnsi="Calibri" w:cs="Calibri"/>
          <w:color w:val="000000"/>
          <w:sz w:val="24"/>
          <w:szCs w:val="24"/>
        </w:rPr>
        <w:t>ve vlastnictví</w:t>
      </w:r>
      <w:r w:rsidR="00D27580">
        <w:rPr>
          <w:rFonts w:ascii="Calibri" w:hAnsi="Calibri" w:cs="Calibri"/>
          <w:color w:val="000000"/>
          <w:sz w:val="24"/>
          <w:szCs w:val="24"/>
        </w:rPr>
        <w:t xml:space="preserve"> Obce Hrusice </w:t>
      </w:r>
      <w:r w:rsidRPr="00B662D3">
        <w:rPr>
          <w:rFonts w:ascii="Calibri" w:hAnsi="Calibri" w:cs="Calibri"/>
          <w:color w:val="000000"/>
          <w:sz w:val="24"/>
          <w:szCs w:val="24"/>
        </w:rPr>
        <w:t>v reprodukční</w:t>
      </w:r>
      <w:r w:rsidRPr="00B662D3">
        <w:rPr>
          <w:rFonts w:ascii="Calibri" w:hAnsi="Calibri" w:cs="Calibri"/>
          <w:color w:val="000000"/>
          <w:spacing w:val="30"/>
          <w:sz w:val="24"/>
          <w:szCs w:val="24"/>
        </w:rPr>
        <w:t xml:space="preserve"> </w:t>
      </w:r>
      <w:r w:rsidRPr="00B662D3">
        <w:rPr>
          <w:rFonts w:ascii="Calibri" w:hAnsi="Calibri" w:cs="Calibri"/>
          <w:color w:val="000000"/>
          <w:sz w:val="24"/>
          <w:szCs w:val="24"/>
        </w:rPr>
        <w:t>pořizovací</w:t>
      </w:r>
      <w:r w:rsidRPr="00B662D3">
        <w:rPr>
          <w:rFonts w:ascii="Calibri" w:hAnsi="Calibri" w:cs="Calibri"/>
          <w:color w:val="000000"/>
          <w:spacing w:val="30"/>
          <w:sz w:val="24"/>
          <w:szCs w:val="24"/>
        </w:rPr>
        <w:t xml:space="preserve"> </w:t>
      </w:r>
      <w:r w:rsidRPr="00B662D3">
        <w:rPr>
          <w:rFonts w:ascii="Calibri" w:hAnsi="Calibri" w:cs="Calibri"/>
          <w:color w:val="000000"/>
          <w:sz w:val="24"/>
          <w:szCs w:val="24"/>
        </w:rPr>
        <w:t>ceně</w:t>
      </w:r>
      <w:r w:rsidRPr="00B662D3">
        <w:rPr>
          <w:rFonts w:ascii="Calibri" w:hAnsi="Calibri" w:cs="Calibri"/>
          <w:color w:val="000000"/>
          <w:spacing w:val="30"/>
          <w:sz w:val="24"/>
          <w:szCs w:val="24"/>
        </w:rPr>
        <w:t xml:space="preserve"> </w:t>
      </w:r>
      <w:r w:rsidRPr="00B662D3">
        <w:rPr>
          <w:rFonts w:ascii="Calibri" w:hAnsi="Calibri" w:cs="Calibri"/>
          <w:color w:val="000000"/>
          <w:sz w:val="24"/>
          <w:szCs w:val="24"/>
        </w:rPr>
        <w:t>v celkové</w:t>
      </w:r>
      <w:r w:rsidRPr="00B662D3">
        <w:rPr>
          <w:rFonts w:ascii="Calibri" w:hAnsi="Calibri" w:cs="Calibri"/>
          <w:color w:val="000000"/>
          <w:spacing w:val="31"/>
          <w:sz w:val="24"/>
          <w:szCs w:val="24"/>
        </w:rPr>
        <w:t xml:space="preserve"> </w:t>
      </w:r>
      <w:r w:rsidRPr="00B662D3">
        <w:rPr>
          <w:rFonts w:ascii="Calibri" w:hAnsi="Calibri" w:cs="Calibri"/>
          <w:color w:val="000000"/>
          <w:sz w:val="24"/>
          <w:szCs w:val="24"/>
        </w:rPr>
        <w:t>výši</w:t>
      </w:r>
      <w:r w:rsidRPr="00B662D3">
        <w:rPr>
          <w:rFonts w:ascii="Calibri" w:hAnsi="Calibri" w:cs="Calibri"/>
          <w:color w:val="000000"/>
          <w:spacing w:val="30"/>
          <w:sz w:val="24"/>
          <w:szCs w:val="24"/>
        </w:rPr>
        <w:t xml:space="preserve"> </w:t>
      </w:r>
      <w:r w:rsidRPr="00B662D3">
        <w:rPr>
          <w:rFonts w:ascii="Calibri" w:hAnsi="Calibri" w:cs="Calibri"/>
          <w:color w:val="000000"/>
          <w:sz w:val="24"/>
          <w:szCs w:val="24"/>
        </w:rPr>
        <w:t>cca</w:t>
      </w:r>
      <w:r w:rsidR="001E23F0" w:rsidRPr="00B662D3">
        <w:rPr>
          <w:rFonts w:ascii="Calibri" w:hAnsi="Calibri" w:cs="Calibri"/>
          <w:b/>
          <w:bCs/>
          <w:color w:val="000000"/>
          <w:sz w:val="24"/>
          <w:szCs w:val="24"/>
        </w:rPr>
        <w:t xml:space="preserve"> </w:t>
      </w:r>
      <w:r w:rsidR="00D27580">
        <w:rPr>
          <w:rFonts w:ascii="Calibri" w:hAnsi="Calibri" w:cs="Calibri"/>
          <w:b/>
          <w:bCs/>
          <w:color w:val="000000"/>
          <w:sz w:val="24"/>
          <w:szCs w:val="24"/>
        </w:rPr>
        <w:t>8</w:t>
      </w:r>
      <w:r w:rsidR="0025260F">
        <w:rPr>
          <w:rFonts w:ascii="Calibri" w:hAnsi="Calibri" w:cs="Calibri"/>
          <w:b/>
          <w:bCs/>
          <w:color w:val="000000"/>
          <w:sz w:val="24"/>
          <w:szCs w:val="24"/>
        </w:rPr>
        <w:t>5,438</w:t>
      </w:r>
      <w:r w:rsidR="00D27580">
        <w:rPr>
          <w:rFonts w:ascii="Calibri" w:hAnsi="Calibri" w:cs="Calibri"/>
          <w:b/>
          <w:bCs/>
          <w:color w:val="000000"/>
          <w:sz w:val="24"/>
          <w:szCs w:val="24"/>
        </w:rPr>
        <w:t xml:space="preserve"> </w:t>
      </w:r>
      <w:r w:rsidR="001E23F0" w:rsidRPr="00B662D3">
        <w:rPr>
          <w:rFonts w:ascii="Calibri" w:hAnsi="Calibri" w:cs="Calibri"/>
          <w:b/>
          <w:bCs/>
          <w:color w:val="000000"/>
          <w:sz w:val="24"/>
          <w:szCs w:val="24"/>
        </w:rPr>
        <w:t>mil.</w:t>
      </w:r>
      <w:r w:rsidRPr="00B662D3">
        <w:rPr>
          <w:rFonts w:ascii="Calibri" w:hAnsi="Calibri" w:cs="Calibri"/>
          <w:b/>
          <w:bCs/>
          <w:color w:val="000000"/>
          <w:spacing w:val="31"/>
          <w:sz w:val="24"/>
          <w:szCs w:val="24"/>
        </w:rPr>
        <w:t xml:space="preserve"> </w:t>
      </w:r>
      <w:r w:rsidRPr="00B662D3">
        <w:rPr>
          <w:rFonts w:ascii="Calibri" w:hAnsi="Calibri" w:cs="Calibri"/>
          <w:b/>
          <w:bCs/>
          <w:color w:val="000000"/>
          <w:sz w:val="24"/>
          <w:szCs w:val="24"/>
        </w:rPr>
        <w:t>Kč</w:t>
      </w:r>
      <w:r w:rsidRPr="00B662D3">
        <w:rPr>
          <w:rFonts w:ascii="Calibri" w:hAnsi="Calibri" w:cs="Calibri"/>
          <w:b/>
          <w:bCs/>
          <w:color w:val="000000"/>
          <w:spacing w:val="31"/>
          <w:sz w:val="24"/>
          <w:szCs w:val="24"/>
        </w:rPr>
        <w:t xml:space="preserve"> </w:t>
      </w:r>
      <w:r w:rsidRPr="00B662D3">
        <w:rPr>
          <w:rFonts w:ascii="Calibri" w:hAnsi="Calibri" w:cs="Calibri"/>
          <w:b/>
          <w:bCs/>
          <w:color w:val="000000"/>
          <w:sz w:val="24"/>
          <w:szCs w:val="24"/>
        </w:rPr>
        <w:t>bez</w:t>
      </w:r>
      <w:r w:rsidRPr="00B662D3">
        <w:rPr>
          <w:rFonts w:ascii="Calibri" w:hAnsi="Calibri" w:cs="Calibri"/>
          <w:b/>
          <w:bCs/>
          <w:color w:val="000000"/>
          <w:spacing w:val="30"/>
          <w:sz w:val="24"/>
          <w:szCs w:val="24"/>
        </w:rPr>
        <w:t xml:space="preserve"> </w:t>
      </w:r>
      <w:r w:rsidRPr="00B662D3">
        <w:rPr>
          <w:rFonts w:ascii="Calibri" w:hAnsi="Calibri" w:cs="Calibri"/>
          <w:b/>
          <w:bCs/>
          <w:color w:val="000000"/>
          <w:sz w:val="24"/>
          <w:szCs w:val="24"/>
        </w:rPr>
        <w:t>DPH</w:t>
      </w:r>
      <w:r w:rsidRPr="00B662D3">
        <w:rPr>
          <w:rFonts w:ascii="Calibri" w:hAnsi="Calibri" w:cs="Calibri"/>
          <w:color w:val="000000"/>
          <w:spacing w:val="31"/>
          <w:sz w:val="24"/>
          <w:szCs w:val="24"/>
        </w:rPr>
        <w:t xml:space="preserve"> </w:t>
      </w:r>
      <w:r w:rsidRPr="00B662D3">
        <w:rPr>
          <w:rFonts w:ascii="Calibri" w:hAnsi="Calibri" w:cs="Calibri"/>
          <w:color w:val="000000"/>
          <w:sz w:val="24"/>
          <w:szCs w:val="24"/>
        </w:rPr>
        <w:t>je</w:t>
      </w:r>
      <w:r w:rsidRPr="00B662D3">
        <w:rPr>
          <w:rFonts w:ascii="Calibri" w:hAnsi="Calibri" w:cs="Calibri"/>
          <w:color w:val="000000"/>
          <w:spacing w:val="30"/>
          <w:sz w:val="24"/>
          <w:szCs w:val="24"/>
        </w:rPr>
        <w:t xml:space="preserve"> </w:t>
      </w:r>
      <w:r w:rsidRPr="00B662D3">
        <w:rPr>
          <w:rFonts w:ascii="Calibri" w:hAnsi="Calibri" w:cs="Calibri"/>
          <w:color w:val="000000"/>
          <w:sz w:val="24"/>
          <w:szCs w:val="24"/>
        </w:rPr>
        <w:t>třeba</w:t>
      </w:r>
      <w:r w:rsidRPr="00B662D3">
        <w:rPr>
          <w:rFonts w:ascii="Calibri" w:hAnsi="Calibri" w:cs="Calibri"/>
          <w:color w:val="000000"/>
          <w:spacing w:val="31"/>
          <w:sz w:val="24"/>
          <w:szCs w:val="24"/>
        </w:rPr>
        <w:t xml:space="preserve"> </w:t>
      </w:r>
      <w:r w:rsidRPr="00B662D3">
        <w:rPr>
          <w:rFonts w:ascii="Calibri" w:hAnsi="Calibri" w:cs="Calibri"/>
          <w:color w:val="000000"/>
          <w:sz w:val="24"/>
          <w:szCs w:val="24"/>
        </w:rPr>
        <w:t>ročně</w:t>
      </w:r>
      <w:r w:rsidRPr="00B662D3">
        <w:rPr>
          <w:rFonts w:ascii="Calibri" w:hAnsi="Calibri" w:cs="Calibri"/>
          <w:color w:val="000000"/>
          <w:spacing w:val="32"/>
          <w:sz w:val="24"/>
          <w:szCs w:val="24"/>
        </w:rPr>
        <w:t xml:space="preserve"> </w:t>
      </w:r>
      <w:r w:rsidRPr="00B662D3">
        <w:rPr>
          <w:rFonts w:ascii="Calibri" w:hAnsi="Calibri" w:cs="Calibri"/>
          <w:color w:val="000000"/>
          <w:sz w:val="24"/>
          <w:szCs w:val="24"/>
        </w:rPr>
        <w:t>tvořit   na</w:t>
      </w:r>
      <w:r w:rsidRPr="00B662D3">
        <w:rPr>
          <w:rFonts w:ascii="Calibri" w:hAnsi="Calibri" w:cs="Calibri"/>
          <w:color w:val="000000"/>
          <w:spacing w:val="30"/>
          <w:sz w:val="24"/>
          <w:szCs w:val="24"/>
        </w:rPr>
        <w:t xml:space="preserve"> </w:t>
      </w:r>
      <w:r w:rsidRPr="00B662D3">
        <w:rPr>
          <w:rFonts w:ascii="Calibri" w:hAnsi="Calibri" w:cs="Calibri"/>
          <w:color w:val="000000"/>
          <w:sz w:val="24"/>
          <w:szCs w:val="24"/>
        </w:rPr>
        <w:t>jeho</w:t>
      </w:r>
      <w:r w:rsidRPr="00B662D3">
        <w:rPr>
          <w:rFonts w:ascii="Calibri" w:hAnsi="Calibri" w:cs="Calibri"/>
          <w:color w:val="000000"/>
          <w:spacing w:val="31"/>
          <w:sz w:val="24"/>
          <w:szCs w:val="24"/>
        </w:rPr>
        <w:t xml:space="preserve"> </w:t>
      </w:r>
      <w:r w:rsidRPr="00B662D3">
        <w:rPr>
          <w:rFonts w:ascii="Calibri" w:hAnsi="Calibri" w:cs="Calibri"/>
          <w:color w:val="000000"/>
          <w:sz w:val="24"/>
          <w:szCs w:val="24"/>
        </w:rPr>
        <w:t>obnovu</w:t>
      </w:r>
      <w:r w:rsidRPr="00B662D3">
        <w:rPr>
          <w:rFonts w:ascii="Calibri" w:hAnsi="Calibri" w:cs="Calibri"/>
          <w:color w:val="000000"/>
          <w:spacing w:val="31"/>
          <w:sz w:val="24"/>
          <w:szCs w:val="24"/>
        </w:rPr>
        <w:t xml:space="preserve"> </w:t>
      </w:r>
      <w:r w:rsidRPr="00B662D3">
        <w:rPr>
          <w:rFonts w:ascii="Calibri" w:hAnsi="Calibri" w:cs="Calibri"/>
          <w:color w:val="000000"/>
          <w:sz w:val="24"/>
          <w:szCs w:val="24"/>
        </w:rPr>
        <w:t>finanční</w:t>
      </w:r>
      <w:r w:rsidRPr="00B662D3">
        <w:rPr>
          <w:rFonts w:ascii="Calibri" w:hAnsi="Calibri" w:cs="Calibri"/>
          <w:color w:val="000000"/>
          <w:spacing w:val="30"/>
          <w:sz w:val="24"/>
          <w:szCs w:val="24"/>
        </w:rPr>
        <w:t xml:space="preserve"> </w:t>
      </w:r>
      <w:r w:rsidRPr="00B662D3">
        <w:rPr>
          <w:rFonts w:ascii="Calibri" w:hAnsi="Calibri" w:cs="Calibri"/>
          <w:color w:val="000000"/>
          <w:sz w:val="24"/>
          <w:szCs w:val="24"/>
        </w:rPr>
        <w:t>prostředky</w:t>
      </w:r>
      <w:r w:rsidRPr="00B662D3">
        <w:rPr>
          <w:rFonts w:ascii="Calibri" w:hAnsi="Calibri" w:cs="Calibri"/>
          <w:color w:val="000000"/>
          <w:spacing w:val="30"/>
          <w:sz w:val="24"/>
          <w:szCs w:val="24"/>
        </w:rPr>
        <w:t xml:space="preserve"> </w:t>
      </w:r>
      <w:r w:rsidRPr="00B662D3">
        <w:rPr>
          <w:rFonts w:ascii="Calibri" w:hAnsi="Calibri" w:cs="Calibri"/>
          <w:color w:val="000000"/>
          <w:sz w:val="24"/>
          <w:szCs w:val="24"/>
        </w:rPr>
        <w:t>ve</w:t>
      </w:r>
      <w:r w:rsidRPr="00B662D3">
        <w:rPr>
          <w:rFonts w:ascii="Calibri" w:hAnsi="Calibri" w:cs="Calibri"/>
          <w:color w:val="000000"/>
          <w:spacing w:val="30"/>
          <w:sz w:val="24"/>
          <w:szCs w:val="24"/>
        </w:rPr>
        <w:t xml:space="preserve"> </w:t>
      </w:r>
      <w:r w:rsidRPr="00B662D3">
        <w:rPr>
          <w:rFonts w:ascii="Calibri" w:hAnsi="Calibri" w:cs="Calibri"/>
          <w:color w:val="000000"/>
          <w:sz w:val="24"/>
          <w:szCs w:val="24"/>
        </w:rPr>
        <w:t>výši</w:t>
      </w:r>
      <w:r w:rsidRPr="00B662D3">
        <w:rPr>
          <w:rFonts w:ascii="Calibri" w:hAnsi="Calibri" w:cs="Calibri"/>
          <w:color w:val="000000"/>
          <w:spacing w:val="34"/>
          <w:sz w:val="24"/>
          <w:szCs w:val="24"/>
        </w:rPr>
        <w:t xml:space="preserve"> </w:t>
      </w:r>
      <w:r w:rsidRPr="00B662D3">
        <w:rPr>
          <w:rFonts w:ascii="Calibri" w:hAnsi="Calibri" w:cs="Calibri"/>
          <w:color w:val="000000"/>
          <w:sz w:val="24"/>
          <w:szCs w:val="24"/>
        </w:rPr>
        <w:t>cca</w:t>
      </w:r>
      <w:r w:rsidRPr="00B662D3">
        <w:rPr>
          <w:rFonts w:ascii="Calibri" w:hAnsi="Calibri" w:cs="Calibri"/>
          <w:color w:val="000000"/>
          <w:spacing w:val="31"/>
          <w:sz w:val="24"/>
          <w:szCs w:val="24"/>
        </w:rPr>
        <w:t xml:space="preserve"> </w:t>
      </w:r>
      <w:r w:rsidR="00577E41">
        <w:rPr>
          <w:rFonts w:ascii="Calibri" w:hAnsi="Calibri" w:cs="Calibri"/>
          <w:b/>
          <w:bCs/>
          <w:color w:val="000000"/>
          <w:sz w:val="24"/>
          <w:szCs w:val="24"/>
        </w:rPr>
        <w:t>1,</w:t>
      </w:r>
      <w:r w:rsidR="0025260F">
        <w:rPr>
          <w:rFonts w:ascii="Calibri" w:hAnsi="Calibri" w:cs="Calibri"/>
          <w:b/>
          <w:bCs/>
          <w:color w:val="000000"/>
          <w:sz w:val="24"/>
          <w:szCs w:val="24"/>
        </w:rPr>
        <w:t>013</w:t>
      </w:r>
      <w:r w:rsidRPr="00B662D3">
        <w:rPr>
          <w:rFonts w:ascii="Calibri" w:hAnsi="Calibri" w:cs="Calibri"/>
          <w:b/>
          <w:bCs/>
          <w:color w:val="000000"/>
          <w:spacing w:val="31"/>
          <w:sz w:val="24"/>
          <w:szCs w:val="24"/>
        </w:rPr>
        <w:t xml:space="preserve"> </w:t>
      </w:r>
      <w:r w:rsidRPr="00B662D3">
        <w:rPr>
          <w:rFonts w:ascii="Calibri" w:hAnsi="Calibri" w:cs="Calibri"/>
          <w:b/>
          <w:bCs/>
          <w:color w:val="000000"/>
          <w:sz w:val="24"/>
          <w:szCs w:val="24"/>
        </w:rPr>
        <w:t>mil.</w:t>
      </w:r>
      <w:r w:rsidRPr="00B662D3">
        <w:rPr>
          <w:rFonts w:ascii="Calibri" w:hAnsi="Calibri" w:cs="Calibri"/>
          <w:b/>
          <w:bCs/>
          <w:color w:val="000000"/>
          <w:spacing w:val="31"/>
          <w:sz w:val="24"/>
          <w:szCs w:val="24"/>
        </w:rPr>
        <w:t xml:space="preserve"> </w:t>
      </w:r>
      <w:r w:rsidRPr="00B662D3">
        <w:rPr>
          <w:rFonts w:ascii="Calibri" w:hAnsi="Calibri" w:cs="Calibri"/>
          <w:b/>
          <w:bCs/>
          <w:color w:val="000000"/>
          <w:sz w:val="24"/>
          <w:szCs w:val="24"/>
        </w:rPr>
        <w:t>Kč</w:t>
      </w:r>
      <w:r w:rsidRPr="00B662D3">
        <w:rPr>
          <w:rFonts w:ascii="Calibri" w:hAnsi="Calibri" w:cs="Calibri"/>
          <w:b/>
          <w:bCs/>
          <w:color w:val="000000"/>
          <w:spacing w:val="31"/>
          <w:sz w:val="24"/>
          <w:szCs w:val="24"/>
        </w:rPr>
        <w:t xml:space="preserve"> </w:t>
      </w:r>
      <w:r w:rsidRPr="00B662D3">
        <w:rPr>
          <w:rFonts w:ascii="Calibri" w:hAnsi="Calibri" w:cs="Calibri"/>
          <w:b/>
          <w:bCs/>
          <w:color w:val="000000"/>
          <w:sz w:val="24"/>
          <w:szCs w:val="24"/>
        </w:rPr>
        <w:t>bez</w:t>
      </w:r>
      <w:r w:rsidRPr="00B662D3">
        <w:rPr>
          <w:rFonts w:ascii="Calibri" w:hAnsi="Calibri" w:cs="Calibri"/>
          <w:b/>
          <w:bCs/>
          <w:color w:val="000000"/>
          <w:spacing w:val="30"/>
          <w:sz w:val="24"/>
          <w:szCs w:val="24"/>
        </w:rPr>
        <w:t xml:space="preserve"> </w:t>
      </w:r>
      <w:r w:rsidRPr="00B662D3">
        <w:rPr>
          <w:rFonts w:ascii="Calibri" w:hAnsi="Calibri" w:cs="Calibri"/>
          <w:b/>
          <w:bCs/>
          <w:color w:val="000000"/>
          <w:sz w:val="24"/>
          <w:szCs w:val="24"/>
        </w:rPr>
        <w:t>DPH</w:t>
      </w:r>
      <w:r w:rsidRPr="00B662D3">
        <w:rPr>
          <w:rFonts w:ascii="Calibri" w:hAnsi="Calibri" w:cs="Calibri"/>
          <w:color w:val="000000"/>
          <w:sz w:val="24"/>
          <w:szCs w:val="24"/>
        </w:rPr>
        <w:t>,</w:t>
      </w:r>
      <w:r w:rsidRPr="00B662D3">
        <w:rPr>
          <w:rFonts w:ascii="Calibri" w:hAnsi="Calibri" w:cs="Calibri"/>
          <w:color w:val="000000"/>
          <w:spacing w:val="30"/>
          <w:sz w:val="24"/>
          <w:szCs w:val="24"/>
        </w:rPr>
        <w:t xml:space="preserve"> </w:t>
      </w:r>
      <w:r w:rsidRPr="00B662D3">
        <w:rPr>
          <w:rFonts w:ascii="Calibri" w:hAnsi="Calibri" w:cs="Calibri"/>
          <w:color w:val="000000"/>
          <w:sz w:val="24"/>
          <w:szCs w:val="24"/>
        </w:rPr>
        <w:t>z toho</w:t>
      </w:r>
      <w:r w:rsidRPr="00B662D3">
        <w:rPr>
          <w:rFonts w:ascii="Calibri" w:hAnsi="Calibri" w:cs="Calibri"/>
          <w:color w:val="000000"/>
          <w:spacing w:val="30"/>
          <w:sz w:val="24"/>
          <w:szCs w:val="24"/>
        </w:rPr>
        <w:t xml:space="preserve"> </w:t>
      </w:r>
      <w:r w:rsidRPr="00B662D3">
        <w:rPr>
          <w:rFonts w:ascii="Calibri" w:hAnsi="Calibri" w:cs="Calibri"/>
          <w:color w:val="000000"/>
          <w:sz w:val="24"/>
          <w:szCs w:val="24"/>
        </w:rPr>
        <w:t>pro</w:t>
      </w:r>
      <w:r w:rsidRPr="00B662D3">
        <w:rPr>
          <w:rFonts w:ascii="Calibri" w:hAnsi="Calibri" w:cs="Calibri"/>
          <w:color w:val="000000"/>
          <w:spacing w:val="31"/>
          <w:sz w:val="24"/>
          <w:szCs w:val="24"/>
        </w:rPr>
        <w:t xml:space="preserve"> </w:t>
      </w:r>
      <w:r w:rsidRPr="00B662D3">
        <w:rPr>
          <w:rFonts w:ascii="Calibri" w:hAnsi="Calibri" w:cs="Calibri"/>
          <w:color w:val="000000"/>
          <w:sz w:val="24"/>
          <w:szCs w:val="24"/>
        </w:rPr>
        <w:t>vodovody   včetně</w:t>
      </w:r>
      <w:r w:rsidRPr="00B662D3">
        <w:rPr>
          <w:rFonts w:ascii="Calibri" w:hAnsi="Calibri" w:cs="Calibri"/>
          <w:color w:val="000000"/>
          <w:spacing w:val="50"/>
          <w:sz w:val="24"/>
          <w:szCs w:val="24"/>
        </w:rPr>
        <w:t xml:space="preserve"> </w:t>
      </w:r>
      <w:r w:rsidRPr="00B662D3">
        <w:rPr>
          <w:rFonts w:ascii="Calibri" w:hAnsi="Calibri" w:cs="Calibri"/>
          <w:color w:val="000000"/>
          <w:sz w:val="24"/>
          <w:szCs w:val="24"/>
        </w:rPr>
        <w:t>objektů</w:t>
      </w:r>
      <w:r w:rsidRPr="00B662D3">
        <w:rPr>
          <w:rFonts w:ascii="Calibri" w:hAnsi="Calibri" w:cs="Calibri"/>
          <w:color w:val="000000"/>
          <w:spacing w:val="49"/>
          <w:sz w:val="24"/>
          <w:szCs w:val="24"/>
        </w:rPr>
        <w:t xml:space="preserve"> </w:t>
      </w:r>
      <w:r w:rsidRPr="00B662D3">
        <w:rPr>
          <w:rFonts w:ascii="Calibri" w:hAnsi="Calibri" w:cs="Calibri"/>
          <w:color w:val="000000"/>
          <w:sz w:val="24"/>
          <w:szCs w:val="24"/>
        </w:rPr>
        <w:t>na vodovodní</w:t>
      </w:r>
      <w:r w:rsidRPr="00B662D3">
        <w:rPr>
          <w:rFonts w:ascii="Calibri" w:hAnsi="Calibri" w:cs="Calibri"/>
          <w:color w:val="000000"/>
          <w:spacing w:val="49"/>
          <w:sz w:val="24"/>
          <w:szCs w:val="24"/>
        </w:rPr>
        <w:t xml:space="preserve"> </w:t>
      </w:r>
      <w:r w:rsidRPr="00B662D3">
        <w:rPr>
          <w:rFonts w:ascii="Calibri" w:hAnsi="Calibri" w:cs="Calibri"/>
          <w:color w:val="000000"/>
          <w:sz w:val="24"/>
          <w:szCs w:val="24"/>
        </w:rPr>
        <w:t>síti</w:t>
      </w:r>
      <w:r w:rsidRPr="00B662D3">
        <w:rPr>
          <w:rFonts w:ascii="Calibri" w:hAnsi="Calibri" w:cs="Calibri"/>
          <w:color w:val="000000"/>
          <w:spacing w:val="50"/>
          <w:sz w:val="24"/>
          <w:szCs w:val="24"/>
        </w:rPr>
        <w:t xml:space="preserve"> </w:t>
      </w:r>
      <w:r w:rsidRPr="00B662D3">
        <w:rPr>
          <w:rFonts w:ascii="Calibri" w:hAnsi="Calibri" w:cs="Calibri"/>
          <w:color w:val="000000"/>
          <w:sz w:val="24"/>
          <w:szCs w:val="24"/>
        </w:rPr>
        <w:t>cca</w:t>
      </w:r>
      <w:r w:rsidRPr="00B662D3">
        <w:rPr>
          <w:rFonts w:ascii="Calibri" w:hAnsi="Calibri" w:cs="Calibri"/>
          <w:color w:val="000000"/>
          <w:spacing w:val="50"/>
          <w:sz w:val="24"/>
          <w:szCs w:val="24"/>
        </w:rPr>
        <w:t xml:space="preserve"> </w:t>
      </w:r>
      <w:r w:rsidR="00AE4602">
        <w:rPr>
          <w:rFonts w:ascii="Calibri" w:hAnsi="Calibri" w:cs="Calibri"/>
          <w:b/>
          <w:bCs/>
          <w:color w:val="000000"/>
          <w:sz w:val="24"/>
          <w:szCs w:val="24"/>
        </w:rPr>
        <w:t>0,4</w:t>
      </w:r>
      <w:r w:rsidR="0025260F">
        <w:rPr>
          <w:rFonts w:ascii="Calibri" w:hAnsi="Calibri" w:cs="Calibri"/>
          <w:b/>
          <w:bCs/>
          <w:color w:val="000000"/>
          <w:sz w:val="24"/>
          <w:szCs w:val="24"/>
        </w:rPr>
        <w:t>58</w:t>
      </w:r>
      <w:r w:rsidRPr="00B662D3">
        <w:rPr>
          <w:rFonts w:ascii="Calibri" w:hAnsi="Calibri" w:cs="Calibri"/>
          <w:b/>
          <w:bCs/>
          <w:color w:val="000000"/>
          <w:spacing w:val="50"/>
          <w:sz w:val="24"/>
          <w:szCs w:val="24"/>
        </w:rPr>
        <w:t xml:space="preserve"> </w:t>
      </w:r>
      <w:r w:rsidRPr="00B662D3">
        <w:rPr>
          <w:rFonts w:ascii="Calibri" w:hAnsi="Calibri" w:cs="Calibri"/>
          <w:b/>
          <w:bCs/>
          <w:color w:val="000000"/>
          <w:sz w:val="24"/>
          <w:szCs w:val="24"/>
        </w:rPr>
        <w:t>mil.</w:t>
      </w:r>
      <w:r w:rsidRPr="00B662D3">
        <w:rPr>
          <w:rFonts w:ascii="Calibri" w:hAnsi="Calibri" w:cs="Calibri"/>
          <w:b/>
          <w:bCs/>
          <w:color w:val="000000"/>
          <w:spacing w:val="52"/>
          <w:sz w:val="24"/>
          <w:szCs w:val="24"/>
        </w:rPr>
        <w:t xml:space="preserve"> </w:t>
      </w:r>
      <w:r w:rsidRPr="00B662D3">
        <w:rPr>
          <w:rFonts w:ascii="Calibri" w:hAnsi="Calibri" w:cs="Calibri"/>
          <w:b/>
          <w:bCs/>
          <w:color w:val="000000"/>
          <w:sz w:val="24"/>
          <w:szCs w:val="24"/>
        </w:rPr>
        <w:t>Kč</w:t>
      </w:r>
      <w:r w:rsidRPr="00B662D3">
        <w:rPr>
          <w:rFonts w:ascii="Calibri" w:hAnsi="Calibri" w:cs="Calibri"/>
          <w:b/>
          <w:bCs/>
          <w:color w:val="000000"/>
          <w:spacing w:val="50"/>
          <w:sz w:val="24"/>
          <w:szCs w:val="24"/>
        </w:rPr>
        <w:t xml:space="preserve"> </w:t>
      </w:r>
      <w:r w:rsidRPr="00B662D3">
        <w:rPr>
          <w:rFonts w:ascii="Calibri" w:hAnsi="Calibri" w:cs="Calibri"/>
          <w:b/>
          <w:bCs/>
          <w:color w:val="000000"/>
          <w:sz w:val="24"/>
          <w:szCs w:val="24"/>
        </w:rPr>
        <w:t>bez</w:t>
      </w:r>
      <w:r w:rsidRPr="00B662D3">
        <w:rPr>
          <w:rFonts w:ascii="Calibri" w:hAnsi="Calibri" w:cs="Calibri"/>
          <w:b/>
          <w:bCs/>
          <w:color w:val="000000"/>
          <w:spacing w:val="49"/>
          <w:sz w:val="24"/>
          <w:szCs w:val="24"/>
        </w:rPr>
        <w:t xml:space="preserve"> </w:t>
      </w:r>
      <w:r w:rsidRPr="00B662D3">
        <w:rPr>
          <w:rFonts w:ascii="Calibri" w:hAnsi="Calibri" w:cs="Calibri"/>
          <w:b/>
          <w:bCs/>
          <w:color w:val="000000"/>
          <w:sz w:val="24"/>
          <w:szCs w:val="24"/>
        </w:rPr>
        <w:t>DPH</w:t>
      </w:r>
      <w:r w:rsidRPr="00B662D3">
        <w:rPr>
          <w:rFonts w:ascii="Calibri" w:hAnsi="Calibri" w:cs="Calibri"/>
          <w:color w:val="000000"/>
          <w:spacing w:val="50"/>
          <w:sz w:val="24"/>
          <w:szCs w:val="24"/>
        </w:rPr>
        <w:t xml:space="preserve"> </w:t>
      </w:r>
      <w:r w:rsidRPr="00B662D3">
        <w:rPr>
          <w:rFonts w:ascii="Calibri" w:hAnsi="Calibri" w:cs="Calibri"/>
          <w:color w:val="000000"/>
          <w:sz w:val="24"/>
          <w:szCs w:val="24"/>
        </w:rPr>
        <w:t>a</w:t>
      </w:r>
      <w:r w:rsidRPr="00B662D3">
        <w:rPr>
          <w:rFonts w:ascii="Calibri" w:hAnsi="Calibri" w:cs="Calibri"/>
          <w:color w:val="000000"/>
          <w:spacing w:val="50"/>
          <w:sz w:val="24"/>
          <w:szCs w:val="24"/>
        </w:rPr>
        <w:t xml:space="preserve"> </w:t>
      </w:r>
      <w:r w:rsidRPr="00B662D3">
        <w:rPr>
          <w:rFonts w:ascii="Calibri" w:hAnsi="Calibri" w:cs="Calibri"/>
          <w:color w:val="000000"/>
          <w:sz w:val="24"/>
          <w:szCs w:val="24"/>
        </w:rPr>
        <w:t>pro</w:t>
      </w:r>
      <w:r w:rsidRPr="00B662D3">
        <w:rPr>
          <w:rFonts w:ascii="Calibri" w:hAnsi="Calibri" w:cs="Calibri"/>
          <w:color w:val="000000"/>
          <w:spacing w:val="50"/>
          <w:sz w:val="24"/>
          <w:szCs w:val="24"/>
        </w:rPr>
        <w:t xml:space="preserve"> </w:t>
      </w:r>
      <w:r w:rsidRPr="00B662D3">
        <w:rPr>
          <w:rFonts w:ascii="Calibri" w:hAnsi="Calibri" w:cs="Calibri"/>
          <w:color w:val="000000"/>
          <w:sz w:val="24"/>
          <w:szCs w:val="24"/>
        </w:rPr>
        <w:t xml:space="preserve">kanalizaci cca </w:t>
      </w:r>
      <w:r w:rsidR="00577E41">
        <w:rPr>
          <w:rFonts w:ascii="Calibri" w:hAnsi="Calibri" w:cs="Calibri"/>
          <w:b/>
          <w:bCs/>
          <w:color w:val="000000"/>
          <w:sz w:val="24"/>
          <w:szCs w:val="24"/>
        </w:rPr>
        <w:t>0,555</w:t>
      </w:r>
      <w:r w:rsidRPr="00B662D3">
        <w:rPr>
          <w:rFonts w:ascii="Calibri" w:hAnsi="Calibri" w:cs="Calibri"/>
          <w:b/>
          <w:bCs/>
          <w:color w:val="000000"/>
          <w:sz w:val="24"/>
          <w:szCs w:val="24"/>
        </w:rPr>
        <w:t xml:space="preserve"> mil. Kč bez DPH</w:t>
      </w:r>
      <w:r w:rsidRPr="00B662D3">
        <w:rPr>
          <w:rFonts w:ascii="Calibri" w:hAnsi="Calibri" w:cs="Calibri"/>
          <w:color w:val="000000"/>
          <w:sz w:val="24"/>
          <w:szCs w:val="24"/>
        </w:rPr>
        <w:t xml:space="preserve">.  </w:t>
      </w:r>
    </w:p>
    <w:p w14:paraId="7A8B887D" w14:textId="6CC200EE" w:rsidR="001E3044" w:rsidRPr="00B662D3" w:rsidRDefault="00D42AFA" w:rsidP="00A27C46">
      <w:pPr>
        <w:tabs>
          <w:tab w:val="left" w:pos="1323"/>
          <w:tab w:val="left" w:pos="2551"/>
          <w:tab w:val="left" w:pos="3412"/>
          <w:tab w:val="left" w:pos="5399"/>
          <w:tab w:val="left" w:pos="6284"/>
          <w:tab w:val="left" w:pos="6825"/>
          <w:tab w:val="left" w:pos="7708"/>
          <w:tab w:val="left" w:pos="8713"/>
        </w:tabs>
        <w:spacing w:before="114" w:line="230" w:lineRule="exact"/>
        <w:ind w:left="1323" w:right="460" w:hanging="427"/>
        <w:jc w:val="both"/>
        <w:rPr>
          <w:rFonts w:ascii="Calibri" w:hAnsi="Calibri" w:cs="Calibri"/>
          <w:color w:val="010302"/>
          <w:sz w:val="24"/>
          <w:szCs w:val="24"/>
        </w:rPr>
      </w:pPr>
      <w:r w:rsidRPr="00B662D3">
        <w:rPr>
          <w:rFonts w:ascii="Calibri" w:hAnsi="Calibri" w:cs="Calibri"/>
          <w:color w:val="000000"/>
          <w:sz w:val="24"/>
          <w:szCs w:val="24"/>
        </w:rPr>
        <w:t>b</w:t>
      </w:r>
      <w:r w:rsidR="001E23F0" w:rsidRPr="00B662D3">
        <w:rPr>
          <w:rFonts w:ascii="Calibri" w:hAnsi="Calibri" w:cs="Calibri"/>
          <w:color w:val="000000"/>
          <w:sz w:val="24"/>
          <w:szCs w:val="24"/>
        </w:rPr>
        <w:t xml:space="preserve">) </w:t>
      </w:r>
      <w:r w:rsidR="001E23F0" w:rsidRPr="00B662D3">
        <w:rPr>
          <w:rFonts w:ascii="Calibri" w:hAnsi="Calibri" w:cs="Calibri"/>
          <w:color w:val="000000"/>
          <w:sz w:val="24"/>
          <w:szCs w:val="24"/>
        </w:rPr>
        <w:tab/>
        <w:t xml:space="preserve">Vlastník vodohospodářského majetku </w:t>
      </w:r>
      <w:r w:rsidR="007D491B">
        <w:rPr>
          <w:rFonts w:ascii="Calibri" w:hAnsi="Calibri" w:cs="Calibri"/>
          <w:color w:val="000000"/>
          <w:sz w:val="24"/>
          <w:szCs w:val="24"/>
        </w:rPr>
        <w:t>pronajímá</w:t>
      </w:r>
      <w:r w:rsidR="0024647E" w:rsidRPr="00B662D3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7D491B">
        <w:rPr>
          <w:rFonts w:ascii="Calibri" w:hAnsi="Calibri" w:cs="Calibri"/>
          <w:color w:val="000000"/>
          <w:sz w:val="24"/>
          <w:szCs w:val="24"/>
        </w:rPr>
        <w:t xml:space="preserve">vodohospodářský majetek provozovateli a zahrnuje </w:t>
      </w:r>
      <w:r w:rsidR="009E638E">
        <w:rPr>
          <w:rFonts w:ascii="Calibri" w:hAnsi="Calibri" w:cs="Calibri"/>
          <w:color w:val="000000"/>
          <w:sz w:val="24"/>
          <w:szCs w:val="24"/>
        </w:rPr>
        <w:t xml:space="preserve">peněžní </w:t>
      </w:r>
      <w:r w:rsidR="007D491B">
        <w:rPr>
          <w:rFonts w:ascii="Calibri" w:hAnsi="Calibri" w:cs="Calibri"/>
          <w:color w:val="000000"/>
          <w:sz w:val="24"/>
          <w:szCs w:val="24"/>
        </w:rPr>
        <w:t xml:space="preserve">prostředky na obnovu do kalkulace </w:t>
      </w:r>
      <w:r w:rsidR="007E3117">
        <w:rPr>
          <w:rFonts w:ascii="Calibri" w:hAnsi="Calibri" w:cs="Calibri"/>
          <w:color w:val="000000"/>
          <w:sz w:val="24"/>
          <w:szCs w:val="24"/>
        </w:rPr>
        <w:t>prostřednictvím kalkulační položky „4.4. Nájemné“</w:t>
      </w:r>
      <w:r w:rsidR="007D491B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24647E" w:rsidRPr="00B662D3">
        <w:rPr>
          <w:rFonts w:ascii="Calibri" w:hAnsi="Calibri" w:cs="Calibri"/>
          <w:color w:val="000000"/>
          <w:sz w:val="24"/>
          <w:szCs w:val="24"/>
        </w:rPr>
        <w:t>v soulad</w:t>
      </w:r>
      <w:r w:rsidR="0024647E" w:rsidRPr="00B662D3">
        <w:rPr>
          <w:rFonts w:ascii="Calibri" w:hAnsi="Calibri" w:cs="Calibri"/>
          <w:color w:val="000000"/>
          <w:spacing w:val="-3"/>
          <w:sz w:val="24"/>
          <w:szCs w:val="24"/>
        </w:rPr>
        <w:t>u</w:t>
      </w:r>
      <w:r w:rsidR="0024647E" w:rsidRPr="00B662D3">
        <w:rPr>
          <w:rFonts w:ascii="Calibri" w:hAnsi="Calibri" w:cs="Calibri"/>
          <w:color w:val="000000"/>
          <w:sz w:val="24"/>
          <w:szCs w:val="24"/>
        </w:rPr>
        <w:t xml:space="preserve"> s metodikou Ministerstva zemědělství a Ministerstva financí.  </w:t>
      </w:r>
    </w:p>
    <w:p w14:paraId="56001BD2" w14:textId="77777777" w:rsidR="001E3044" w:rsidRPr="00BC26D9" w:rsidRDefault="0024647E" w:rsidP="00A27C46">
      <w:pPr>
        <w:tabs>
          <w:tab w:val="left" w:pos="1323"/>
        </w:tabs>
        <w:spacing w:line="230" w:lineRule="exact"/>
        <w:ind w:left="1323" w:right="460" w:hanging="427"/>
        <w:jc w:val="both"/>
        <w:rPr>
          <w:rFonts w:ascii="Calibri" w:hAnsi="Calibri" w:cs="Calibri"/>
          <w:color w:val="010302"/>
          <w:sz w:val="24"/>
          <w:szCs w:val="24"/>
        </w:rPr>
      </w:pPr>
      <w:r w:rsidRPr="00B662D3">
        <w:rPr>
          <w:rFonts w:ascii="Calibri" w:hAnsi="Calibri" w:cs="Calibri"/>
          <w:color w:val="000000"/>
          <w:sz w:val="24"/>
          <w:szCs w:val="24"/>
        </w:rPr>
        <w:t xml:space="preserve">  </w:t>
      </w:r>
    </w:p>
    <w:p w14:paraId="0002495B" w14:textId="67484CA5" w:rsidR="00C37603" w:rsidRPr="00BC26D9" w:rsidRDefault="00BC26D9" w:rsidP="00A27C46">
      <w:pPr>
        <w:tabs>
          <w:tab w:val="left" w:pos="1323"/>
        </w:tabs>
        <w:spacing w:before="115" w:line="229" w:lineRule="exact"/>
        <w:ind w:left="1323" w:right="460" w:hanging="427"/>
        <w:jc w:val="both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c</w:t>
      </w:r>
      <w:r w:rsidR="00A023D9" w:rsidRPr="00BC26D9">
        <w:rPr>
          <w:rFonts w:ascii="Calibri" w:hAnsi="Calibri" w:cs="Calibri"/>
          <w:color w:val="000000"/>
          <w:sz w:val="24"/>
          <w:szCs w:val="24"/>
        </w:rPr>
        <w:t xml:space="preserve">) </w:t>
      </w:r>
      <w:r w:rsidR="00A023D9" w:rsidRPr="00BC26D9">
        <w:rPr>
          <w:rFonts w:ascii="Calibri" w:hAnsi="Calibri" w:cs="Calibri"/>
          <w:color w:val="000000"/>
          <w:sz w:val="24"/>
          <w:szCs w:val="24"/>
        </w:rPr>
        <w:tab/>
        <w:t>Pro rok 202</w:t>
      </w:r>
      <w:r w:rsidR="007C1F62">
        <w:rPr>
          <w:rFonts w:ascii="Calibri" w:hAnsi="Calibri" w:cs="Calibri"/>
          <w:color w:val="000000"/>
          <w:sz w:val="24"/>
          <w:szCs w:val="24"/>
        </w:rPr>
        <w:t>6</w:t>
      </w:r>
      <w:r w:rsidR="00A023D9" w:rsidRPr="00BC26D9">
        <w:rPr>
          <w:rFonts w:ascii="Calibri" w:hAnsi="Calibri" w:cs="Calibri"/>
          <w:color w:val="000000"/>
          <w:sz w:val="24"/>
          <w:szCs w:val="24"/>
        </w:rPr>
        <w:t xml:space="preserve"> byly kalkulovány následující ceny: </w:t>
      </w:r>
    </w:p>
    <w:p w14:paraId="30DA5EB4" w14:textId="3D9BEFC7" w:rsidR="00A023D9" w:rsidRPr="00BC26D9" w:rsidRDefault="00C37603" w:rsidP="00A27C46">
      <w:pPr>
        <w:tabs>
          <w:tab w:val="left" w:pos="1323"/>
        </w:tabs>
        <w:spacing w:before="115" w:line="229" w:lineRule="exact"/>
        <w:ind w:left="1323" w:right="460" w:hanging="427"/>
        <w:jc w:val="both"/>
        <w:rPr>
          <w:rFonts w:ascii="Calibri" w:hAnsi="Calibri" w:cs="Calibri"/>
          <w:b/>
          <w:bCs/>
          <w:sz w:val="24"/>
          <w:szCs w:val="24"/>
          <w:vertAlign w:val="superscript"/>
        </w:rPr>
      </w:pPr>
      <w:r w:rsidRPr="00BC26D9">
        <w:rPr>
          <w:rFonts w:ascii="Calibri" w:hAnsi="Calibri" w:cs="Calibri"/>
          <w:color w:val="000000"/>
          <w:sz w:val="24"/>
          <w:szCs w:val="24"/>
        </w:rPr>
        <w:tab/>
      </w:r>
      <w:r w:rsidR="00D42AFA" w:rsidRPr="00BC26D9">
        <w:rPr>
          <w:rFonts w:ascii="Calibri" w:hAnsi="Calibri" w:cs="Calibri"/>
          <w:b/>
          <w:bCs/>
          <w:sz w:val="24"/>
          <w:szCs w:val="24"/>
        </w:rPr>
        <w:t>Cena</w:t>
      </w:r>
      <w:r w:rsidR="00D42AFA" w:rsidRPr="00BC26D9">
        <w:rPr>
          <w:rFonts w:ascii="Calibri" w:hAnsi="Calibri" w:cs="Calibri"/>
          <w:b/>
          <w:bCs/>
          <w:spacing w:val="54"/>
          <w:sz w:val="24"/>
          <w:szCs w:val="24"/>
        </w:rPr>
        <w:t xml:space="preserve"> </w:t>
      </w:r>
      <w:r w:rsidR="00D42AFA" w:rsidRPr="00BC26D9">
        <w:rPr>
          <w:rFonts w:ascii="Calibri" w:hAnsi="Calibri" w:cs="Calibri"/>
          <w:b/>
          <w:bCs/>
          <w:sz w:val="24"/>
          <w:szCs w:val="24"/>
        </w:rPr>
        <w:t>pro</w:t>
      </w:r>
      <w:r w:rsidR="00D42AFA" w:rsidRPr="00BC26D9">
        <w:rPr>
          <w:rFonts w:ascii="Calibri" w:hAnsi="Calibri" w:cs="Calibri"/>
          <w:b/>
          <w:bCs/>
          <w:spacing w:val="55"/>
          <w:sz w:val="24"/>
          <w:szCs w:val="24"/>
        </w:rPr>
        <w:t xml:space="preserve"> </w:t>
      </w:r>
      <w:r w:rsidR="00D42AFA" w:rsidRPr="00BC26D9">
        <w:rPr>
          <w:rFonts w:ascii="Calibri" w:hAnsi="Calibri" w:cs="Calibri"/>
          <w:b/>
          <w:bCs/>
          <w:sz w:val="24"/>
          <w:szCs w:val="24"/>
        </w:rPr>
        <w:t>vodné</w:t>
      </w:r>
      <w:r w:rsidR="00D42AFA" w:rsidRPr="00BC26D9">
        <w:rPr>
          <w:rFonts w:ascii="Calibri" w:hAnsi="Calibri" w:cs="Calibri"/>
          <w:spacing w:val="54"/>
          <w:sz w:val="24"/>
          <w:szCs w:val="24"/>
        </w:rPr>
        <w:t xml:space="preserve"> </w:t>
      </w:r>
      <w:r w:rsidR="00D42AFA" w:rsidRPr="00BC26D9">
        <w:rPr>
          <w:rFonts w:ascii="Calibri" w:hAnsi="Calibri" w:cs="Calibri"/>
          <w:sz w:val="24"/>
          <w:szCs w:val="24"/>
        </w:rPr>
        <w:t>byla</w:t>
      </w:r>
      <w:r w:rsidR="00D42AFA" w:rsidRPr="00BC26D9">
        <w:rPr>
          <w:rFonts w:ascii="Calibri" w:hAnsi="Calibri" w:cs="Calibri"/>
          <w:spacing w:val="54"/>
          <w:sz w:val="24"/>
          <w:szCs w:val="24"/>
        </w:rPr>
        <w:t xml:space="preserve"> </w:t>
      </w:r>
      <w:r w:rsidR="00D42AFA" w:rsidRPr="00BC26D9">
        <w:rPr>
          <w:rFonts w:ascii="Calibri" w:hAnsi="Calibri" w:cs="Calibri"/>
          <w:sz w:val="24"/>
          <w:szCs w:val="24"/>
        </w:rPr>
        <w:t>stanovena</w:t>
      </w:r>
      <w:r w:rsidR="00D42AFA" w:rsidRPr="00BC26D9">
        <w:rPr>
          <w:rFonts w:ascii="Calibri" w:hAnsi="Calibri" w:cs="Calibri"/>
          <w:spacing w:val="54"/>
          <w:sz w:val="24"/>
          <w:szCs w:val="24"/>
        </w:rPr>
        <w:t xml:space="preserve"> </w:t>
      </w:r>
      <w:r w:rsidR="00D42AFA" w:rsidRPr="00BC26D9">
        <w:rPr>
          <w:rFonts w:ascii="Calibri" w:hAnsi="Calibri" w:cs="Calibri"/>
          <w:sz w:val="24"/>
          <w:szCs w:val="24"/>
        </w:rPr>
        <w:t>ve</w:t>
      </w:r>
      <w:r w:rsidR="00D42AFA" w:rsidRPr="00BC26D9">
        <w:rPr>
          <w:rFonts w:ascii="Calibri" w:hAnsi="Calibri" w:cs="Calibri"/>
          <w:spacing w:val="54"/>
          <w:sz w:val="24"/>
          <w:szCs w:val="24"/>
        </w:rPr>
        <w:t xml:space="preserve"> </w:t>
      </w:r>
      <w:r w:rsidR="00D42AFA" w:rsidRPr="00BC26D9">
        <w:rPr>
          <w:rFonts w:ascii="Calibri" w:hAnsi="Calibri" w:cs="Calibri"/>
          <w:sz w:val="24"/>
          <w:szCs w:val="24"/>
        </w:rPr>
        <w:t>výši</w:t>
      </w:r>
      <w:r w:rsidR="00D42AFA" w:rsidRPr="00BC26D9">
        <w:rPr>
          <w:rFonts w:ascii="Calibri" w:hAnsi="Calibri" w:cs="Calibri"/>
          <w:spacing w:val="1"/>
          <w:sz w:val="24"/>
          <w:szCs w:val="24"/>
        </w:rPr>
        <w:t xml:space="preserve"> </w:t>
      </w:r>
      <w:r w:rsidR="00004892">
        <w:rPr>
          <w:rFonts w:ascii="Calibri" w:hAnsi="Calibri" w:cs="Calibri"/>
          <w:b/>
          <w:bCs/>
          <w:sz w:val="24"/>
          <w:szCs w:val="24"/>
        </w:rPr>
        <w:t>4</w:t>
      </w:r>
      <w:r w:rsidR="007C1F62">
        <w:rPr>
          <w:rFonts w:ascii="Calibri" w:hAnsi="Calibri" w:cs="Calibri"/>
          <w:b/>
          <w:bCs/>
          <w:sz w:val="24"/>
          <w:szCs w:val="24"/>
        </w:rPr>
        <w:t>1,45</w:t>
      </w:r>
      <w:r w:rsidR="00D42AFA" w:rsidRPr="00BC26D9">
        <w:rPr>
          <w:rFonts w:ascii="Calibri" w:hAnsi="Calibri" w:cs="Calibri"/>
          <w:b/>
          <w:bCs/>
          <w:spacing w:val="55"/>
          <w:sz w:val="24"/>
          <w:szCs w:val="24"/>
        </w:rPr>
        <w:t xml:space="preserve"> </w:t>
      </w:r>
      <w:r w:rsidR="00D42AFA" w:rsidRPr="00BC26D9">
        <w:rPr>
          <w:rFonts w:ascii="Calibri" w:hAnsi="Calibri" w:cs="Calibri"/>
          <w:b/>
          <w:bCs/>
          <w:sz w:val="24"/>
          <w:szCs w:val="24"/>
        </w:rPr>
        <w:t>Kč/m</w:t>
      </w:r>
      <w:r w:rsidR="00D42AFA" w:rsidRPr="00BC26D9">
        <w:rPr>
          <w:rFonts w:ascii="Calibri" w:hAnsi="Calibri" w:cs="Calibri"/>
          <w:b/>
          <w:bCs/>
          <w:sz w:val="24"/>
          <w:szCs w:val="24"/>
          <w:vertAlign w:val="superscript"/>
        </w:rPr>
        <w:t>3</w:t>
      </w:r>
      <w:r w:rsidR="00D42AFA" w:rsidRPr="00BC26D9">
        <w:rPr>
          <w:rFonts w:ascii="Calibri" w:hAnsi="Calibri" w:cs="Calibri"/>
          <w:b/>
          <w:bCs/>
          <w:spacing w:val="55"/>
          <w:sz w:val="24"/>
          <w:szCs w:val="24"/>
        </w:rPr>
        <w:t xml:space="preserve"> </w:t>
      </w:r>
      <w:r w:rsidR="00D42AFA" w:rsidRPr="00BC26D9">
        <w:rPr>
          <w:rFonts w:ascii="Calibri" w:hAnsi="Calibri" w:cs="Calibri"/>
          <w:b/>
          <w:bCs/>
          <w:sz w:val="24"/>
          <w:szCs w:val="24"/>
        </w:rPr>
        <w:t>bez</w:t>
      </w:r>
      <w:r w:rsidR="00D42AFA" w:rsidRPr="00BC26D9">
        <w:rPr>
          <w:rFonts w:ascii="Calibri" w:hAnsi="Calibri" w:cs="Calibri"/>
          <w:b/>
          <w:bCs/>
          <w:spacing w:val="54"/>
          <w:sz w:val="24"/>
          <w:szCs w:val="24"/>
        </w:rPr>
        <w:t xml:space="preserve"> </w:t>
      </w:r>
      <w:r w:rsidR="00D42AFA" w:rsidRPr="00BC26D9">
        <w:rPr>
          <w:rFonts w:ascii="Calibri" w:hAnsi="Calibri" w:cs="Calibri"/>
          <w:b/>
          <w:bCs/>
          <w:sz w:val="24"/>
          <w:szCs w:val="24"/>
        </w:rPr>
        <w:t>DPH</w:t>
      </w:r>
      <w:r w:rsidR="0017164F" w:rsidRPr="00BC26D9">
        <w:rPr>
          <w:rFonts w:ascii="Calibri" w:hAnsi="Calibri" w:cs="Calibri"/>
          <w:spacing w:val="55"/>
          <w:sz w:val="24"/>
          <w:szCs w:val="24"/>
        </w:rPr>
        <w:t>,</w:t>
      </w:r>
      <w:r w:rsidRPr="00BC26D9">
        <w:rPr>
          <w:rFonts w:ascii="Calibri" w:hAnsi="Calibri" w:cs="Calibri"/>
          <w:b/>
          <w:bCs/>
          <w:sz w:val="24"/>
          <w:szCs w:val="24"/>
        </w:rPr>
        <w:t xml:space="preserve"> </w:t>
      </w:r>
      <w:r w:rsidR="007C1F62">
        <w:rPr>
          <w:rFonts w:ascii="Calibri" w:hAnsi="Calibri" w:cs="Calibri"/>
          <w:b/>
          <w:bCs/>
          <w:sz w:val="24"/>
          <w:szCs w:val="24"/>
        </w:rPr>
        <w:t>46,42</w:t>
      </w:r>
      <w:r w:rsidRPr="00BC26D9">
        <w:rPr>
          <w:rFonts w:ascii="Calibri" w:hAnsi="Calibri" w:cs="Calibri"/>
          <w:b/>
          <w:bCs/>
          <w:sz w:val="24"/>
          <w:szCs w:val="24"/>
        </w:rPr>
        <w:t xml:space="preserve"> Kč/m</w:t>
      </w:r>
      <w:r w:rsidRPr="00BC26D9">
        <w:rPr>
          <w:rFonts w:ascii="Calibri" w:hAnsi="Calibri" w:cs="Calibri"/>
          <w:b/>
          <w:bCs/>
          <w:sz w:val="24"/>
          <w:szCs w:val="24"/>
          <w:vertAlign w:val="superscript"/>
        </w:rPr>
        <w:t xml:space="preserve">3 </w:t>
      </w:r>
      <w:bookmarkStart w:id="4" w:name="_Hlk200720685"/>
      <w:r w:rsidRPr="00BC26D9">
        <w:rPr>
          <w:rFonts w:ascii="Calibri" w:hAnsi="Calibri" w:cs="Calibri"/>
          <w:b/>
          <w:bCs/>
          <w:sz w:val="24"/>
          <w:szCs w:val="24"/>
        </w:rPr>
        <w:t>vč. DPH</w:t>
      </w:r>
      <w:r w:rsidR="0092373B">
        <w:rPr>
          <w:rFonts w:ascii="Calibri" w:hAnsi="Calibri" w:cs="Calibri"/>
          <w:b/>
          <w:bCs/>
          <w:sz w:val="24"/>
          <w:szCs w:val="24"/>
        </w:rPr>
        <w:t>.</w:t>
      </w:r>
      <w:bookmarkEnd w:id="4"/>
    </w:p>
    <w:p w14:paraId="446FE274" w14:textId="0E33F3EA" w:rsidR="00D42AFA" w:rsidRPr="00BC26D9" w:rsidRDefault="00A023D9" w:rsidP="00A27C46">
      <w:pPr>
        <w:tabs>
          <w:tab w:val="left" w:pos="1323"/>
        </w:tabs>
        <w:spacing w:before="115" w:line="229" w:lineRule="exact"/>
        <w:ind w:left="1323" w:right="460" w:hanging="427"/>
        <w:jc w:val="both"/>
        <w:rPr>
          <w:rFonts w:ascii="Calibri" w:hAnsi="Calibri" w:cs="Calibri"/>
          <w:color w:val="000000"/>
          <w:sz w:val="24"/>
          <w:szCs w:val="24"/>
        </w:rPr>
      </w:pPr>
      <w:r w:rsidRPr="00BC26D9">
        <w:rPr>
          <w:rFonts w:ascii="Calibri" w:hAnsi="Calibri" w:cs="Calibri"/>
          <w:b/>
          <w:bCs/>
          <w:color w:val="000000"/>
          <w:sz w:val="24"/>
          <w:szCs w:val="24"/>
        </w:rPr>
        <w:tab/>
      </w:r>
      <w:r w:rsidR="00D42AFA" w:rsidRPr="00BC26D9">
        <w:rPr>
          <w:rFonts w:ascii="Calibri" w:hAnsi="Calibri" w:cs="Calibri"/>
          <w:b/>
          <w:bCs/>
          <w:color w:val="000000"/>
          <w:sz w:val="24"/>
          <w:szCs w:val="24"/>
        </w:rPr>
        <w:t>Cena</w:t>
      </w:r>
      <w:r w:rsidR="00D42AFA" w:rsidRPr="00BC26D9">
        <w:rPr>
          <w:rFonts w:ascii="Calibri" w:hAnsi="Calibri" w:cs="Calibri"/>
          <w:b/>
          <w:bCs/>
          <w:color w:val="000000"/>
          <w:spacing w:val="27"/>
          <w:sz w:val="24"/>
          <w:szCs w:val="24"/>
        </w:rPr>
        <w:t xml:space="preserve"> </w:t>
      </w:r>
      <w:r w:rsidR="00D42AFA" w:rsidRPr="00BC26D9">
        <w:rPr>
          <w:rFonts w:ascii="Calibri" w:hAnsi="Calibri" w:cs="Calibri"/>
          <w:b/>
          <w:bCs/>
          <w:color w:val="000000"/>
          <w:sz w:val="24"/>
          <w:szCs w:val="24"/>
        </w:rPr>
        <w:t>pro</w:t>
      </w:r>
      <w:r w:rsidR="00D42AFA" w:rsidRPr="00BC26D9">
        <w:rPr>
          <w:rFonts w:ascii="Calibri" w:hAnsi="Calibri" w:cs="Calibri"/>
          <w:b/>
          <w:bCs/>
          <w:color w:val="000000"/>
          <w:spacing w:val="27"/>
          <w:sz w:val="24"/>
          <w:szCs w:val="24"/>
        </w:rPr>
        <w:t xml:space="preserve"> </w:t>
      </w:r>
      <w:r w:rsidR="00D42AFA" w:rsidRPr="00BC26D9">
        <w:rPr>
          <w:rFonts w:ascii="Calibri" w:hAnsi="Calibri" w:cs="Calibri"/>
          <w:b/>
          <w:bCs/>
          <w:color w:val="000000"/>
          <w:sz w:val="24"/>
          <w:szCs w:val="24"/>
        </w:rPr>
        <w:t>stočné</w:t>
      </w:r>
      <w:r w:rsidR="00D42AFA" w:rsidRPr="00BC26D9">
        <w:rPr>
          <w:rFonts w:ascii="Calibri" w:hAnsi="Calibri" w:cs="Calibri"/>
          <w:b/>
          <w:bCs/>
          <w:color w:val="000000"/>
          <w:spacing w:val="27"/>
          <w:sz w:val="24"/>
          <w:szCs w:val="24"/>
        </w:rPr>
        <w:t xml:space="preserve"> </w:t>
      </w:r>
      <w:r w:rsidR="00D42AFA" w:rsidRPr="00BC26D9">
        <w:rPr>
          <w:rFonts w:ascii="Calibri" w:hAnsi="Calibri" w:cs="Calibri"/>
          <w:color w:val="000000"/>
          <w:sz w:val="24"/>
          <w:szCs w:val="24"/>
        </w:rPr>
        <w:t>byla</w:t>
      </w:r>
      <w:r w:rsidR="00D42AFA" w:rsidRPr="00BC26D9">
        <w:rPr>
          <w:rFonts w:ascii="Calibri" w:hAnsi="Calibri" w:cs="Calibri"/>
          <w:color w:val="000000"/>
          <w:spacing w:val="27"/>
          <w:sz w:val="24"/>
          <w:szCs w:val="24"/>
        </w:rPr>
        <w:t xml:space="preserve"> </w:t>
      </w:r>
      <w:r w:rsidR="00D42AFA" w:rsidRPr="00BC26D9">
        <w:rPr>
          <w:rFonts w:ascii="Calibri" w:hAnsi="Calibri" w:cs="Calibri"/>
          <w:color w:val="000000"/>
          <w:sz w:val="24"/>
          <w:szCs w:val="24"/>
        </w:rPr>
        <w:t>stanovena</w:t>
      </w:r>
      <w:r w:rsidR="00D42AFA" w:rsidRPr="00BC26D9">
        <w:rPr>
          <w:rFonts w:ascii="Calibri" w:hAnsi="Calibri" w:cs="Calibri"/>
          <w:color w:val="000000"/>
          <w:spacing w:val="27"/>
          <w:sz w:val="24"/>
          <w:szCs w:val="24"/>
        </w:rPr>
        <w:t xml:space="preserve"> </w:t>
      </w:r>
      <w:r w:rsidR="00D42AFA" w:rsidRPr="00BC26D9">
        <w:rPr>
          <w:rFonts w:ascii="Calibri" w:hAnsi="Calibri" w:cs="Calibri"/>
          <w:color w:val="000000"/>
          <w:sz w:val="24"/>
          <w:szCs w:val="24"/>
        </w:rPr>
        <w:t xml:space="preserve">ve výši </w:t>
      </w:r>
      <w:r w:rsidR="007C1F62" w:rsidRPr="007C1F62">
        <w:rPr>
          <w:rFonts w:ascii="Calibri" w:hAnsi="Calibri" w:cs="Calibri"/>
          <w:b/>
          <w:bCs/>
          <w:color w:val="000000"/>
          <w:sz w:val="24"/>
          <w:szCs w:val="24"/>
        </w:rPr>
        <w:t>53,34</w:t>
      </w:r>
      <w:r w:rsidR="00D42AFA" w:rsidRPr="007C1F62">
        <w:rPr>
          <w:rFonts w:ascii="Calibri" w:hAnsi="Calibri" w:cs="Calibri"/>
          <w:b/>
          <w:bCs/>
          <w:color w:val="000000"/>
          <w:sz w:val="24"/>
          <w:szCs w:val="24"/>
        </w:rPr>
        <w:t xml:space="preserve"> </w:t>
      </w:r>
      <w:r w:rsidR="00D42AFA" w:rsidRPr="00BC26D9">
        <w:rPr>
          <w:rFonts w:ascii="Calibri" w:hAnsi="Calibri" w:cs="Calibri"/>
          <w:b/>
          <w:bCs/>
          <w:color w:val="000000"/>
          <w:sz w:val="24"/>
          <w:szCs w:val="24"/>
        </w:rPr>
        <w:t>Kč/m</w:t>
      </w:r>
      <w:r w:rsidR="00D42AFA" w:rsidRPr="00BC26D9">
        <w:rPr>
          <w:rFonts w:ascii="Calibri" w:hAnsi="Calibri" w:cs="Calibri"/>
          <w:b/>
          <w:bCs/>
          <w:color w:val="000000"/>
          <w:sz w:val="24"/>
          <w:szCs w:val="24"/>
          <w:vertAlign w:val="superscript"/>
        </w:rPr>
        <w:t>3</w:t>
      </w:r>
      <w:r w:rsidR="00D42AFA" w:rsidRPr="00BC26D9">
        <w:rPr>
          <w:rFonts w:ascii="Calibri" w:hAnsi="Calibri" w:cs="Calibri"/>
          <w:b/>
          <w:bCs/>
          <w:color w:val="000000"/>
          <w:sz w:val="24"/>
          <w:szCs w:val="24"/>
        </w:rPr>
        <w:t xml:space="preserve"> bez DPH</w:t>
      </w:r>
      <w:r w:rsidR="00C37603" w:rsidRPr="00BC26D9">
        <w:rPr>
          <w:rFonts w:ascii="Calibri" w:hAnsi="Calibri" w:cs="Calibri"/>
          <w:color w:val="000000"/>
          <w:sz w:val="24"/>
          <w:szCs w:val="24"/>
        </w:rPr>
        <w:t xml:space="preserve">, </w:t>
      </w:r>
      <w:r w:rsidR="007C1F62">
        <w:rPr>
          <w:rFonts w:ascii="Calibri" w:hAnsi="Calibri" w:cs="Calibri"/>
          <w:b/>
          <w:bCs/>
          <w:color w:val="000000"/>
          <w:sz w:val="24"/>
          <w:szCs w:val="24"/>
        </w:rPr>
        <w:t>59,74</w:t>
      </w:r>
      <w:r w:rsidR="00C37603" w:rsidRPr="00BC26D9">
        <w:rPr>
          <w:rFonts w:ascii="Calibri" w:hAnsi="Calibri" w:cs="Calibri"/>
          <w:b/>
          <w:bCs/>
          <w:color w:val="000000"/>
          <w:sz w:val="24"/>
          <w:szCs w:val="24"/>
        </w:rPr>
        <w:t xml:space="preserve"> </w:t>
      </w:r>
      <w:r w:rsidR="00C37603" w:rsidRPr="00BC26D9">
        <w:rPr>
          <w:rFonts w:ascii="Calibri" w:hAnsi="Calibri" w:cs="Calibri"/>
          <w:b/>
          <w:bCs/>
          <w:sz w:val="24"/>
          <w:szCs w:val="24"/>
        </w:rPr>
        <w:t>Kč/m</w:t>
      </w:r>
      <w:r w:rsidR="00C37603" w:rsidRPr="00BC26D9">
        <w:rPr>
          <w:rFonts w:ascii="Calibri" w:hAnsi="Calibri" w:cs="Calibri"/>
          <w:b/>
          <w:bCs/>
          <w:sz w:val="24"/>
          <w:szCs w:val="24"/>
          <w:vertAlign w:val="superscript"/>
        </w:rPr>
        <w:t>3</w:t>
      </w:r>
      <w:r w:rsidR="00C37603" w:rsidRPr="00BC26D9">
        <w:rPr>
          <w:rFonts w:ascii="Calibri" w:hAnsi="Calibri" w:cs="Calibri"/>
          <w:b/>
          <w:bCs/>
          <w:spacing w:val="55"/>
          <w:sz w:val="24"/>
          <w:szCs w:val="24"/>
        </w:rPr>
        <w:t xml:space="preserve"> </w:t>
      </w:r>
      <w:r w:rsidR="00C37603" w:rsidRPr="00BC26D9">
        <w:rPr>
          <w:rFonts w:ascii="Calibri" w:hAnsi="Calibri" w:cs="Calibri"/>
          <w:b/>
          <w:bCs/>
          <w:color w:val="000000"/>
          <w:sz w:val="24"/>
          <w:szCs w:val="24"/>
        </w:rPr>
        <w:t>vč. DPH</w:t>
      </w:r>
      <w:r w:rsidR="0092373B">
        <w:rPr>
          <w:rFonts w:ascii="Calibri" w:hAnsi="Calibri" w:cs="Calibri"/>
          <w:b/>
          <w:bCs/>
          <w:color w:val="000000"/>
          <w:sz w:val="24"/>
          <w:szCs w:val="24"/>
        </w:rPr>
        <w:t>.</w:t>
      </w:r>
    </w:p>
    <w:p w14:paraId="6C14F41C" w14:textId="5A6C704D" w:rsidR="001E3044" w:rsidRPr="00B662D3" w:rsidRDefault="009E638E" w:rsidP="008B520D">
      <w:pPr>
        <w:tabs>
          <w:tab w:val="left" w:pos="1323"/>
        </w:tabs>
        <w:spacing w:before="115" w:line="229" w:lineRule="exact"/>
        <w:ind w:left="1323" w:right="460" w:hanging="427"/>
        <w:jc w:val="both"/>
        <w:rPr>
          <w:rFonts w:ascii="Calibri" w:hAnsi="Calibri" w:cs="Calibri"/>
          <w:color w:val="010302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ab/>
      </w:r>
    </w:p>
    <w:p w14:paraId="17BB40A6" w14:textId="6EB1926E" w:rsidR="00812FBD" w:rsidRPr="007F33AF" w:rsidRDefault="00957604" w:rsidP="00812FBD">
      <w:pPr>
        <w:tabs>
          <w:tab w:val="left" w:pos="1323"/>
        </w:tabs>
        <w:spacing w:before="114" w:line="230" w:lineRule="exact"/>
        <w:ind w:left="1323" w:right="789" w:hanging="427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d</w:t>
      </w:r>
      <w:r w:rsidR="0024647E" w:rsidRPr="004904DE">
        <w:rPr>
          <w:rFonts w:ascii="Calibri" w:hAnsi="Calibri" w:cs="Calibri"/>
          <w:color w:val="000000"/>
          <w:sz w:val="24"/>
          <w:szCs w:val="24"/>
        </w:rPr>
        <w:t xml:space="preserve">) </w:t>
      </w:r>
      <w:r w:rsidR="0024647E" w:rsidRPr="004904DE">
        <w:rPr>
          <w:rFonts w:ascii="Calibri" w:hAnsi="Calibri" w:cs="Calibri"/>
          <w:color w:val="000000"/>
          <w:sz w:val="24"/>
          <w:szCs w:val="24"/>
        </w:rPr>
        <w:tab/>
      </w:r>
      <w:bookmarkStart w:id="5" w:name="_Hlk200720510"/>
      <w:r w:rsidR="0024647E" w:rsidRPr="004904DE">
        <w:rPr>
          <w:rFonts w:ascii="Calibri" w:hAnsi="Calibri" w:cs="Calibri"/>
          <w:sz w:val="24"/>
          <w:szCs w:val="24"/>
        </w:rPr>
        <w:t xml:space="preserve">Sociálně únosná cena pro </w:t>
      </w:r>
      <w:r w:rsidR="00D42AFA" w:rsidRPr="004904DE">
        <w:rPr>
          <w:rFonts w:ascii="Calibri" w:hAnsi="Calibri" w:cs="Calibri"/>
          <w:sz w:val="24"/>
          <w:szCs w:val="24"/>
        </w:rPr>
        <w:t>Středočeský</w:t>
      </w:r>
      <w:r w:rsidR="0024647E" w:rsidRPr="004904DE">
        <w:rPr>
          <w:rFonts w:ascii="Calibri" w:hAnsi="Calibri" w:cs="Calibri"/>
          <w:sz w:val="24"/>
          <w:szCs w:val="24"/>
        </w:rPr>
        <w:t xml:space="preserve"> kraj pro vodné na rok 202</w:t>
      </w:r>
      <w:r w:rsidR="007C1F62">
        <w:rPr>
          <w:rFonts w:ascii="Calibri" w:hAnsi="Calibri" w:cs="Calibri"/>
          <w:sz w:val="24"/>
          <w:szCs w:val="24"/>
        </w:rPr>
        <w:t>6</w:t>
      </w:r>
      <w:r w:rsidR="0024647E" w:rsidRPr="004904DE">
        <w:rPr>
          <w:rFonts w:ascii="Calibri" w:hAnsi="Calibri" w:cs="Calibri"/>
          <w:sz w:val="24"/>
          <w:szCs w:val="24"/>
        </w:rPr>
        <w:t xml:space="preserve"> byla stanovena na</w:t>
      </w:r>
      <w:r w:rsidR="00AE4602" w:rsidRPr="004904DE">
        <w:rPr>
          <w:rFonts w:ascii="Calibri" w:hAnsi="Calibri" w:cs="Calibri"/>
          <w:sz w:val="24"/>
          <w:szCs w:val="24"/>
        </w:rPr>
        <w:t xml:space="preserve"> </w:t>
      </w:r>
      <w:r w:rsidR="007C1F62" w:rsidRPr="007C1F62">
        <w:rPr>
          <w:rFonts w:ascii="Calibri" w:hAnsi="Calibri" w:cs="Calibri"/>
          <w:b/>
          <w:bCs/>
          <w:sz w:val="24"/>
          <w:szCs w:val="24"/>
        </w:rPr>
        <w:t>89,27</w:t>
      </w:r>
      <w:r w:rsidR="0024647E" w:rsidRPr="00685010">
        <w:rPr>
          <w:rFonts w:ascii="Calibri" w:hAnsi="Calibri" w:cs="Calibri"/>
          <w:b/>
          <w:bCs/>
          <w:sz w:val="24"/>
          <w:szCs w:val="24"/>
        </w:rPr>
        <w:t xml:space="preserve"> Kč/m3</w:t>
      </w:r>
      <w:r w:rsidR="00D42AFA" w:rsidRPr="00685010">
        <w:rPr>
          <w:rFonts w:ascii="Calibri" w:hAnsi="Calibri" w:cs="Calibri"/>
          <w:b/>
          <w:bCs/>
          <w:sz w:val="24"/>
          <w:szCs w:val="24"/>
        </w:rPr>
        <w:t xml:space="preserve"> včetně 1</w:t>
      </w:r>
      <w:r w:rsidR="0017164F" w:rsidRPr="00685010">
        <w:rPr>
          <w:rFonts w:ascii="Calibri" w:hAnsi="Calibri" w:cs="Calibri"/>
          <w:b/>
          <w:bCs/>
          <w:sz w:val="24"/>
          <w:szCs w:val="24"/>
        </w:rPr>
        <w:t>2</w:t>
      </w:r>
      <w:r w:rsidR="00D42AFA" w:rsidRPr="00685010">
        <w:rPr>
          <w:rFonts w:ascii="Calibri" w:hAnsi="Calibri" w:cs="Calibri"/>
          <w:b/>
          <w:bCs/>
          <w:sz w:val="24"/>
          <w:szCs w:val="24"/>
        </w:rPr>
        <w:t xml:space="preserve"> % DPH</w:t>
      </w:r>
      <w:r w:rsidR="00D42AFA" w:rsidRPr="004904DE">
        <w:rPr>
          <w:rFonts w:ascii="Calibri" w:hAnsi="Calibri" w:cs="Calibri"/>
          <w:sz w:val="24"/>
          <w:szCs w:val="24"/>
        </w:rPr>
        <w:t xml:space="preserve">. </w:t>
      </w:r>
      <w:r w:rsidR="0024647E" w:rsidRPr="004904DE">
        <w:rPr>
          <w:rFonts w:ascii="Calibri" w:hAnsi="Calibri" w:cs="Calibri"/>
          <w:sz w:val="24"/>
          <w:szCs w:val="24"/>
        </w:rPr>
        <w:t xml:space="preserve">Sociálně únosná cena pro stočné pro </w:t>
      </w:r>
      <w:r w:rsidR="00D42AFA" w:rsidRPr="004904DE">
        <w:rPr>
          <w:rFonts w:ascii="Calibri" w:hAnsi="Calibri" w:cs="Calibri"/>
          <w:sz w:val="24"/>
          <w:szCs w:val="24"/>
        </w:rPr>
        <w:t>Středočeský</w:t>
      </w:r>
      <w:r w:rsidR="0024647E" w:rsidRPr="004904DE">
        <w:rPr>
          <w:rFonts w:ascii="Calibri" w:hAnsi="Calibri" w:cs="Calibri"/>
          <w:sz w:val="24"/>
          <w:szCs w:val="24"/>
        </w:rPr>
        <w:t xml:space="preserve"> kraj na rok 202</w:t>
      </w:r>
      <w:r w:rsidR="007C1F62">
        <w:rPr>
          <w:rFonts w:ascii="Calibri" w:hAnsi="Calibri" w:cs="Calibri"/>
          <w:sz w:val="24"/>
          <w:szCs w:val="24"/>
        </w:rPr>
        <w:t>6</w:t>
      </w:r>
      <w:r w:rsidR="0024647E" w:rsidRPr="004904DE">
        <w:rPr>
          <w:rFonts w:ascii="Calibri" w:hAnsi="Calibri" w:cs="Calibri"/>
          <w:sz w:val="24"/>
          <w:szCs w:val="24"/>
        </w:rPr>
        <w:t xml:space="preserve"> byla stanovena na</w:t>
      </w:r>
      <w:r w:rsidR="00AE4602" w:rsidRPr="004904DE">
        <w:rPr>
          <w:rFonts w:ascii="Calibri" w:hAnsi="Calibri" w:cs="Calibri"/>
          <w:sz w:val="24"/>
          <w:szCs w:val="24"/>
        </w:rPr>
        <w:t xml:space="preserve"> </w:t>
      </w:r>
      <w:r w:rsidR="007C1F62">
        <w:rPr>
          <w:rFonts w:ascii="Calibri" w:hAnsi="Calibri" w:cs="Calibri"/>
          <w:b/>
          <w:bCs/>
          <w:sz w:val="24"/>
          <w:szCs w:val="24"/>
        </w:rPr>
        <w:t>90,21</w:t>
      </w:r>
      <w:r w:rsidR="0024647E" w:rsidRPr="00685010">
        <w:rPr>
          <w:rFonts w:ascii="Calibri" w:hAnsi="Calibri" w:cs="Calibri"/>
          <w:b/>
          <w:bCs/>
          <w:sz w:val="24"/>
          <w:szCs w:val="24"/>
        </w:rPr>
        <w:t xml:space="preserve"> Kč/m3</w:t>
      </w:r>
      <w:r w:rsidR="00D42AFA" w:rsidRPr="00685010">
        <w:rPr>
          <w:rFonts w:ascii="Calibri" w:hAnsi="Calibri" w:cs="Calibri"/>
          <w:b/>
          <w:bCs/>
          <w:sz w:val="24"/>
          <w:szCs w:val="24"/>
        </w:rPr>
        <w:t xml:space="preserve"> včetně 1</w:t>
      </w:r>
      <w:r w:rsidR="0017164F" w:rsidRPr="00685010">
        <w:rPr>
          <w:rFonts w:ascii="Calibri" w:hAnsi="Calibri" w:cs="Calibri"/>
          <w:b/>
          <w:bCs/>
          <w:sz w:val="24"/>
          <w:szCs w:val="24"/>
        </w:rPr>
        <w:t>2</w:t>
      </w:r>
      <w:r w:rsidR="00D42AFA" w:rsidRPr="00685010">
        <w:rPr>
          <w:rFonts w:ascii="Calibri" w:hAnsi="Calibri" w:cs="Calibri"/>
          <w:b/>
          <w:bCs/>
          <w:sz w:val="24"/>
          <w:szCs w:val="24"/>
        </w:rPr>
        <w:t xml:space="preserve"> % DPH</w:t>
      </w:r>
      <w:r w:rsidR="0024647E" w:rsidRPr="004904DE">
        <w:rPr>
          <w:rFonts w:ascii="Calibri" w:hAnsi="Calibri" w:cs="Calibri"/>
          <w:sz w:val="24"/>
          <w:szCs w:val="24"/>
        </w:rPr>
        <w:t>.</w:t>
      </w:r>
      <w:r w:rsidR="0024647E" w:rsidRPr="004904DE">
        <w:t xml:space="preserve">  </w:t>
      </w:r>
      <w:r w:rsidR="00812FBD">
        <w:rPr>
          <w:rFonts w:ascii="Calibri" w:hAnsi="Calibri" w:cs="Calibri"/>
          <w:sz w:val="24"/>
          <w:szCs w:val="24"/>
        </w:rPr>
        <w:t xml:space="preserve">Celorepublikový průměr pro rok 2025 je </w:t>
      </w:r>
      <w:r w:rsidR="00812FBD" w:rsidRPr="00462228">
        <w:rPr>
          <w:rFonts w:ascii="Calibri" w:hAnsi="Calibri" w:cs="Calibri"/>
          <w:b/>
          <w:bCs/>
          <w:sz w:val="24"/>
          <w:szCs w:val="24"/>
        </w:rPr>
        <w:t>90,79 Kč včetně 12 % DPH.</w:t>
      </w:r>
    </w:p>
    <w:p w14:paraId="7AE5C4B0" w14:textId="05ABECE3" w:rsidR="001E3044" w:rsidRDefault="0024647E" w:rsidP="00A27C46">
      <w:pPr>
        <w:tabs>
          <w:tab w:val="left" w:pos="1323"/>
        </w:tabs>
        <w:spacing w:before="114" w:line="230" w:lineRule="exact"/>
        <w:ind w:left="1323" w:right="460" w:hanging="427"/>
        <w:jc w:val="both"/>
      </w:pPr>
      <w:r w:rsidRPr="004904DE">
        <w:t xml:space="preserve"> </w:t>
      </w:r>
      <w:bookmarkEnd w:id="5"/>
    </w:p>
    <w:p w14:paraId="1F07E743" w14:textId="448BC2E9" w:rsidR="00414015" w:rsidRDefault="00957604" w:rsidP="00A27C46">
      <w:pPr>
        <w:tabs>
          <w:tab w:val="left" w:pos="1323"/>
        </w:tabs>
        <w:spacing w:before="114" w:line="230" w:lineRule="exact"/>
        <w:ind w:left="1323" w:right="460" w:hanging="427"/>
        <w:jc w:val="both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e</w:t>
      </w:r>
      <w:r w:rsidR="0024647E" w:rsidRPr="00B662D3">
        <w:rPr>
          <w:rFonts w:ascii="Calibri" w:hAnsi="Calibri" w:cs="Calibri"/>
          <w:color w:val="000000"/>
          <w:sz w:val="24"/>
          <w:szCs w:val="24"/>
        </w:rPr>
        <w:t xml:space="preserve">) </w:t>
      </w:r>
      <w:r w:rsidR="0024647E" w:rsidRPr="00B662D3">
        <w:rPr>
          <w:rFonts w:ascii="Calibri" w:hAnsi="Calibri" w:cs="Calibri"/>
          <w:color w:val="000000"/>
          <w:sz w:val="24"/>
          <w:szCs w:val="24"/>
        </w:rPr>
        <w:tab/>
      </w:r>
      <w:r w:rsidR="00341EE0" w:rsidRPr="00B662D3">
        <w:rPr>
          <w:rFonts w:ascii="Calibri" w:hAnsi="Calibri" w:cs="Calibri"/>
          <w:color w:val="000000"/>
          <w:sz w:val="24"/>
          <w:szCs w:val="24"/>
        </w:rPr>
        <w:t xml:space="preserve">Vzhledem k tomu, že </w:t>
      </w:r>
      <w:r w:rsidR="00076A05">
        <w:rPr>
          <w:rFonts w:ascii="Calibri" w:hAnsi="Calibri" w:cs="Calibri"/>
          <w:color w:val="000000"/>
          <w:sz w:val="24"/>
          <w:szCs w:val="24"/>
        </w:rPr>
        <w:t>Obec Hrusice</w:t>
      </w:r>
      <w:r w:rsidR="00341EE0" w:rsidRPr="00B662D3">
        <w:rPr>
          <w:rFonts w:ascii="Calibri" w:hAnsi="Calibri" w:cs="Calibri"/>
          <w:color w:val="000000"/>
          <w:sz w:val="24"/>
          <w:szCs w:val="24"/>
        </w:rPr>
        <w:t xml:space="preserve"> chce zajistit dlouhodobou udržitelnost předmětné vodohospodářské infrastruktury, </w:t>
      </w:r>
      <w:r w:rsidR="00F16B3E">
        <w:rPr>
          <w:rFonts w:ascii="Calibri" w:hAnsi="Calibri" w:cs="Calibri"/>
          <w:color w:val="000000"/>
          <w:sz w:val="24"/>
          <w:szCs w:val="24"/>
        </w:rPr>
        <w:t xml:space="preserve">zahrnuje část požadovaných ročních prostředků na obnovu </w:t>
      </w:r>
      <w:r w:rsidR="00082CDD">
        <w:rPr>
          <w:rFonts w:ascii="Calibri" w:hAnsi="Calibri" w:cs="Calibri"/>
          <w:color w:val="000000"/>
          <w:sz w:val="24"/>
          <w:szCs w:val="24"/>
        </w:rPr>
        <w:t>z vodného/stočnéh</w:t>
      </w:r>
      <w:r w:rsidR="00082CDD" w:rsidRPr="00414015">
        <w:rPr>
          <w:rFonts w:ascii="Calibri" w:hAnsi="Calibri" w:cs="Calibri"/>
          <w:color w:val="000000"/>
          <w:sz w:val="24"/>
          <w:szCs w:val="24"/>
        </w:rPr>
        <w:t>o</w:t>
      </w:r>
      <w:r w:rsidR="00E1285E">
        <w:rPr>
          <w:rFonts w:ascii="Calibri" w:hAnsi="Calibri" w:cs="Calibri"/>
          <w:color w:val="000000"/>
          <w:sz w:val="24"/>
          <w:szCs w:val="24"/>
        </w:rPr>
        <w:t xml:space="preserve"> a dále z ostatních zdrojů</w:t>
      </w:r>
      <w:r w:rsidR="00341EE0" w:rsidRPr="00414015">
        <w:rPr>
          <w:rFonts w:ascii="Calibri" w:hAnsi="Calibri" w:cs="Calibri"/>
          <w:color w:val="000000"/>
          <w:sz w:val="24"/>
          <w:szCs w:val="24"/>
        </w:rPr>
        <w:t>.</w:t>
      </w:r>
      <w:r w:rsidR="00341EE0" w:rsidRPr="00B662D3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414015">
        <w:rPr>
          <w:rFonts w:ascii="Calibri" w:hAnsi="Calibri" w:cs="Calibri"/>
          <w:color w:val="000000"/>
          <w:sz w:val="24"/>
          <w:szCs w:val="24"/>
        </w:rPr>
        <w:t xml:space="preserve">V období </w:t>
      </w:r>
      <w:proofErr w:type="gramStart"/>
      <w:r w:rsidR="00414015">
        <w:rPr>
          <w:rFonts w:ascii="Calibri" w:hAnsi="Calibri" w:cs="Calibri"/>
          <w:color w:val="000000"/>
          <w:sz w:val="24"/>
          <w:szCs w:val="24"/>
        </w:rPr>
        <w:t>2009 – 2024</w:t>
      </w:r>
      <w:proofErr w:type="gramEnd"/>
      <w:r w:rsidR="00414015">
        <w:rPr>
          <w:rFonts w:ascii="Calibri" w:hAnsi="Calibri" w:cs="Calibri"/>
          <w:color w:val="000000"/>
          <w:sz w:val="24"/>
          <w:szCs w:val="24"/>
        </w:rPr>
        <w:t xml:space="preserve"> byly vytvořeny peněžní prostředky ve výši </w:t>
      </w:r>
      <w:r w:rsidR="00414015" w:rsidRPr="00B662D3">
        <w:rPr>
          <w:rFonts w:ascii="Calibri" w:hAnsi="Calibri" w:cs="Calibri"/>
          <w:color w:val="000000"/>
          <w:sz w:val="24"/>
          <w:szCs w:val="24"/>
        </w:rPr>
        <w:t>cca</w:t>
      </w:r>
      <w:r w:rsidR="00414015" w:rsidRPr="00B662D3">
        <w:rPr>
          <w:rFonts w:ascii="Calibri" w:hAnsi="Calibri" w:cs="Calibri"/>
          <w:color w:val="000000"/>
          <w:spacing w:val="31"/>
          <w:sz w:val="24"/>
          <w:szCs w:val="24"/>
        </w:rPr>
        <w:t xml:space="preserve"> </w:t>
      </w:r>
      <w:r w:rsidR="00414015">
        <w:rPr>
          <w:rFonts w:ascii="Calibri" w:hAnsi="Calibri" w:cs="Calibri"/>
          <w:b/>
          <w:bCs/>
          <w:color w:val="000000"/>
          <w:sz w:val="24"/>
          <w:szCs w:val="24"/>
        </w:rPr>
        <w:t>1</w:t>
      </w:r>
      <w:r w:rsidR="00076A05">
        <w:rPr>
          <w:rFonts w:ascii="Calibri" w:hAnsi="Calibri" w:cs="Calibri"/>
          <w:b/>
          <w:bCs/>
          <w:color w:val="000000"/>
          <w:sz w:val="24"/>
          <w:szCs w:val="24"/>
        </w:rPr>
        <w:t>,134</w:t>
      </w:r>
      <w:r w:rsidR="00414015" w:rsidRPr="00B662D3">
        <w:rPr>
          <w:rFonts w:ascii="Calibri" w:hAnsi="Calibri" w:cs="Calibri"/>
          <w:b/>
          <w:bCs/>
          <w:color w:val="000000"/>
          <w:spacing w:val="31"/>
          <w:sz w:val="24"/>
          <w:szCs w:val="24"/>
        </w:rPr>
        <w:t xml:space="preserve"> </w:t>
      </w:r>
      <w:r w:rsidR="00414015" w:rsidRPr="00B662D3">
        <w:rPr>
          <w:rFonts w:ascii="Calibri" w:hAnsi="Calibri" w:cs="Calibri"/>
          <w:b/>
          <w:bCs/>
          <w:color w:val="000000"/>
          <w:sz w:val="24"/>
          <w:szCs w:val="24"/>
        </w:rPr>
        <w:t>mil.</w:t>
      </w:r>
      <w:r w:rsidR="00414015" w:rsidRPr="00B662D3">
        <w:rPr>
          <w:rFonts w:ascii="Calibri" w:hAnsi="Calibri" w:cs="Calibri"/>
          <w:b/>
          <w:bCs/>
          <w:color w:val="000000"/>
          <w:spacing w:val="31"/>
          <w:sz w:val="24"/>
          <w:szCs w:val="24"/>
        </w:rPr>
        <w:t xml:space="preserve"> </w:t>
      </w:r>
      <w:r w:rsidR="00414015" w:rsidRPr="00B662D3">
        <w:rPr>
          <w:rFonts w:ascii="Calibri" w:hAnsi="Calibri" w:cs="Calibri"/>
          <w:b/>
          <w:bCs/>
          <w:color w:val="000000"/>
          <w:sz w:val="24"/>
          <w:szCs w:val="24"/>
        </w:rPr>
        <w:t>Kč</w:t>
      </w:r>
      <w:r w:rsidR="00414015" w:rsidRPr="00B662D3">
        <w:rPr>
          <w:rFonts w:ascii="Calibri" w:hAnsi="Calibri" w:cs="Calibri"/>
          <w:b/>
          <w:bCs/>
          <w:color w:val="000000"/>
          <w:spacing w:val="31"/>
          <w:sz w:val="24"/>
          <w:szCs w:val="24"/>
        </w:rPr>
        <w:t xml:space="preserve"> </w:t>
      </w:r>
      <w:r w:rsidR="00414015" w:rsidRPr="00B662D3">
        <w:rPr>
          <w:rFonts w:ascii="Calibri" w:hAnsi="Calibri" w:cs="Calibri"/>
          <w:b/>
          <w:bCs/>
          <w:color w:val="000000"/>
          <w:sz w:val="24"/>
          <w:szCs w:val="24"/>
        </w:rPr>
        <w:t>bez</w:t>
      </w:r>
      <w:r w:rsidR="00414015" w:rsidRPr="00B662D3">
        <w:rPr>
          <w:rFonts w:ascii="Calibri" w:hAnsi="Calibri" w:cs="Calibri"/>
          <w:b/>
          <w:bCs/>
          <w:color w:val="000000"/>
          <w:spacing w:val="30"/>
          <w:sz w:val="24"/>
          <w:szCs w:val="24"/>
        </w:rPr>
        <w:t xml:space="preserve"> </w:t>
      </w:r>
      <w:r w:rsidR="00414015" w:rsidRPr="00B662D3">
        <w:rPr>
          <w:rFonts w:ascii="Calibri" w:hAnsi="Calibri" w:cs="Calibri"/>
          <w:b/>
          <w:bCs/>
          <w:color w:val="000000"/>
          <w:sz w:val="24"/>
          <w:szCs w:val="24"/>
        </w:rPr>
        <w:t>DPH</w:t>
      </w:r>
      <w:r w:rsidR="00414015" w:rsidRPr="00B662D3">
        <w:rPr>
          <w:rFonts w:ascii="Calibri" w:hAnsi="Calibri" w:cs="Calibri"/>
          <w:color w:val="000000"/>
          <w:sz w:val="24"/>
          <w:szCs w:val="24"/>
        </w:rPr>
        <w:t>,</w:t>
      </w:r>
      <w:r w:rsidR="00414015" w:rsidRPr="00B662D3">
        <w:rPr>
          <w:rFonts w:ascii="Calibri" w:hAnsi="Calibri" w:cs="Calibri"/>
          <w:color w:val="000000"/>
          <w:spacing w:val="30"/>
          <w:sz w:val="24"/>
          <w:szCs w:val="24"/>
        </w:rPr>
        <w:t xml:space="preserve"> </w:t>
      </w:r>
      <w:r w:rsidR="00414015" w:rsidRPr="00B662D3">
        <w:rPr>
          <w:rFonts w:ascii="Calibri" w:hAnsi="Calibri" w:cs="Calibri"/>
          <w:color w:val="000000"/>
          <w:sz w:val="24"/>
          <w:szCs w:val="24"/>
        </w:rPr>
        <w:t>z toho</w:t>
      </w:r>
      <w:r w:rsidR="00414015" w:rsidRPr="00B662D3">
        <w:rPr>
          <w:rFonts w:ascii="Calibri" w:hAnsi="Calibri" w:cs="Calibri"/>
          <w:color w:val="000000"/>
          <w:spacing w:val="30"/>
          <w:sz w:val="24"/>
          <w:szCs w:val="24"/>
        </w:rPr>
        <w:t xml:space="preserve"> </w:t>
      </w:r>
      <w:r w:rsidR="00414015" w:rsidRPr="00B662D3">
        <w:rPr>
          <w:rFonts w:ascii="Calibri" w:hAnsi="Calibri" w:cs="Calibri"/>
          <w:color w:val="000000"/>
          <w:sz w:val="24"/>
          <w:szCs w:val="24"/>
        </w:rPr>
        <w:t>pro</w:t>
      </w:r>
      <w:r w:rsidR="00414015" w:rsidRPr="00B662D3">
        <w:rPr>
          <w:rFonts w:ascii="Calibri" w:hAnsi="Calibri" w:cs="Calibri"/>
          <w:color w:val="000000"/>
          <w:spacing w:val="31"/>
          <w:sz w:val="24"/>
          <w:szCs w:val="24"/>
        </w:rPr>
        <w:t xml:space="preserve"> </w:t>
      </w:r>
      <w:r w:rsidR="00414015" w:rsidRPr="00B662D3">
        <w:rPr>
          <w:rFonts w:ascii="Calibri" w:hAnsi="Calibri" w:cs="Calibri"/>
          <w:color w:val="000000"/>
          <w:sz w:val="24"/>
          <w:szCs w:val="24"/>
        </w:rPr>
        <w:t>vodovody   včetně</w:t>
      </w:r>
      <w:r w:rsidR="00414015" w:rsidRPr="00B662D3">
        <w:rPr>
          <w:rFonts w:ascii="Calibri" w:hAnsi="Calibri" w:cs="Calibri"/>
          <w:color w:val="000000"/>
          <w:spacing w:val="50"/>
          <w:sz w:val="24"/>
          <w:szCs w:val="24"/>
        </w:rPr>
        <w:t xml:space="preserve"> </w:t>
      </w:r>
      <w:r w:rsidR="00414015" w:rsidRPr="00B662D3">
        <w:rPr>
          <w:rFonts w:ascii="Calibri" w:hAnsi="Calibri" w:cs="Calibri"/>
          <w:color w:val="000000"/>
          <w:sz w:val="24"/>
          <w:szCs w:val="24"/>
        </w:rPr>
        <w:t>objektů</w:t>
      </w:r>
      <w:r w:rsidR="00414015" w:rsidRPr="00B662D3">
        <w:rPr>
          <w:rFonts w:ascii="Calibri" w:hAnsi="Calibri" w:cs="Calibri"/>
          <w:color w:val="000000"/>
          <w:spacing w:val="49"/>
          <w:sz w:val="24"/>
          <w:szCs w:val="24"/>
        </w:rPr>
        <w:t xml:space="preserve"> </w:t>
      </w:r>
      <w:r w:rsidR="00414015" w:rsidRPr="00B662D3">
        <w:rPr>
          <w:rFonts w:ascii="Calibri" w:hAnsi="Calibri" w:cs="Calibri"/>
          <w:color w:val="000000"/>
          <w:sz w:val="24"/>
          <w:szCs w:val="24"/>
        </w:rPr>
        <w:t>na vodovodní</w:t>
      </w:r>
      <w:r w:rsidR="00414015" w:rsidRPr="00B662D3">
        <w:rPr>
          <w:rFonts w:ascii="Calibri" w:hAnsi="Calibri" w:cs="Calibri"/>
          <w:color w:val="000000"/>
          <w:spacing w:val="49"/>
          <w:sz w:val="24"/>
          <w:szCs w:val="24"/>
        </w:rPr>
        <w:t xml:space="preserve"> </w:t>
      </w:r>
      <w:r w:rsidR="00414015" w:rsidRPr="00B662D3">
        <w:rPr>
          <w:rFonts w:ascii="Calibri" w:hAnsi="Calibri" w:cs="Calibri"/>
          <w:color w:val="000000"/>
          <w:sz w:val="24"/>
          <w:szCs w:val="24"/>
        </w:rPr>
        <w:t>síti</w:t>
      </w:r>
      <w:r w:rsidR="00414015" w:rsidRPr="00B662D3">
        <w:rPr>
          <w:rFonts w:ascii="Calibri" w:hAnsi="Calibri" w:cs="Calibri"/>
          <w:color w:val="000000"/>
          <w:spacing w:val="50"/>
          <w:sz w:val="24"/>
          <w:szCs w:val="24"/>
        </w:rPr>
        <w:t xml:space="preserve"> </w:t>
      </w:r>
      <w:r w:rsidR="00414015" w:rsidRPr="00B662D3">
        <w:rPr>
          <w:rFonts w:ascii="Calibri" w:hAnsi="Calibri" w:cs="Calibri"/>
          <w:color w:val="000000"/>
          <w:sz w:val="24"/>
          <w:szCs w:val="24"/>
        </w:rPr>
        <w:t>cca</w:t>
      </w:r>
      <w:r w:rsidR="00414015" w:rsidRPr="00B662D3">
        <w:rPr>
          <w:rFonts w:ascii="Calibri" w:hAnsi="Calibri" w:cs="Calibri"/>
          <w:color w:val="000000"/>
          <w:spacing w:val="50"/>
          <w:sz w:val="24"/>
          <w:szCs w:val="24"/>
        </w:rPr>
        <w:t xml:space="preserve"> </w:t>
      </w:r>
      <w:r w:rsidR="00076A05">
        <w:rPr>
          <w:rFonts w:ascii="Calibri" w:hAnsi="Calibri" w:cs="Calibri"/>
          <w:b/>
          <w:bCs/>
          <w:color w:val="000000"/>
          <w:sz w:val="24"/>
          <w:szCs w:val="24"/>
        </w:rPr>
        <w:t>0,655</w:t>
      </w:r>
      <w:r w:rsidR="00414015" w:rsidRPr="00B662D3">
        <w:rPr>
          <w:rFonts w:ascii="Calibri" w:hAnsi="Calibri" w:cs="Calibri"/>
          <w:b/>
          <w:bCs/>
          <w:color w:val="000000"/>
          <w:spacing w:val="50"/>
          <w:sz w:val="24"/>
          <w:szCs w:val="24"/>
        </w:rPr>
        <w:t xml:space="preserve"> </w:t>
      </w:r>
      <w:r w:rsidR="00414015" w:rsidRPr="00B662D3">
        <w:rPr>
          <w:rFonts w:ascii="Calibri" w:hAnsi="Calibri" w:cs="Calibri"/>
          <w:b/>
          <w:bCs/>
          <w:color w:val="000000"/>
          <w:sz w:val="24"/>
          <w:szCs w:val="24"/>
        </w:rPr>
        <w:t>mil.</w:t>
      </w:r>
      <w:r w:rsidR="00414015" w:rsidRPr="00B662D3">
        <w:rPr>
          <w:rFonts w:ascii="Calibri" w:hAnsi="Calibri" w:cs="Calibri"/>
          <w:b/>
          <w:bCs/>
          <w:color w:val="000000"/>
          <w:spacing w:val="52"/>
          <w:sz w:val="24"/>
          <w:szCs w:val="24"/>
        </w:rPr>
        <w:t xml:space="preserve"> </w:t>
      </w:r>
      <w:r w:rsidR="00414015" w:rsidRPr="00B662D3">
        <w:rPr>
          <w:rFonts w:ascii="Calibri" w:hAnsi="Calibri" w:cs="Calibri"/>
          <w:b/>
          <w:bCs/>
          <w:color w:val="000000"/>
          <w:sz w:val="24"/>
          <w:szCs w:val="24"/>
        </w:rPr>
        <w:t>Kč</w:t>
      </w:r>
      <w:r w:rsidR="00414015" w:rsidRPr="00B662D3">
        <w:rPr>
          <w:rFonts w:ascii="Calibri" w:hAnsi="Calibri" w:cs="Calibri"/>
          <w:b/>
          <w:bCs/>
          <w:color w:val="000000"/>
          <w:spacing w:val="50"/>
          <w:sz w:val="24"/>
          <w:szCs w:val="24"/>
        </w:rPr>
        <w:t xml:space="preserve"> </w:t>
      </w:r>
      <w:r w:rsidR="00414015" w:rsidRPr="00B662D3">
        <w:rPr>
          <w:rFonts w:ascii="Calibri" w:hAnsi="Calibri" w:cs="Calibri"/>
          <w:b/>
          <w:bCs/>
          <w:color w:val="000000"/>
          <w:sz w:val="24"/>
          <w:szCs w:val="24"/>
        </w:rPr>
        <w:t>bez</w:t>
      </w:r>
      <w:r w:rsidR="00414015" w:rsidRPr="00B662D3">
        <w:rPr>
          <w:rFonts w:ascii="Calibri" w:hAnsi="Calibri" w:cs="Calibri"/>
          <w:b/>
          <w:bCs/>
          <w:color w:val="000000"/>
          <w:spacing w:val="49"/>
          <w:sz w:val="24"/>
          <w:szCs w:val="24"/>
        </w:rPr>
        <w:t xml:space="preserve"> </w:t>
      </w:r>
      <w:r w:rsidR="00414015" w:rsidRPr="00B662D3">
        <w:rPr>
          <w:rFonts w:ascii="Calibri" w:hAnsi="Calibri" w:cs="Calibri"/>
          <w:b/>
          <w:bCs/>
          <w:color w:val="000000"/>
          <w:sz w:val="24"/>
          <w:szCs w:val="24"/>
        </w:rPr>
        <w:t>DPH</w:t>
      </w:r>
      <w:r w:rsidR="00414015" w:rsidRPr="00B662D3">
        <w:rPr>
          <w:rFonts w:ascii="Calibri" w:hAnsi="Calibri" w:cs="Calibri"/>
          <w:color w:val="000000"/>
          <w:spacing w:val="50"/>
          <w:sz w:val="24"/>
          <w:szCs w:val="24"/>
        </w:rPr>
        <w:t xml:space="preserve"> </w:t>
      </w:r>
      <w:r w:rsidR="00414015" w:rsidRPr="00B662D3">
        <w:rPr>
          <w:rFonts w:ascii="Calibri" w:hAnsi="Calibri" w:cs="Calibri"/>
          <w:color w:val="000000"/>
          <w:sz w:val="24"/>
          <w:szCs w:val="24"/>
        </w:rPr>
        <w:t>a</w:t>
      </w:r>
      <w:r w:rsidR="00414015" w:rsidRPr="00B662D3">
        <w:rPr>
          <w:rFonts w:ascii="Calibri" w:hAnsi="Calibri" w:cs="Calibri"/>
          <w:color w:val="000000"/>
          <w:spacing w:val="50"/>
          <w:sz w:val="24"/>
          <w:szCs w:val="24"/>
        </w:rPr>
        <w:t xml:space="preserve"> </w:t>
      </w:r>
      <w:r w:rsidR="00414015" w:rsidRPr="00B662D3">
        <w:rPr>
          <w:rFonts w:ascii="Calibri" w:hAnsi="Calibri" w:cs="Calibri"/>
          <w:color w:val="000000"/>
          <w:sz w:val="24"/>
          <w:szCs w:val="24"/>
        </w:rPr>
        <w:t>pro</w:t>
      </w:r>
      <w:r w:rsidR="00414015" w:rsidRPr="00B662D3">
        <w:rPr>
          <w:rFonts w:ascii="Calibri" w:hAnsi="Calibri" w:cs="Calibri"/>
          <w:color w:val="000000"/>
          <w:spacing w:val="50"/>
          <w:sz w:val="24"/>
          <w:szCs w:val="24"/>
        </w:rPr>
        <w:t xml:space="preserve"> </w:t>
      </w:r>
      <w:r w:rsidR="00414015" w:rsidRPr="00B662D3">
        <w:rPr>
          <w:rFonts w:ascii="Calibri" w:hAnsi="Calibri" w:cs="Calibri"/>
          <w:color w:val="000000"/>
          <w:sz w:val="24"/>
          <w:szCs w:val="24"/>
        </w:rPr>
        <w:t>kanalizaci</w:t>
      </w:r>
      <w:r w:rsidR="00414015" w:rsidRPr="00B662D3">
        <w:rPr>
          <w:rFonts w:ascii="Calibri" w:hAnsi="Calibri" w:cs="Calibri"/>
          <w:color w:val="000000"/>
          <w:spacing w:val="51"/>
          <w:sz w:val="24"/>
          <w:szCs w:val="24"/>
        </w:rPr>
        <w:t xml:space="preserve"> </w:t>
      </w:r>
      <w:r w:rsidR="00414015" w:rsidRPr="00B662D3">
        <w:rPr>
          <w:rFonts w:ascii="Calibri" w:hAnsi="Calibri" w:cs="Calibri"/>
          <w:color w:val="000000"/>
          <w:sz w:val="24"/>
          <w:szCs w:val="24"/>
        </w:rPr>
        <w:t xml:space="preserve">cca </w:t>
      </w:r>
      <w:r w:rsidR="00076A05">
        <w:rPr>
          <w:rFonts w:ascii="Calibri" w:hAnsi="Calibri" w:cs="Calibri"/>
          <w:b/>
          <w:bCs/>
          <w:color w:val="000000"/>
          <w:sz w:val="24"/>
          <w:szCs w:val="24"/>
        </w:rPr>
        <w:t>0,479</w:t>
      </w:r>
      <w:r w:rsidR="00414015" w:rsidRPr="00B662D3">
        <w:rPr>
          <w:rFonts w:ascii="Calibri" w:hAnsi="Calibri" w:cs="Calibri"/>
          <w:b/>
          <w:bCs/>
          <w:color w:val="000000"/>
          <w:sz w:val="24"/>
          <w:szCs w:val="24"/>
        </w:rPr>
        <w:t xml:space="preserve"> mil. Kč bez DPH</w:t>
      </w:r>
      <w:r w:rsidR="00414015" w:rsidRPr="00B662D3">
        <w:rPr>
          <w:rFonts w:ascii="Calibri" w:hAnsi="Calibri" w:cs="Calibri"/>
          <w:color w:val="000000"/>
          <w:sz w:val="24"/>
          <w:szCs w:val="24"/>
        </w:rPr>
        <w:t xml:space="preserve">.  </w:t>
      </w:r>
    </w:p>
    <w:p w14:paraId="00FA05B8" w14:textId="0B79E484" w:rsidR="00360DE5" w:rsidRDefault="00414015" w:rsidP="00A27C46">
      <w:pPr>
        <w:tabs>
          <w:tab w:val="left" w:pos="1323"/>
        </w:tabs>
        <w:spacing w:before="114" w:line="230" w:lineRule="exact"/>
        <w:ind w:left="1323" w:right="460" w:hanging="427"/>
        <w:jc w:val="both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ab/>
      </w:r>
      <w:r w:rsidR="0036355B">
        <w:rPr>
          <w:rFonts w:ascii="Calibri" w:hAnsi="Calibri" w:cs="Calibri"/>
          <w:color w:val="000000"/>
          <w:sz w:val="24"/>
          <w:szCs w:val="24"/>
        </w:rPr>
        <w:t>V roce</w:t>
      </w:r>
      <w:r w:rsidR="0024647E" w:rsidRPr="00B662D3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24647E" w:rsidRPr="00C42F23">
        <w:rPr>
          <w:rFonts w:ascii="Calibri" w:hAnsi="Calibri" w:cs="Calibri"/>
          <w:b/>
          <w:bCs/>
          <w:color w:val="000000"/>
          <w:sz w:val="24"/>
          <w:szCs w:val="24"/>
        </w:rPr>
        <w:t>202</w:t>
      </w:r>
      <w:r w:rsidR="00552533">
        <w:rPr>
          <w:rFonts w:ascii="Calibri" w:hAnsi="Calibri" w:cs="Calibri"/>
          <w:b/>
          <w:bCs/>
          <w:color w:val="000000"/>
          <w:sz w:val="24"/>
          <w:szCs w:val="24"/>
        </w:rPr>
        <w:t>5</w:t>
      </w:r>
      <w:r w:rsidR="0036355B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D42AFA" w:rsidRPr="00B662D3">
        <w:rPr>
          <w:rFonts w:ascii="Calibri" w:hAnsi="Calibri" w:cs="Calibri"/>
          <w:color w:val="000000"/>
          <w:sz w:val="24"/>
          <w:szCs w:val="24"/>
        </w:rPr>
        <w:t>byly</w:t>
      </w:r>
      <w:r w:rsidR="0024647E" w:rsidRPr="00B662D3">
        <w:rPr>
          <w:rFonts w:ascii="Calibri" w:hAnsi="Calibri" w:cs="Calibri"/>
          <w:color w:val="000000"/>
          <w:sz w:val="24"/>
          <w:szCs w:val="24"/>
        </w:rPr>
        <w:t xml:space="preserve"> v rámci plnění PFO vytvořeny </w:t>
      </w:r>
      <w:r w:rsidR="0036355B">
        <w:rPr>
          <w:rFonts w:ascii="Calibri" w:hAnsi="Calibri" w:cs="Calibri"/>
          <w:color w:val="000000"/>
          <w:sz w:val="24"/>
          <w:szCs w:val="24"/>
        </w:rPr>
        <w:t>peněžní</w:t>
      </w:r>
      <w:r w:rsidR="0024647E" w:rsidRPr="00B662D3">
        <w:rPr>
          <w:rFonts w:ascii="Calibri" w:hAnsi="Calibri" w:cs="Calibri"/>
          <w:color w:val="000000"/>
          <w:sz w:val="24"/>
          <w:szCs w:val="24"/>
        </w:rPr>
        <w:t xml:space="preserve"> prostředky</w:t>
      </w:r>
      <w:r w:rsidR="0024647E" w:rsidRPr="00B662D3">
        <w:rPr>
          <w:rFonts w:ascii="Calibri" w:hAnsi="Calibri" w:cs="Calibri"/>
          <w:color w:val="000000"/>
          <w:spacing w:val="-5"/>
          <w:sz w:val="24"/>
          <w:szCs w:val="24"/>
        </w:rPr>
        <w:t xml:space="preserve"> </w:t>
      </w:r>
      <w:r w:rsidR="00360DE5">
        <w:rPr>
          <w:rFonts w:ascii="Calibri" w:hAnsi="Calibri" w:cs="Calibri"/>
          <w:color w:val="000000"/>
          <w:sz w:val="24"/>
          <w:szCs w:val="24"/>
        </w:rPr>
        <w:t>prostřednictvím nájemného</w:t>
      </w:r>
      <w:r w:rsidR="00360DE5" w:rsidRPr="00B662D3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24647E" w:rsidRPr="00B662D3">
        <w:rPr>
          <w:rFonts w:ascii="Calibri" w:hAnsi="Calibri" w:cs="Calibri"/>
          <w:color w:val="000000"/>
          <w:sz w:val="24"/>
          <w:szCs w:val="24"/>
        </w:rPr>
        <w:t>v</w:t>
      </w:r>
      <w:r w:rsidR="0024647E" w:rsidRPr="00B662D3">
        <w:rPr>
          <w:rFonts w:ascii="Calibri" w:hAnsi="Calibri" w:cs="Calibri"/>
          <w:color w:val="000000"/>
          <w:spacing w:val="-5"/>
          <w:sz w:val="24"/>
          <w:szCs w:val="24"/>
        </w:rPr>
        <w:t xml:space="preserve"> </w:t>
      </w:r>
      <w:r w:rsidR="0024647E" w:rsidRPr="00B662D3">
        <w:rPr>
          <w:rFonts w:ascii="Calibri" w:hAnsi="Calibri" w:cs="Calibri"/>
          <w:color w:val="000000"/>
          <w:sz w:val="24"/>
          <w:szCs w:val="24"/>
        </w:rPr>
        <w:t>celkové</w:t>
      </w:r>
      <w:r w:rsidR="0024647E" w:rsidRPr="00B662D3">
        <w:rPr>
          <w:rFonts w:ascii="Calibri" w:hAnsi="Calibri" w:cs="Calibri"/>
          <w:color w:val="000000"/>
          <w:spacing w:val="-6"/>
          <w:sz w:val="24"/>
          <w:szCs w:val="24"/>
        </w:rPr>
        <w:t xml:space="preserve"> </w:t>
      </w:r>
      <w:r w:rsidR="0024647E" w:rsidRPr="00B662D3">
        <w:rPr>
          <w:rFonts w:ascii="Calibri" w:hAnsi="Calibri" w:cs="Calibri"/>
          <w:color w:val="000000"/>
          <w:sz w:val="24"/>
          <w:szCs w:val="24"/>
        </w:rPr>
        <w:t>výši</w:t>
      </w:r>
      <w:r w:rsidR="0024647E" w:rsidRPr="00B662D3">
        <w:rPr>
          <w:rFonts w:ascii="Calibri" w:hAnsi="Calibri" w:cs="Calibri"/>
          <w:color w:val="000000"/>
          <w:spacing w:val="-5"/>
          <w:sz w:val="24"/>
          <w:szCs w:val="24"/>
        </w:rPr>
        <w:t xml:space="preserve"> </w:t>
      </w:r>
      <w:r w:rsidR="0024647E" w:rsidRPr="00B662D3">
        <w:rPr>
          <w:rFonts w:ascii="Calibri" w:hAnsi="Calibri" w:cs="Calibri"/>
          <w:color w:val="000000"/>
          <w:sz w:val="24"/>
          <w:szCs w:val="24"/>
        </w:rPr>
        <w:t xml:space="preserve">cca </w:t>
      </w:r>
      <w:r w:rsidR="00082CDD">
        <w:rPr>
          <w:rFonts w:ascii="Calibri" w:hAnsi="Calibri" w:cs="Calibri"/>
          <w:b/>
          <w:bCs/>
          <w:color w:val="000000"/>
          <w:sz w:val="24"/>
          <w:szCs w:val="24"/>
        </w:rPr>
        <w:t>0,</w:t>
      </w:r>
      <w:r w:rsidR="00552533">
        <w:rPr>
          <w:rFonts w:ascii="Calibri" w:hAnsi="Calibri" w:cs="Calibri"/>
          <w:b/>
          <w:bCs/>
          <w:color w:val="000000"/>
          <w:sz w:val="24"/>
          <w:szCs w:val="24"/>
        </w:rPr>
        <w:t>155</w:t>
      </w:r>
      <w:r w:rsidR="00082CDD">
        <w:rPr>
          <w:rFonts w:ascii="Calibri" w:hAnsi="Calibri" w:cs="Calibri"/>
          <w:b/>
          <w:bCs/>
          <w:color w:val="000000"/>
          <w:sz w:val="24"/>
          <w:szCs w:val="24"/>
        </w:rPr>
        <w:t xml:space="preserve"> </w:t>
      </w:r>
      <w:r w:rsidR="0024647E" w:rsidRPr="00C42F23">
        <w:rPr>
          <w:rFonts w:ascii="Calibri" w:hAnsi="Calibri" w:cs="Calibri"/>
          <w:b/>
          <w:bCs/>
          <w:color w:val="000000"/>
          <w:sz w:val="24"/>
          <w:szCs w:val="24"/>
        </w:rPr>
        <w:t>mil</w:t>
      </w:r>
      <w:r w:rsidR="00552533">
        <w:rPr>
          <w:rFonts w:ascii="Calibri" w:hAnsi="Calibri" w:cs="Calibri"/>
          <w:b/>
          <w:bCs/>
          <w:color w:val="000000"/>
          <w:sz w:val="24"/>
          <w:szCs w:val="24"/>
        </w:rPr>
        <w:t>.</w:t>
      </w:r>
      <w:r w:rsidR="0024647E" w:rsidRPr="00C42F23">
        <w:rPr>
          <w:rFonts w:ascii="Calibri" w:hAnsi="Calibri" w:cs="Calibri"/>
          <w:b/>
          <w:bCs/>
          <w:color w:val="000000"/>
          <w:sz w:val="24"/>
          <w:szCs w:val="24"/>
        </w:rPr>
        <w:t xml:space="preserve"> Kč</w:t>
      </w:r>
      <w:r w:rsidR="0024647E" w:rsidRPr="00B662D3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24647E" w:rsidRPr="00552533">
        <w:rPr>
          <w:rFonts w:ascii="Calibri" w:hAnsi="Calibri" w:cs="Calibri"/>
          <w:b/>
          <w:bCs/>
          <w:color w:val="000000"/>
          <w:sz w:val="24"/>
          <w:szCs w:val="24"/>
        </w:rPr>
        <w:t>bez DPH</w:t>
      </w:r>
      <w:r w:rsidR="00360DE5">
        <w:rPr>
          <w:rFonts w:ascii="Calibri" w:hAnsi="Calibri" w:cs="Calibri"/>
          <w:color w:val="000000"/>
          <w:sz w:val="24"/>
          <w:szCs w:val="24"/>
        </w:rPr>
        <w:t xml:space="preserve">, z toho v rámci vodného ve výši </w:t>
      </w:r>
      <w:r w:rsidR="00360DE5">
        <w:rPr>
          <w:rFonts w:ascii="Calibri" w:hAnsi="Calibri" w:cs="Calibri"/>
          <w:b/>
          <w:bCs/>
          <w:color w:val="000000"/>
          <w:sz w:val="24"/>
          <w:szCs w:val="24"/>
        </w:rPr>
        <w:t>0,0</w:t>
      </w:r>
      <w:r w:rsidR="00552533">
        <w:rPr>
          <w:rFonts w:ascii="Calibri" w:hAnsi="Calibri" w:cs="Calibri"/>
          <w:b/>
          <w:bCs/>
          <w:color w:val="000000"/>
          <w:sz w:val="24"/>
          <w:szCs w:val="24"/>
        </w:rPr>
        <w:t>20</w:t>
      </w:r>
      <w:r w:rsidR="00360DE5">
        <w:rPr>
          <w:rFonts w:ascii="Calibri" w:hAnsi="Calibri" w:cs="Calibri"/>
          <w:b/>
          <w:bCs/>
          <w:color w:val="000000"/>
          <w:sz w:val="24"/>
          <w:szCs w:val="24"/>
        </w:rPr>
        <w:t xml:space="preserve"> </w:t>
      </w:r>
      <w:r w:rsidR="00552533" w:rsidRPr="00C42F23">
        <w:rPr>
          <w:rFonts w:ascii="Calibri" w:hAnsi="Calibri" w:cs="Calibri"/>
          <w:b/>
          <w:bCs/>
          <w:color w:val="000000"/>
          <w:sz w:val="24"/>
          <w:szCs w:val="24"/>
        </w:rPr>
        <w:t>mil</w:t>
      </w:r>
      <w:r w:rsidR="00552533">
        <w:rPr>
          <w:rFonts w:ascii="Calibri" w:hAnsi="Calibri" w:cs="Calibri"/>
          <w:b/>
          <w:bCs/>
          <w:color w:val="000000"/>
          <w:sz w:val="24"/>
          <w:szCs w:val="24"/>
        </w:rPr>
        <w:t>.</w:t>
      </w:r>
      <w:r w:rsidR="00552533" w:rsidRPr="00C42F23">
        <w:rPr>
          <w:rFonts w:ascii="Calibri" w:hAnsi="Calibri" w:cs="Calibri"/>
          <w:b/>
          <w:bCs/>
          <w:color w:val="000000"/>
          <w:sz w:val="24"/>
          <w:szCs w:val="24"/>
        </w:rPr>
        <w:t xml:space="preserve"> Kč</w:t>
      </w:r>
      <w:r w:rsidR="00552533" w:rsidRPr="00B662D3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552533" w:rsidRPr="00552533">
        <w:rPr>
          <w:rFonts w:ascii="Calibri" w:hAnsi="Calibri" w:cs="Calibri"/>
          <w:b/>
          <w:bCs/>
          <w:color w:val="000000"/>
          <w:sz w:val="24"/>
          <w:szCs w:val="24"/>
        </w:rPr>
        <w:t>bez DPH</w:t>
      </w:r>
      <w:r w:rsidR="00360DE5" w:rsidRPr="00360DE5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360DE5">
        <w:rPr>
          <w:rFonts w:ascii="Calibri" w:hAnsi="Calibri" w:cs="Calibri"/>
          <w:color w:val="000000"/>
          <w:sz w:val="24"/>
          <w:szCs w:val="24"/>
        </w:rPr>
        <w:t xml:space="preserve">a v rámci stočného ve výši </w:t>
      </w:r>
      <w:r w:rsidR="00360DE5">
        <w:rPr>
          <w:rFonts w:ascii="Calibri" w:hAnsi="Calibri" w:cs="Calibri"/>
          <w:b/>
          <w:bCs/>
          <w:color w:val="000000"/>
          <w:sz w:val="24"/>
          <w:szCs w:val="24"/>
        </w:rPr>
        <w:t>0,</w:t>
      </w:r>
      <w:r w:rsidR="00552533">
        <w:rPr>
          <w:rFonts w:ascii="Calibri" w:hAnsi="Calibri" w:cs="Calibri"/>
          <w:b/>
          <w:bCs/>
          <w:color w:val="000000"/>
          <w:sz w:val="24"/>
          <w:szCs w:val="24"/>
        </w:rPr>
        <w:t>135</w:t>
      </w:r>
      <w:r w:rsidR="00360DE5">
        <w:rPr>
          <w:rFonts w:ascii="Calibri" w:hAnsi="Calibri" w:cs="Calibri"/>
          <w:b/>
          <w:bCs/>
          <w:color w:val="000000"/>
          <w:sz w:val="24"/>
          <w:szCs w:val="24"/>
        </w:rPr>
        <w:t xml:space="preserve"> </w:t>
      </w:r>
      <w:r w:rsidR="00552533" w:rsidRPr="00C42F23">
        <w:rPr>
          <w:rFonts w:ascii="Calibri" w:hAnsi="Calibri" w:cs="Calibri"/>
          <w:b/>
          <w:bCs/>
          <w:color w:val="000000"/>
          <w:sz w:val="24"/>
          <w:szCs w:val="24"/>
        </w:rPr>
        <w:t>mil</w:t>
      </w:r>
      <w:r w:rsidR="00552533">
        <w:rPr>
          <w:rFonts w:ascii="Calibri" w:hAnsi="Calibri" w:cs="Calibri"/>
          <w:b/>
          <w:bCs/>
          <w:color w:val="000000"/>
          <w:sz w:val="24"/>
          <w:szCs w:val="24"/>
        </w:rPr>
        <w:t>.</w:t>
      </w:r>
      <w:r w:rsidR="00552533" w:rsidRPr="00C42F23">
        <w:rPr>
          <w:rFonts w:ascii="Calibri" w:hAnsi="Calibri" w:cs="Calibri"/>
          <w:b/>
          <w:bCs/>
          <w:color w:val="000000"/>
          <w:sz w:val="24"/>
          <w:szCs w:val="24"/>
        </w:rPr>
        <w:t xml:space="preserve"> Kč</w:t>
      </w:r>
      <w:r w:rsidR="00552533" w:rsidRPr="00B662D3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552533" w:rsidRPr="00552533">
        <w:rPr>
          <w:rFonts w:ascii="Calibri" w:hAnsi="Calibri" w:cs="Calibri"/>
          <w:b/>
          <w:bCs/>
          <w:color w:val="000000"/>
          <w:sz w:val="24"/>
          <w:szCs w:val="24"/>
        </w:rPr>
        <w:t>bez DPH</w:t>
      </w:r>
      <w:r w:rsidR="00552533">
        <w:rPr>
          <w:rFonts w:ascii="Calibri" w:hAnsi="Calibri" w:cs="Calibri"/>
          <w:color w:val="000000"/>
          <w:sz w:val="24"/>
          <w:szCs w:val="24"/>
        </w:rPr>
        <w:t xml:space="preserve"> a dále prostřednictvím prostředků ostatních </w:t>
      </w:r>
      <w:r w:rsidR="00552533" w:rsidRPr="00552533">
        <w:rPr>
          <w:rFonts w:ascii="Calibri" w:hAnsi="Calibri" w:cs="Calibri"/>
          <w:b/>
          <w:bCs/>
          <w:color w:val="000000"/>
          <w:sz w:val="24"/>
          <w:szCs w:val="24"/>
        </w:rPr>
        <w:t>0,036</w:t>
      </w:r>
      <w:r w:rsidR="00552533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552533" w:rsidRPr="00C42F23">
        <w:rPr>
          <w:rFonts w:ascii="Calibri" w:hAnsi="Calibri" w:cs="Calibri"/>
          <w:b/>
          <w:bCs/>
          <w:color w:val="000000"/>
          <w:sz w:val="24"/>
          <w:szCs w:val="24"/>
        </w:rPr>
        <w:t>mil</w:t>
      </w:r>
      <w:r w:rsidR="00552533">
        <w:rPr>
          <w:rFonts w:ascii="Calibri" w:hAnsi="Calibri" w:cs="Calibri"/>
          <w:b/>
          <w:bCs/>
          <w:color w:val="000000"/>
          <w:sz w:val="24"/>
          <w:szCs w:val="24"/>
        </w:rPr>
        <w:t>.</w:t>
      </w:r>
      <w:r w:rsidR="00552533" w:rsidRPr="00C42F23">
        <w:rPr>
          <w:rFonts w:ascii="Calibri" w:hAnsi="Calibri" w:cs="Calibri"/>
          <w:b/>
          <w:bCs/>
          <w:color w:val="000000"/>
          <w:sz w:val="24"/>
          <w:szCs w:val="24"/>
        </w:rPr>
        <w:t xml:space="preserve"> Kč</w:t>
      </w:r>
      <w:r w:rsidR="00552533" w:rsidRPr="00B662D3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552533" w:rsidRPr="00552533">
        <w:rPr>
          <w:rFonts w:ascii="Calibri" w:hAnsi="Calibri" w:cs="Calibri"/>
          <w:b/>
          <w:bCs/>
          <w:color w:val="000000"/>
          <w:sz w:val="24"/>
          <w:szCs w:val="24"/>
        </w:rPr>
        <w:t>bez DPH</w:t>
      </w:r>
      <w:r w:rsidR="00360DE5">
        <w:rPr>
          <w:rFonts w:ascii="Calibri" w:hAnsi="Calibri" w:cs="Calibri"/>
          <w:color w:val="000000"/>
          <w:sz w:val="24"/>
          <w:szCs w:val="24"/>
        </w:rPr>
        <w:t>.</w:t>
      </w:r>
    </w:p>
    <w:p w14:paraId="74A00C23" w14:textId="231CDF17" w:rsidR="00D5296A" w:rsidRDefault="00D5296A" w:rsidP="00A27C46">
      <w:pPr>
        <w:tabs>
          <w:tab w:val="left" w:pos="1323"/>
        </w:tabs>
        <w:spacing w:before="114" w:line="230" w:lineRule="exact"/>
        <w:ind w:left="1323" w:right="460" w:hanging="427"/>
        <w:jc w:val="both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ab/>
      </w:r>
      <w:r w:rsidR="00074AD6" w:rsidRPr="00C31441">
        <w:rPr>
          <w:rFonts w:ascii="Calibri" w:hAnsi="Calibri" w:cs="Calibri"/>
          <w:color w:val="000000"/>
          <w:sz w:val="24"/>
          <w:szCs w:val="24"/>
        </w:rPr>
        <w:t>Peněžní prostředky na obnovu</w:t>
      </w:r>
      <w:r w:rsidR="00074AD6">
        <w:rPr>
          <w:rFonts w:ascii="Calibri" w:hAnsi="Calibri" w:cs="Calibri"/>
          <w:color w:val="000000"/>
          <w:sz w:val="24"/>
          <w:szCs w:val="24"/>
        </w:rPr>
        <w:t>, které nebudou na obnovu vyčerpány,</w:t>
      </w:r>
      <w:r w:rsidR="00074AD6" w:rsidRPr="00C31441">
        <w:rPr>
          <w:rFonts w:ascii="Calibri" w:hAnsi="Calibri" w:cs="Calibri"/>
          <w:color w:val="000000"/>
          <w:sz w:val="24"/>
          <w:szCs w:val="24"/>
        </w:rPr>
        <w:t xml:space="preserve"> vlastník akumuluje na zvláštním bankovním účtu.</w:t>
      </w:r>
    </w:p>
    <w:p w14:paraId="37140126" w14:textId="77777777" w:rsidR="00EB6CD2" w:rsidRDefault="00EB6CD2" w:rsidP="00A27C46">
      <w:pPr>
        <w:tabs>
          <w:tab w:val="left" w:pos="1323"/>
        </w:tabs>
        <w:spacing w:before="114" w:line="230" w:lineRule="exact"/>
        <w:ind w:left="1323" w:right="460" w:hanging="427"/>
        <w:jc w:val="both"/>
        <w:rPr>
          <w:rFonts w:ascii="Calibri" w:hAnsi="Calibri" w:cs="Calibri"/>
          <w:color w:val="000000"/>
          <w:sz w:val="24"/>
          <w:szCs w:val="24"/>
        </w:rPr>
      </w:pPr>
    </w:p>
    <w:p w14:paraId="612A6676" w14:textId="4EDD7FDC" w:rsidR="00853249" w:rsidRDefault="00957604" w:rsidP="00A27C46">
      <w:pPr>
        <w:tabs>
          <w:tab w:val="left" w:pos="1323"/>
        </w:tabs>
        <w:spacing w:before="114" w:line="230" w:lineRule="exact"/>
        <w:ind w:left="1323" w:right="460" w:hanging="427"/>
        <w:jc w:val="both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f</w:t>
      </w:r>
      <w:r w:rsidR="00853249">
        <w:rPr>
          <w:rFonts w:ascii="Calibri" w:hAnsi="Calibri" w:cs="Calibri"/>
          <w:color w:val="000000"/>
          <w:sz w:val="24"/>
          <w:szCs w:val="24"/>
        </w:rPr>
        <w:t xml:space="preserve">) </w:t>
      </w:r>
      <w:r w:rsidR="00853249">
        <w:rPr>
          <w:rFonts w:ascii="Calibri" w:hAnsi="Calibri" w:cs="Calibri"/>
          <w:color w:val="000000"/>
          <w:sz w:val="24"/>
          <w:szCs w:val="24"/>
        </w:rPr>
        <w:tab/>
      </w:r>
      <w:r w:rsidR="00853249" w:rsidRPr="00E84366">
        <w:rPr>
          <w:rFonts w:ascii="Calibri" w:hAnsi="Calibri" w:cs="Calibri"/>
          <w:color w:val="000000"/>
          <w:sz w:val="24"/>
          <w:szCs w:val="24"/>
        </w:rPr>
        <w:t xml:space="preserve">Přehled o tvorbě a čerpání peněžních prostředků na obnovu </w:t>
      </w:r>
      <w:proofErr w:type="gramStart"/>
      <w:r w:rsidR="00853249" w:rsidRPr="00E84366">
        <w:rPr>
          <w:rFonts w:ascii="Calibri" w:hAnsi="Calibri" w:cs="Calibri"/>
          <w:color w:val="000000"/>
          <w:sz w:val="24"/>
          <w:szCs w:val="24"/>
        </w:rPr>
        <w:t xml:space="preserve">dokládá  </w:t>
      </w:r>
      <w:r w:rsidR="00853249">
        <w:rPr>
          <w:rFonts w:ascii="Calibri" w:hAnsi="Calibri" w:cs="Calibri"/>
          <w:color w:val="000000"/>
          <w:sz w:val="24"/>
          <w:szCs w:val="24"/>
        </w:rPr>
        <w:t>vlastník</w:t>
      </w:r>
      <w:proofErr w:type="gramEnd"/>
      <w:r w:rsidR="00853249">
        <w:rPr>
          <w:rFonts w:ascii="Calibri" w:hAnsi="Calibri" w:cs="Calibri"/>
          <w:color w:val="000000"/>
          <w:sz w:val="24"/>
          <w:szCs w:val="24"/>
        </w:rPr>
        <w:t xml:space="preserve"> </w:t>
      </w:r>
      <w:proofErr w:type="gramStart"/>
      <w:r w:rsidR="00853249" w:rsidRPr="00E84366">
        <w:rPr>
          <w:rFonts w:ascii="Calibri" w:hAnsi="Calibri" w:cs="Calibri"/>
          <w:color w:val="000000"/>
          <w:sz w:val="24"/>
          <w:szCs w:val="24"/>
        </w:rPr>
        <w:t>v  rámci</w:t>
      </w:r>
      <w:proofErr w:type="gramEnd"/>
      <w:r w:rsidR="00853249" w:rsidRPr="00E84366">
        <w:rPr>
          <w:rFonts w:ascii="Calibri" w:hAnsi="Calibri" w:cs="Calibri"/>
          <w:color w:val="000000"/>
          <w:sz w:val="24"/>
          <w:szCs w:val="24"/>
        </w:rPr>
        <w:t xml:space="preserve">  </w:t>
      </w:r>
      <w:proofErr w:type="gramStart"/>
      <w:r w:rsidR="00853249" w:rsidRPr="00E84366">
        <w:rPr>
          <w:rFonts w:ascii="Calibri" w:hAnsi="Calibri" w:cs="Calibri"/>
          <w:color w:val="000000"/>
          <w:sz w:val="24"/>
          <w:szCs w:val="24"/>
        </w:rPr>
        <w:t>porovnání  podle</w:t>
      </w:r>
      <w:proofErr w:type="gramEnd"/>
      <w:r w:rsidR="00853249" w:rsidRPr="00E84366">
        <w:rPr>
          <w:rFonts w:ascii="Calibri" w:hAnsi="Calibri" w:cs="Calibri"/>
          <w:color w:val="000000"/>
          <w:sz w:val="24"/>
          <w:szCs w:val="24"/>
        </w:rPr>
        <w:t xml:space="preserve">  </w:t>
      </w:r>
      <w:proofErr w:type="gramStart"/>
      <w:r w:rsidR="00853249" w:rsidRPr="00E84366">
        <w:rPr>
          <w:rFonts w:ascii="Calibri" w:hAnsi="Calibri" w:cs="Calibri"/>
          <w:color w:val="000000"/>
          <w:sz w:val="24"/>
          <w:szCs w:val="24"/>
        </w:rPr>
        <w:t>§  36</w:t>
      </w:r>
      <w:proofErr w:type="gramEnd"/>
      <w:r w:rsidR="00853249" w:rsidRPr="00E84366">
        <w:rPr>
          <w:rFonts w:ascii="Calibri" w:hAnsi="Calibri" w:cs="Calibri"/>
          <w:color w:val="000000"/>
          <w:sz w:val="24"/>
          <w:szCs w:val="24"/>
        </w:rPr>
        <w:t xml:space="preserve">  odst.  </w:t>
      </w:r>
      <w:proofErr w:type="gramStart"/>
      <w:r w:rsidR="00853249" w:rsidRPr="00E84366">
        <w:rPr>
          <w:rFonts w:ascii="Calibri" w:hAnsi="Calibri" w:cs="Calibri"/>
          <w:color w:val="000000"/>
          <w:sz w:val="24"/>
          <w:szCs w:val="24"/>
        </w:rPr>
        <w:t>5  zákona</w:t>
      </w:r>
      <w:proofErr w:type="gramEnd"/>
      <w:r w:rsidR="00853249" w:rsidRPr="00E84366">
        <w:rPr>
          <w:rFonts w:ascii="Calibri" w:hAnsi="Calibri" w:cs="Calibri"/>
          <w:color w:val="000000"/>
          <w:sz w:val="24"/>
          <w:szCs w:val="24"/>
        </w:rPr>
        <w:t xml:space="preserve">  </w:t>
      </w:r>
      <w:proofErr w:type="gramStart"/>
      <w:r w:rsidR="00853249" w:rsidRPr="00E84366">
        <w:rPr>
          <w:rFonts w:ascii="Calibri" w:hAnsi="Calibri" w:cs="Calibri"/>
          <w:color w:val="000000"/>
          <w:sz w:val="24"/>
          <w:szCs w:val="24"/>
        </w:rPr>
        <w:t xml:space="preserve">prostřednictvím  </w:t>
      </w:r>
      <w:proofErr w:type="spellStart"/>
      <w:r w:rsidR="00853249" w:rsidRPr="00E84366">
        <w:rPr>
          <w:rFonts w:ascii="Calibri" w:hAnsi="Calibri" w:cs="Calibri"/>
          <w:color w:val="000000"/>
          <w:sz w:val="24"/>
          <w:szCs w:val="24"/>
        </w:rPr>
        <w:t>I</w:t>
      </w:r>
      <w:r w:rsidR="00F2207B">
        <w:rPr>
          <w:rFonts w:ascii="Calibri" w:hAnsi="Calibri" w:cs="Calibri"/>
          <w:color w:val="000000"/>
          <w:sz w:val="24"/>
          <w:szCs w:val="24"/>
        </w:rPr>
        <w:t>SVaK</w:t>
      </w:r>
      <w:proofErr w:type="spellEnd"/>
      <w:proofErr w:type="gramEnd"/>
      <w:r w:rsidR="00F2207B">
        <w:rPr>
          <w:rFonts w:ascii="Calibri" w:hAnsi="Calibri" w:cs="Calibri"/>
          <w:color w:val="000000"/>
          <w:sz w:val="24"/>
          <w:szCs w:val="24"/>
        </w:rPr>
        <w:t>.</w:t>
      </w:r>
    </w:p>
    <w:p w14:paraId="6134C562" w14:textId="5BFC3759" w:rsidR="00DD78AF" w:rsidRDefault="00DD78AF" w:rsidP="00A27C46">
      <w:pPr>
        <w:tabs>
          <w:tab w:val="left" w:pos="1323"/>
        </w:tabs>
        <w:spacing w:before="114" w:line="230" w:lineRule="exact"/>
        <w:ind w:left="1323" w:right="460" w:hanging="427"/>
        <w:jc w:val="both"/>
        <w:rPr>
          <w:rFonts w:ascii="Calibri" w:hAnsi="Calibri" w:cs="Calibri"/>
          <w:color w:val="000000"/>
          <w:sz w:val="24"/>
          <w:szCs w:val="24"/>
        </w:rPr>
      </w:pPr>
    </w:p>
    <w:p w14:paraId="2934F389" w14:textId="534F2FB9" w:rsidR="00F823AA" w:rsidRPr="00DF217E" w:rsidRDefault="00957604" w:rsidP="00A27C46">
      <w:pPr>
        <w:tabs>
          <w:tab w:val="left" w:pos="1323"/>
        </w:tabs>
        <w:spacing w:before="114" w:line="230" w:lineRule="exact"/>
        <w:ind w:left="1323" w:right="460" w:hanging="427"/>
        <w:jc w:val="both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g</w:t>
      </w:r>
      <w:r w:rsidR="000D200C">
        <w:rPr>
          <w:rFonts w:ascii="Calibri" w:hAnsi="Calibri" w:cs="Calibri"/>
          <w:color w:val="000000"/>
          <w:sz w:val="24"/>
          <w:szCs w:val="24"/>
        </w:rPr>
        <w:t xml:space="preserve">) </w:t>
      </w:r>
      <w:r w:rsidR="000D200C">
        <w:rPr>
          <w:rFonts w:ascii="Calibri" w:hAnsi="Calibri" w:cs="Calibri"/>
          <w:color w:val="000000"/>
          <w:sz w:val="24"/>
          <w:szCs w:val="24"/>
        </w:rPr>
        <w:tab/>
      </w:r>
      <w:r w:rsidR="00A15D33" w:rsidRPr="00DF217E">
        <w:rPr>
          <w:rFonts w:ascii="Calibri" w:hAnsi="Calibri" w:cs="Calibri"/>
          <w:color w:val="000000"/>
          <w:sz w:val="24"/>
          <w:szCs w:val="24"/>
        </w:rPr>
        <w:t xml:space="preserve">Peněžní prostředky na obnovu pro rok </w:t>
      </w:r>
      <w:r w:rsidR="00A15D33" w:rsidRPr="00DF217E">
        <w:rPr>
          <w:rFonts w:ascii="Calibri" w:hAnsi="Calibri" w:cs="Calibri"/>
          <w:b/>
          <w:bCs/>
          <w:color w:val="000000"/>
          <w:sz w:val="24"/>
          <w:szCs w:val="24"/>
        </w:rPr>
        <w:t>2026</w:t>
      </w:r>
      <w:r w:rsidR="00A15D33" w:rsidRPr="00DF217E">
        <w:rPr>
          <w:rFonts w:ascii="Calibri" w:hAnsi="Calibri" w:cs="Calibri"/>
          <w:color w:val="000000"/>
          <w:sz w:val="24"/>
          <w:szCs w:val="24"/>
        </w:rPr>
        <w:t xml:space="preserve">, </w:t>
      </w:r>
      <w:r w:rsidR="00414015" w:rsidRPr="00DF217E">
        <w:rPr>
          <w:rFonts w:ascii="Calibri" w:hAnsi="Calibri" w:cs="Calibri"/>
          <w:color w:val="000000"/>
          <w:sz w:val="24"/>
          <w:szCs w:val="24"/>
        </w:rPr>
        <w:t xml:space="preserve">požadované </w:t>
      </w:r>
      <w:r w:rsidR="00A15D33" w:rsidRPr="00DF217E">
        <w:rPr>
          <w:rFonts w:ascii="Calibri" w:hAnsi="Calibri" w:cs="Calibri"/>
          <w:color w:val="000000"/>
          <w:sz w:val="24"/>
          <w:szCs w:val="24"/>
        </w:rPr>
        <w:t>d</w:t>
      </w:r>
      <w:r w:rsidR="000D200C" w:rsidRPr="00DF217E">
        <w:rPr>
          <w:rFonts w:ascii="Calibri" w:hAnsi="Calibri" w:cs="Calibri"/>
          <w:color w:val="000000"/>
          <w:sz w:val="24"/>
          <w:szCs w:val="24"/>
        </w:rPr>
        <w:t xml:space="preserve">le aktualizace PFO 2026-2035 </w:t>
      </w:r>
      <w:r w:rsidR="00A15D33" w:rsidRPr="00DF217E">
        <w:rPr>
          <w:rFonts w:ascii="Calibri" w:hAnsi="Calibri" w:cs="Calibri"/>
          <w:color w:val="000000"/>
          <w:sz w:val="24"/>
          <w:szCs w:val="24"/>
        </w:rPr>
        <w:t xml:space="preserve">ve výši </w:t>
      </w:r>
      <w:r w:rsidR="0025103A" w:rsidRPr="00DF217E">
        <w:rPr>
          <w:rFonts w:ascii="Calibri" w:hAnsi="Calibri" w:cs="Calibri"/>
          <w:b/>
          <w:bCs/>
          <w:color w:val="000000"/>
          <w:sz w:val="24"/>
          <w:szCs w:val="24"/>
        </w:rPr>
        <w:t>1,</w:t>
      </w:r>
      <w:r w:rsidR="00C94E67" w:rsidRPr="00DF217E">
        <w:rPr>
          <w:rFonts w:ascii="Calibri" w:hAnsi="Calibri" w:cs="Calibri"/>
          <w:b/>
          <w:bCs/>
          <w:color w:val="000000"/>
          <w:sz w:val="24"/>
          <w:szCs w:val="24"/>
        </w:rPr>
        <w:t>0</w:t>
      </w:r>
      <w:r w:rsidRPr="00DF217E">
        <w:rPr>
          <w:rFonts w:ascii="Calibri" w:hAnsi="Calibri" w:cs="Calibri"/>
          <w:b/>
          <w:bCs/>
          <w:color w:val="000000"/>
          <w:sz w:val="24"/>
          <w:szCs w:val="24"/>
        </w:rPr>
        <w:t>1</w:t>
      </w:r>
      <w:r w:rsidR="00C94E67" w:rsidRPr="00DF217E">
        <w:rPr>
          <w:rFonts w:ascii="Calibri" w:hAnsi="Calibri" w:cs="Calibri"/>
          <w:b/>
          <w:bCs/>
          <w:color w:val="000000"/>
          <w:sz w:val="24"/>
          <w:szCs w:val="24"/>
        </w:rPr>
        <w:t>3</w:t>
      </w:r>
      <w:r w:rsidR="00A15D33" w:rsidRPr="00DF217E">
        <w:rPr>
          <w:rFonts w:ascii="Calibri" w:hAnsi="Calibri" w:cs="Calibri"/>
          <w:b/>
          <w:bCs/>
          <w:color w:val="000000"/>
          <w:sz w:val="24"/>
          <w:szCs w:val="24"/>
        </w:rPr>
        <w:t xml:space="preserve"> mil. Kč</w:t>
      </w:r>
      <w:r w:rsidR="00A15D33" w:rsidRPr="00DF217E">
        <w:rPr>
          <w:rFonts w:ascii="Calibri" w:hAnsi="Calibri" w:cs="Calibri"/>
          <w:color w:val="000000"/>
          <w:sz w:val="24"/>
          <w:szCs w:val="24"/>
        </w:rPr>
        <w:t>. budou tvořeny</w:t>
      </w:r>
      <w:r w:rsidR="00F823AA" w:rsidRPr="00DF217E">
        <w:rPr>
          <w:rFonts w:ascii="Calibri" w:hAnsi="Calibri" w:cs="Calibri"/>
          <w:color w:val="000000"/>
          <w:sz w:val="24"/>
          <w:szCs w:val="24"/>
        </w:rPr>
        <w:t xml:space="preserve"> následujícím způsobem:</w:t>
      </w:r>
    </w:p>
    <w:p w14:paraId="799D8DE7" w14:textId="5C76E914" w:rsidR="00F823AA" w:rsidRPr="00DF217E" w:rsidRDefault="00F823AA" w:rsidP="00A27C46">
      <w:pPr>
        <w:tabs>
          <w:tab w:val="left" w:pos="1323"/>
        </w:tabs>
        <w:spacing w:before="114" w:line="230" w:lineRule="exact"/>
        <w:ind w:left="1323" w:right="460" w:hanging="427"/>
        <w:jc w:val="both"/>
        <w:rPr>
          <w:rFonts w:ascii="Calibri" w:hAnsi="Calibri" w:cs="Calibri"/>
          <w:color w:val="000000"/>
          <w:sz w:val="24"/>
          <w:szCs w:val="24"/>
        </w:rPr>
      </w:pPr>
      <w:r w:rsidRPr="00DF217E">
        <w:rPr>
          <w:rFonts w:ascii="Calibri" w:hAnsi="Calibri" w:cs="Calibri"/>
          <w:color w:val="000000"/>
          <w:sz w:val="24"/>
          <w:szCs w:val="24"/>
        </w:rPr>
        <w:tab/>
        <w:t xml:space="preserve">1) </w:t>
      </w:r>
      <w:r w:rsidR="00A15D33" w:rsidRPr="00DF217E"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DF217E">
        <w:rPr>
          <w:rFonts w:ascii="Calibri" w:hAnsi="Calibri" w:cs="Calibri"/>
          <w:color w:val="000000"/>
          <w:sz w:val="24"/>
          <w:szCs w:val="24"/>
        </w:rPr>
        <w:t xml:space="preserve">prostřednictvím nájemného v celkové výši </w:t>
      </w:r>
      <w:r w:rsidR="00DF217E" w:rsidRPr="00DF217E">
        <w:rPr>
          <w:rFonts w:ascii="Calibri" w:hAnsi="Calibri" w:cs="Calibri"/>
          <w:b/>
          <w:bCs/>
          <w:color w:val="000000"/>
          <w:sz w:val="24"/>
          <w:szCs w:val="24"/>
        </w:rPr>
        <w:t>0,382 mil Kč</w:t>
      </w:r>
      <w:r w:rsidR="00DF217E" w:rsidRPr="00DF217E">
        <w:rPr>
          <w:rFonts w:ascii="Calibri" w:hAnsi="Calibri" w:cs="Calibri"/>
          <w:color w:val="000000"/>
          <w:sz w:val="24"/>
          <w:szCs w:val="24"/>
        </w:rPr>
        <w:t xml:space="preserve"> bez DPH, z toho v rámci vodného ve výši </w:t>
      </w:r>
      <w:r w:rsidR="00DF217E" w:rsidRPr="00DF217E">
        <w:rPr>
          <w:rFonts w:ascii="Calibri" w:hAnsi="Calibri" w:cs="Calibri"/>
          <w:b/>
          <w:bCs/>
          <w:color w:val="000000"/>
          <w:sz w:val="24"/>
          <w:szCs w:val="24"/>
        </w:rPr>
        <w:t>0,090 339 mil Kč</w:t>
      </w:r>
      <w:r w:rsidR="00DF217E" w:rsidRPr="00DF217E">
        <w:rPr>
          <w:rFonts w:ascii="Calibri" w:hAnsi="Calibri" w:cs="Calibri"/>
          <w:color w:val="000000"/>
          <w:sz w:val="24"/>
          <w:szCs w:val="24"/>
        </w:rPr>
        <w:t xml:space="preserve"> bez DPH a v rámci stočného ve výši </w:t>
      </w:r>
      <w:r w:rsidR="00DF217E" w:rsidRPr="00DF217E">
        <w:rPr>
          <w:rFonts w:ascii="Calibri" w:hAnsi="Calibri" w:cs="Calibri"/>
          <w:b/>
          <w:bCs/>
          <w:color w:val="000000"/>
          <w:sz w:val="24"/>
          <w:szCs w:val="24"/>
        </w:rPr>
        <w:t>0,291 443 mil Kč</w:t>
      </w:r>
      <w:r w:rsidR="00DF217E" w:rsidRPr="00DF217E">
        <w:rPr>
          <w:rFonts w:ascii="Calibri" w:hAnsi="Calibri" w:cs="Calibri"/>
          <w:color w:val="000000"/>
          <w:sz w:val="24"/>
          <w:szCs w:val="24"/>
        </w:rPr>
        <w:t xml:space="preserve"> bez DPH</w:t>
      </w:r>
      <w:r w:rsidRPr="00DF217E">
        <w:rPr>
          <w:rFonts w:ascii="Calibri" w:hAnsi="Calibri" w:cs="Calibri"/>
          <w:color w:val="000000"/>
          <w:sz w:val="24"/>
          <w:szCs w:val="24"/>
        </w:rPr>
        <w:t>,</w:t>
      </w:r>
    </w:p>
    <w:p w14:paraId="40852215" w14:textId="7A9F733C" w:rsidR="001E3044" w:rsidRPr="00DF217E" w:rsidRDefault="00F823AA" w:rsidP="00A27C46">
      <w:pPr>
        <w:tabs>
          <w:tab w:val="left" w:pos="1323"/>
        </w:tabs>
        <w:spacing w:before="114" w:line="230" w:lineRule="exact"/>
        <w:ind w:left="1323" w:right="460" w:hanging="427"/>
        <w:jc w:val="both"/>
        <w:rPr>
          <w:rFonts w:ascii="Calibri" w:hAnsi="Calibri" w:cs="Calibri"/>
          <w:color w:val="000000"/>
          <w:sz w:val="24"/>
          <w:szCs w:val="24"/>
        </w:rPr>
      </w:pPr>
      <w:r w:rsidRPr="00DF217E">
        <w:rPr>
          <w:rFonts w:ascii="Calibri" w:hAnsi="Calibri" w:cs="Calibri"/>
          <w:color w:val="000000"/>
          <w:sz w:val="24"/>
          <w:szCs w:val="24"/>
        </w:rPr>
        <w:tab/>
        <w:t xml:space="preserve">2) </w:t>
      </w:r>
      <w:r w:rsidR="00A15D33" w:rsidRPr="00DF217E">
        <w:rPr>
          <w:rFonts w:ascii="Calibri" w:hAnsi="Calibri" w:cs="Calibri"/>
          <w:color w:val="000000"/>
          <w:sz w:val="24"/>
          <w:szCs w:val="24"/>
        </w:rPr>
        <w:t>z prostředků ostatních</w:t>
      </w:r>
      <w:r w:rsidR="00414015" w:rsidRPr="00DF217E">
        <w:rPr>
          <w:rFonts w:ascii="Calibri" w:hAnsi="Calibri" w:cs="Calibri"/>
          <w:color w:val="000000"/>
          <w:sz w:val="24"/>
          <w:szCs w:val="24"/>
        </w:rPr>
        <w:t xml:space="preserve"> ve výši </w:t>
      </w:r>
      <w:r w:rsidR="00DF217E" w:rsidRPr="00DF217E">
        <w:rPr>
          <w:rFonts w:ascii="Calibri" w:hAnsi="Calibri" w:cs="Calibri"/>
          <w:b/>
          <w:bCs/>
          <w:color w:val="000000"/>
          <w:sz w:val="24"/>
          <w:szCs w:val="24"/>
        </w:rPr>
        <w:t>0,631</w:t>
      </w:r>
      <w:r w:rsidR="00414015" w:rsidRPr="00DF217E">
        <w:rPr>
          <w:rFonts w:ascii="Calibri" w:hAnsi="Calibri" w:cs="Calibri"/>
          <w:b/>
          <w:bCs/>
          <w:color w:val="000000"/>
          <w:sz w:val="24"/>
          <w:szCs w:val="24"/>
        </w:rPr>
        <w:t xml:space="preserve"> </w:t>
      </w:r>
      <w:r w:rsidRPr="00DF217E">
        <w:rPr>
          <w:rFonts w:ascii="Calibri" w:hAnsi="Calibri" w:cs="Calibri"/>
          <w:b/>
          <w:bCs/>
          <w:color w:val="000000"/>
          <w:sz w:val="24"/>
          <w:szCs w:val="24"/>
        </w:rPr>
        <w:t>mil</w:t>
      </w:r>
      <w:r w:rsidRPr="00DF217E">
        <w:rPr>
          <w:rFonts w:ascii="Calibri" w:hAnsi="Calibri" w:cs="Calibri"/>
          <w:color w:val="000000"/>
          <w:sz w:val="24"/>
          <w:szCs w:val="24"/>
        </w:rPr>
        <w:t xml:space="preserve"> Kč bez DPH</w:t>
      </w:r>
      <w:r w:rsidR="00414015" w:rsidRPr="00DF217E">
        <w:rPr>
          <w:rFonts w:ascii="Calibri" w:hAnsi="Calibri" w:cs="Calibri"/>
          <w:color w:val="000000"/>
          <w:sz w:val="24"/>
          <w:szCs w:val="24"/>
        </w:rPr>
        <w:t xml:space="preserve">. </w:t>
      </w:r>
    </w:p>
    <w:p w14:paraId="398C5AA7" w14:textId="77777777" w:rsidR="00993867" w:rsidRPr="00993867" w:rsidRDefault="00F2207B" w:rsidP="00993867">
      <w:pPr>
        <w:tabs>
          <w:tab w:val="left" w:pos="1323"/>
        </w:tabs>
        <w:spacing w:before="114" w:line="230" w:lineRule="exact"/>
        <w:ind w:left="1323" w:right="460" w:hanging="427"/>
        <w:jc w:val="both"/>
        <w:rPr>
          <w:rFonts w:ascii="Calibri" w:hAnsi="Calibri" w:cs="Calibri"/>
          <w:color w:val="000000"/>
          <w:sz w:val="24"/>
          <w:szCs w:val="24"/>
          <w:highlight w:val="yellow"/>
        </w:rPr>
      </w:pPr>
      <w:r w:rsidRPr="006D0DA7">
        <w:rPr>
          <w:rFonts w:ascii="Calibri" w:hAnsi="Calibri" w:cs="Calibri"/>
          <w:color w:val="000000"/>
          <w:sz w:val="24"/>
          <w:szCs w:val="24"/>
          <w:highlight w:val="yellow"/>
        </w:rPr>
        <w:tab/>
      </w:r>
      <w:r w:rsidR="00993867" w:rsidRPr="00993867">
        <w:rPr>
          <w:rFonts w:ascii="Calibri" w:hAnsi="Calibri" w:cs="Calibri"/>
          <w:color w:val="000000"/>
          <w:sz w:val="24"/>
          <w:szCs w:val="24"/>
          <w:highlight w:val="yellow"/>
        </w:rPr>
        <w:t xml:space="preserve">V rámci vodného a stočného pro rok 2026 není adekvátní potřeba zcela pokryta, vlastník se tedy bude snažit postupně navyšovat nájemné tak, aby vlastní prostředky do </w:t>
      </w:r>
      <w:proofErr w:type="gramStart"/>
      <w:r w:rsidR="00993867" w:rsidRPr="00993867">
        <w:rPr>
          <w:rFonts w:ascii="Calibri" w:hAnsi="Calibri" w:cs="Calibri"/>
          <w:color w:val="000000"/>
          <w:sz w:val="24"/>
          <w:szCs w:val="24"/>
          <w:highlight w:val="yellow"/>
        </w:rPr>
        <w:t>10ti</w:t>
      </w:r>
      <w:proofErr w:type="gramEnd"/>
      <w:r w:rsidR="00993867" w:rsidRPr="00993867">
        <w:rPr>
          <w:rFonts w:ascii="Calibri" w:hAnsi="Calibri" w:cs="Calibri"/>
          <w:color w:val="000000"/>
          <w:sz w:val="24"/>
          <w:szCs w:val="24"/>
          <w:highlight w:val="yellow"/>
        </w:rPr>
        <w:t xml:space="preserve"> let odpovídaly adekvátní roční potřebě. Vlastník chce zároveň, aby navýšení vodného a stočného bylo pro odběratele ekonomicky přijatelné, nezpůsobilo výrazné skokové navýšení ceny a nebyla překročena výše sociálně únosné ceny. </w:t>
      </w:r>
    </w:p>
    <w:p w14:paraId="587E86AB" w14:textId="2309C9DF" w:rsidR="00993867" w:rsidRPr="00993867" w:rsidRDefault="00993867" w:rsidP="00993867">
      <w:pPr>
        <w:tabs>
          <w:tab w:val="left" w:pos="1323"/>
        </w:tabs>
        <w:spacing w:before="114" w:line="230" w:lineRule="exact"/>
        <w:ind w:left="1323" w:right="460" w:hanging="427"/>
        <w:jc w:val="both"/>
        <w:rPr>
          <w:rFonts w:ascii="Calibri" w:hAnsi="Calibri" w:cs="Calibri"/>
          <w:color w:val="000000"/>
          <w:sz w:val="24"/>
          <w:szCs w:val="24"/>
          <w:highlight w:val="yellow"/>
        </w:rPr>
      </w:pPr>
      <w:r w:rsidRPr="00993867">
        <w:rPr>
          <w:rFonts w:ascii="Calibri" w:hAnsi="Calibri" w:cs="Calibri"/>
          <w:color w:val="000000"/>
          <w:sz w:val="24"/>
          <w:szCs w:val="24"/>
          <w:highlight w:val="yellow"/>
        </w:rPr>
        <w:tab/>
      </w:r>
      <w:r w:rsidRPr="00993867">
        <w:rPr>
          <w:rFonts w:ascii="Calibri" w:hAnsi="Calibri" w:cs="Calibri"/>
          <w:b/>
          <w:bCs/>
          <w:color w:val="000000"/>
          <w:sz w:val="24"/>
          <w:szCs w:val="24"/>
          <w:highlight w:val="yellow"/>
        </w:rPr>
        <w:t xml:space="preserve">Navrhujeme cca </w:t>
      </w:r>
      <w:proofErr w:type="gramStart"/>
      <w:r w:rsidR="001727E0">
        <w:rPr>
          <w:rFonts w:ascii="Calibri" w:hAnsi="Calibri" w:cs="Calibri"/>
          <w:b/>
          <w:bCs/>
          <w:color w:val="000000"/>
          <w:sz w:val="24"/>
          <w:szCs w:val="24"/>
          <w:highlight w:val="yellow"/>
        </w:rPr>
        <w:t>20</w:t>
      </w:r>
      <w:r w:rsidRPr="00993867">
        <w:rPr>
          <w:rFonts w:ascii="Calibri" w:hAnsi="Calibri" w:cs="Calibri"/>
          <w:b/>
          <w:bCs/>
          <w:color w:val="000000"/>
          <w:sz w:val="24"/>
          <w:szCs w:val="24"/>
          <w:highlight w:val="yellow"/>
        </w:rPr>
        <w:t>%ní</w:t>
      </w:r>
      <w:proofErr w:type="gramEnd"/>
      <w:r w:rsidRPr="00993867">
        <w:rPr>
          <w:rFonts w:ascii="Calibri" w:hAnsi="Calibri" w:cs="Calibri"/>
          <w:b/>
          <w:bCs/>
          <w:color w:val="000000"/>
          <w:sz w:val="24"/>
          <w:szCs w:val="24"/>
          <w:highlight w:val="yellow"/>
        </w:rPr>
        <w:t xml:space="preserve"> roční nárůst nájemného na vodném a cca </w:t>
      </w:r>
      <w:proofErr w:type="gramStart"/>
      <w:r w:rsidR="001727E0">
        <w:rPr>
          <w:rFonts w:ascii="Calibri" w:hAnsi="Calibri" w:cs="Calibri"/>
          <w:b/>
          <w:bCs/>
          <w:color w:val="000000"/>
          <w:sz w:val="24"/>
          <w:szCs w:val="24"/>
          <w:highlight w:val="yellow"/>
        </w:rPr>
        <w:t>7</w:t>
      </w:r>
      <w:r w:rsidRPr="00993867">
        <w:rPr>
          <w:rFonts w:ascii="Calibri" w:hAnsi="Calibri" w:cs="Calibri"/>
          <w:b/>
          <w:bCs/>
          <w:color w:val="000000"/>
          <w:sz w:val="24"/>
          <w:szCs w:val="24"/>
          <w:highlight w:val="yellow"/>
        </w:rPr>
        <w:t>%ní</w:t>
      </w:r>
      <w:proofErr w:type="gramEnd"/>
      <w:r w:rsidRPr="00993867">
        <w:rPr>
          <w:rFonts w:ascii="Calibri" w:hAnsi="Calibri" w:cs="Calibri"/>
          <w:b/>
          <w:bCs/>
          <w:color w:val="000000"/>
          <w:sz w:val="24"/>
          <w:szCs w:val="24"/>
          <w:highlight w:val="yellow"/>
        </w:rPr>
        <w:t xml:space="preserve"> roční nárůst nájemného na stočném, což znamená ročně cca </w:t>
      </w:r>
      <w:r w:rsidR="001727E0">
        <w:rPr>
          <w:rFonts w:ascii="Calibri" w:hAnsi="Calibri" w:cs="Calibri"/>
          <w:b/>
          <w:bCs/>
          <w:color w:val="000000"/>
          <w:sz w:val="24"/>
          <w:szCs w:val="24"/>
          <w:highlight w:val="yellow"/>
        </w:rPr>
        <w:t>1,00-4,00</w:t>
      </w:r>
      <w:r w:rsidRPr="00993867">
        <w:rPr>
          <w:rFonts w:ascii="Calibri" w:hAnsi="Calibri" w:cs="Calibri"/>
          <w:b/>
          <w:bCs/>
          <w:color w:val="000000"/>
          <w:sz w:val="24"/>
          <w:szCs w:val="24"/>
          <w:highlight w:val="yellow"/>
        </w:rPr>
        <w:t xml:space="preserve"> Kč navýšení na vodném a cca 1,</w:t>
      </w:r>
      <w:r w:rsidR="001727E0">
        <w:rPr>
          <w:rFonts w:ascii="Calibri" w:hAnsi="Calibri" w:cs="Calibri"/>
          <w:b/>
          <w:bCs/>
          <w:color w:val="000000"/>
          <w:sz w:val="24"/>
          <w:szCs w:val="24"/>
          <w:highlight w:val="yellow"/>
        </w:rPr>
        <w:t>0</w:t>
      </w:r>
      <w:r w:rsidRPr="00993867">
        <w:rPr>
          <w:rFonts w:ascii="Calibri" w:hAnsi="Calibri" w:cs="Calibri"/>
          <w:b/>
          <w:bCs/>
          <w:color w:val="000000"/>
          <w:sz w:val="24"/>
          <w:szCs w:val="24"/>
          <w:highlight w:val="yellow"/>
        </w:rPr>
        <w:t>0-</w:t>
      </w:r>
      <w:r w:rsidR="001727E0">
        <w:rPr>
          <w:rFonts w:ascii="Calibri" w:hAnsi="Calibri" w:cs="Calibri"/>
          <w:b/>
          <w:bCs/>
          <w:color w:val="000000"/>
          <w:sz w:val="24"/>
          <w:szCs w:val="24"/>
          <w:highlight w:val="yellow"/>
        </w:rPr>
        <w:t>1</w:t>
      </w:r>
      <w:r w:rsidRPr="00993867">
        <w:rPr>
          <w:rFonts w:ascii="Calibri" w:hAnsi="Calibri" w:cs="Calibri"/>
          <w:b/>
          <w:bCs/>
          <w:color w:val="000000"/>
          <w:sz w:val="24"/>
          <w:szCs w:val="24"/>
          <w:highlight w:val="yellow"/>
        </w:rPr>
        <w:t>,50 Kč na stočném.</w:t>
      </w:r>
    </w:p>
    <w:p w14:paraId="280AA219" w14:textId="09012B56" w:rsidR="003D7896" w:rsidRDefault="003D7896" w:rsidP="00993867">
      <w:pPr>
        <w:tabs>
          <w:tab w:val="left" w:pos="1328"/>
        </w:tabs>
        <w:spacing w:before="114" w:line="230" w:lineRule="exact"/>
        <w:ind w:left="1323" w:right="460" w:hanging="427"/>
        <w:jc w:val="both"/>
        <w:rPr>
          <w:rFonts w:ascii="Calibri" w:hAnsi="Calibri" w:cs="Calibri"/>
          <w:b/>
          <w:bCs/>
          <w:color w:val="000000"/>
          <w:sz w:val="24"/>
          <w:szCs w:val="24"/>
        </w:rPr>
      </w:pPr>
    </w:p>
    <w:p w14:paraId="600987B9" w14:textId="5AAFDEFE" w:rsidR="001E3044" w:rsidRPr="00B662D3" w:rsidRDefault="0024722D" w:rsidP="00A27C46">
      <w:pPr>
        <w:tabs>
          <w:tab w:val="left" w:pos="1328"/>
        </w:tabs>
        <w:spacing w:line="267" w:lineRule="exact"/>
        <w:ind w:left="896" w:right="460"/>
        <w:rPr>
          <w:rFonts w:ascii="Calibri" w:hAnsi="Calibri" w:cs="Calibri"/>
          <w:color w:val="010302"/>
          <w:sz w:val="24"/>
          <w:szCs w:val="24"/>
        </w:rPr>
      </w:pPr>
      <w:r>
        <w:rPr>
          <w:rFonts w:ascii="Calibri" w:hAnsi="Calibri" w:cs="Calibri"/>
          <w:b/>
          <w:bCs/>
          <w:color w:val="000000"/>
          <w:sz w:val="24"/>
          <w:szCs w:val="24"/>
        </w:rPr>
        <w:t>10</w:t>
      </w:r>
      <w:r w:rsidR="0024647E" w:rsidRPr="00B662D3">
        <w:rPr>
          <w:rFonts w:ascii="Calibri" w:hAnsi="Calibri" w:cs="Calibri"/>
          <w:b/>
          <w:bCs/>
          <w:color w:val="000000"/>
          <w:sz w:val="24"/>
          <w:szCs w:val="24"/>
        </w:rPr>
        <w:t xml:space="preserve">. </w:t>
      </w:r>
      <w:r w:rsidR="0024647E" w:rsidRPr="00B662D3">
        <w:rPr>
          <w:rFonts w:ascii="Calibri" w:hAnsi="Calibri" w:cs="Calibri"/>
          <w:b/>
          <w:bCs/>
          <w:color w:val="000000"/>
          <w:sz w:val="24"/>
          <w:szCs w:val="24"/>
        </w:rPr>
        <w:tab/>
        <w:t xml:space="preserve">PŘÍLOHY  </w:t>
      </w:r>
    </w:p>
    <w:p w14:paraId="68A89D25" w14:textId="77777777" w:rsidR="001E3044" w:rsidRPr="001F08B0" w:rsidRDefault="0024647E" w:rsidP="00A27C46">
      <w:pPr>
        <w:spacing w:before="8" w:line="350" w:lineRule="exact"/>
        <w:ind w:left="896" w:right="460"/>
        <w:rPr>
          <w:rFonts w:ascii="Calibri" w:hAnsi="Calibri" w:cs="Calibri"/>
          <w:color w:val="010302"/>
          <w:sz w:val="24"/>
          <w:szCs w:val="24"/>
        </w:rPr>
      </w:pPr>
      <w:r w:rsidRPr="00B662D3">
        <w:rPr>
          <w:rFonts w:ascii="Calibri" w:hAnsi="Calibri" w:cs="Calibri"/>
          <w:color w:val="000000"/>
          <w:sz w:val="24"/>
          <w:szCs w:val="24"/>
        </w:rPr>
        <w:t>Tabulka PFO dle přílohy č. 18 k vyhlášce č. 428/2001 Sb.</w:t>
      </w:r>
      <w:r w:rsidRPr="001F08B0">
        <w:rPr>
          <w:rFonts w:ascii="Calibri" w:hAnsi="Calibri" w:cs="Calibri"/>
          <w:color w:val="000000"/>
          <w:sz w:val="24"/>
          <w:szCs w:val="24"/>
        </w:rPr>
        <w:t xml:space="preserve">   </w:t>
      </w:r>
    </w:p>
    <w:sectPr w:rsidR="001E3044" w:rsidRPr="001F08B0">
      <w:type w:val="continuous"/>
      <w:pgSz w:w="11930" w:h="16850"/>
      <w:pgMar w:top="343" w:right="500" w:bottom="275" w:left="4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3044"/>
    <w:rsid w:val="00004892"/>
    <w:rsid w:val="0001193C"/>
    <w:rsid w:val="00041173"/>
    <w:rsid w:val="000518DD"/>
    <w:rsid w:val="00060FD3"/>
    <w:rsid w:val="00074AD6"/>
    <w:rsid w:val="00075B56"/>
    <w:rsid w:val="00076A05"/>
    <w:rsid w:val="00082CDD"/>
    <w:rsid w:val="00091274"/>
    <w:rsid w:val="000973AE"/>
    <w:rsid w:val="000A0257"/>
    <w:rsid w:val="000A0C72"/>
    <w:rsid w:val="000B0434"/>
    <w:rsid w:val="000B1A3A"/>
    <w:rsid w:val="000B422B"/>
    <w:rsid w:val="000B7A5D"/>
    <w:rsid w:val="000D200C"/>
    <w:rsid w:val="000E6778"/>
    <w:rsid w:val="000F00D0"/>
    <w:rsid w:val="00106AEE"/>
    <w:rsid w:val="0012401B"/>
    <w:rsid w:val="001358C4"/>
    <w:rsid w:val="00151153"/>
    <w:rsid w:val="00152848"/>
    <w:rsid w:val="00155D00"/>
    <w:rsid w:val="001703DF"/>
    <w:rsid w:val="0017164F"/>
    <w:rsid w:val="001727E0"/>
    <w:rsid w:val="0018561F"/>
    <w:rsid w:val="0019139D"/>
    <w:rsid w:val="001938EE"/>
    <w:rsid w:val="00197627"/>
    <w:rsid w:val="00197860"/>
    <w:rsid w:val="001C1712"/>
    <w:rsid w:val="001C181C"/>
    <w:rsid w:val="001C719A"/>
    <w:rsid w:val="001D18BA"/>
    <w:rsid w:val="001E23F0"/>
    <w:rsid w:val="001E3044"/>
    <w:rsid w:val="001F04FB"/>
    <w:rsid w:val="001F08B0"/>
    <w:rsid w:val="001F3037"/>
    <w:rsid w:val="001F37B6"/>
    <w:rsid w:val="00224383"/>
    <w:rsid w:val="00231FD2"/>
    <w:rsid w:val="00241A06"/>
    <w:rsid w:val="002451CC"/>
    <w:rsid w:val="0024647E"/>
    <w:rsid w:val="0024722D"/>
    <w:rsid w:val="0025103A"/>
    <w:rsid w:val="0025260F"/>
    <w:rsid w:val="00265297"/>
    <w:rsid w:val="002763B4"/>
    <w:rsid w:val="002A6067"/>
    <w:rsid w:val="002B1C6D"/>
    <w:rsid w:val="002C6447"/>
    <w:rsid w:val="002C7BF5"/>
    <w:rsid w:val="002E306C"/>
    <w:rsid w:val="002F014B"/>
    <w:rsid w:val="00306392"/>
    <w:rsid w:val="003119B4"/>
    <w:rsid w:val="00315A63"/>
    <w:rsid w:val="0032666F"/>
    <w:rsid w:val="00331F35"/>
    <w:rsid w:val="00341EE0"/>
    <w:rsid w:val="00360DE5"/>
    <w:rsid w:val="0036355B"/>
    <w:rsid w:val="00375792"/>
    <w:rsid w:val="003760A3"/>
    <w:rsid w:val="0038536B"/>
    <w:rsid w:val="0039286D"/>
    <w:rsid w:val="00397828"/>
    <w:rsid w:val="003C36C4"/>
    <w:rsid w:val="003D7896"/>
    <w:rsid w:val="003E7897"/>
    <w:rsid w:val="00407DB7"/>
    <w:rsid w:val="00414015"/>
    <w:rsid w:val="004246EA"/>
    <w:rsid w:val="004249CC"/>
    <w:rsid w:val="00436545"/>
    <w:rsid w:val="0045099A"/>
    <w:rsid w:val="00450D79"/>
    <w:rsid w:val="0045382C"/>
    <w:rsid w:val="00455138"/>
    <w:rsid w:val="0046061C"/>
    <w:rsid w:val="004655B7"/>
    <w:rsid w:val="0046652A"/>
    <w:rsid w:val="0046686E"/>
    <w:rsid w:val="00466DCA"/>
    <w:rsid w:val="004904DE"/>
    <w:rsid w:val="00491C55"/>
    <w:rsid w:val="0049217D"/>
    <w:rsid w:val="004A1437"/>
    <w:rsid w:val="004B7272"/>
    <w:rsid w:val="004E2672"/>
    <w:rsid w:val="00505818"/>
    <w:rsid w:val="00505BE1"/>
    <w:rsid w:val="005116BA"/>
    <w:rsid w:val="00527415"/>
    <w:rsid w:val="00537F72"/>
    <w:rsid w:val="0055016A"/>
    <w:rsid w:val="00551841"/>
    <w:rsid w:val="00552533"/>
    <w:rsid w:val="005572D2"/>
    <w:rsid w:val="00564B63"/>
    <w:rsid w:val="00566E6D"/>
    <w:rsid w:val="005773FF"/>
    <w:rsid w:val="00577E41"/>
    <w:rsid w:val="0058589D"/>
    <w:rsid w:val="0059189D"/>
    <w:rsid w:val="005B0523"/>
    <w:rsid w:val="005E6E41"/>
    <w:rsid w:val="005E7054"/>
    <w:rsid w:val="005F20B6"/>
    <w:rsid w:val="00600ABF"/>
    <w:rsid w:val="00607814"/>
    <w:rsid w:val="00615D1C"/>
    <w:rsid w:val="006222A2"/>
    <w:rsid w:val="00631A48"/>
    <w:rsid w:val="00641C45"/>
    <w:rsid w:val="00653632"/>
    <w:rsid w:val="00654680"/>
    <w:rsid w:val="00673E71"/>
    <w:rsid w:val="00685010"/>
    <w:rsid w:val="006A3082"/>
    <w:rsid w:val="006B5F05"/>
    <w:rsid w:val="006B6215"/>
    <w:rsid w:val="006D0DA7"/>
    <w:rsid w:val="006E3492"/>
    <w:rsid w:val="006E4C9B"/>
    <w:rsid w:val="006F1E6B"/>
    <w:rsid w:val="006F3AF3"/>
    <w:rsid w:val="006F749B"/>
    <w:rsid w:val="007264FD"/>
    <w:rsid w:val="0073473D"/>
    <w:rsid w:val="00734A93"/>
    <w:rsid w:val="00740562"/>
    <w:rsid w:val="00751B0A"/>
    <w:rsid w:val="00753F27"/>
    <w:rsid w:val="00755DB9"/>
    <w:rsid w:val="007700EB"/>
    <w:rsid w:val="007723EE"/>
    <w:rsid w:val="00781C52"/>
    <w:rsid w:val="007859F0"/>
    <w:rsid w:val="00792142"/>
    <w:rsid w:val="007B2D65"/>
    <w:rsid w:val="007C1F62"/>
    <w:rsid w:val="007C4A2B"/>
    <w:rsid w:val="007C5887"/>
    <w:rsid w:val="007D3A01"/>
    <w:rsid w:val="007D491B"/>
    <w:rsid w:val="007E3117"/>
    <w:rsid w:val="007E4B98"/>
    <w:rsid w:val="00812FBD"/>
    <w:rsid w:val="00815121"/>
    <w:rsid w:val="00821781"/>
    <w:rsid w:val="00824B5C"/>
    <w:rsid w:val="00825142"/>
    <w:rsid w:val="00827ABF"/>
    <w:rsid w:val="008470DF"/>
    <w:rsid w:val="00847E68"/>
    <w:rsid w:val="00853249"/>
    <w:rsid w:val="00857940"/>
    <w:rsid w:val="00863D5C"/>
    <w:rsid w:val="00865834"/>
    <w:rsid w:val="008672AC"/>
    <w:rsid w:val="00867F88"/>
    <w:rsid w:val="00871CFC"/>
    <w:rsid w:val="008737CA"/>
    <w:rsid w:val="00876CFA"/>
    <w:rsid w:val="008B520D"/>
    <w:rsid w:val="008C7AFF"/>
    <w:rsid w:val="008E1A70"/>
    <w:rsid w:val="008F2DB7"/>
    <w:rsid w:val="008F6E7A"/>
    <w:rsid w:val="00902271"/>
    <w:rsid w:val="00903523"/>
    <w:rsid w:val="00906C0E"/>
    <w:rsid w:val="00913938"/>
    <w:rsid w:val="0092373B"/>
    <w:rsid w:val="009304BE"/>
    <w:rsid w:val="00957604"/>
    <w:rsid w:val="00963C16"/>
    <w:rsid w:val="009646DF"/>
    <w:rsid w:val="00983DA8"/>
    <w:rsid w:val="009905EB"/>
    <w:rsid w:val="00991F58"/>
    <w:rsid w:val="00993867"/>
    <w:rsid w:val="0099577C"/>
    <w:rsid w:val="009B3FA3"/>
    <w:rsid w:val="009D1E56"/>
    <w:rsid w:val="009E638E"/>
    <w:rsid w:val="00A023D9"/>
    <w:rsid w:val="00A03E77"/>
    <w:rsid w:val="00A11BF8"/>
    <w:rsid w:val="00A15D33"/>
    <w:rsid w:val="00A257CB"/>
    <w:rsid w:val="00A27C46"/>
    <w:rsid w:val="00A30F2A"/>
    <w:rsid w:val="00A35ECC"/>
    <w:rsid w:val="00A50077"/>
    <w:rsid w:val="00A508ED"/>
    <w:rsid w:val="00A547D3"/>
    <w:rsid w:val="00A63010"/>
    <w:rsid w:val="00A632C1"/>
    <w:rsid w:val="00A661BB"/>
    <w:rsid w:val="00A725C9"/>
    <w:rsid w:val="00A809B7"/>
    <w:rsid w:val="00A96523"/>
    <w:rsid w:val="00AA0D63"/>
    <w:rsid w:val="00AA1DA6"/>
    <w:rsid w:val="00AA3C18"/>
    <w:rsid w:val="00AA6517"/>
    <w:rsid w:val="00AB0528"/>
    <w:rsid w:val="00AD2910"/>
    <w:rsid w:val="00AD2DD5"/>
    <w:rsid w:val="00AD7884"/>
    <w:rsid w:val="00AE028D"/>
    <w:rsid w:val="00AE2B8F"/>
    <w:rsid w:val="00AE3A6A"/>
    <w:rsid w:val="00AE4602"/>
    <w:rsid w:val="00AE4BC6"/>
    <w:rsid w:val="00AE5A94"/>
    <w:rsid w:val="00AE6F38"/>
    <w:rsid w:val="00AF1EF7"/>
    <w:rsid w:val="00B01A7F"/>
    <w:rsid w:val="00B04EB8"/>
    <w:rsid w:val="00B06092"/>
    <w:rsid w:val="00B07DB1"/>
    <w:rsid w:val="00B24531"/>
    <w:rsid w:val="00B3600E"/>
    <w:rsid w:val="00B44C61"/>
    <w:rsid w:val="00B5356F"/>
    <w:rsid w:val="00B564C6"/>
    <w:rsid w:val="00B62E24"/>
    <w:rsid w:val="00B662D3"/>
    <w:rsid w:val="00B678A5"/>
    <w:rsid w:val="00B90165"/>
    <w:rsid w:val="00BA1F7C"/>
    <w:rsid w:val="00BA60AC"/>
    <w:rsid w:val="00BA6950"/>
    <w:rsid w:val="00BC26D9"/>
    <w:rsid w:val="00C05E2D"/>
    <w:rsid w:val="00C15E1C"/>
    <w:rsid w:val="00C23140"/>
    <w:rsid w:val="00C31FAE"/>
    <w:rsid w:val="00C37603"/>
    <w:rsid w:val="00C42F23"/>
    <w:rsid w:val="00C67B42"/>
    <w:rsid w:val="00C836D1"/>
    <w:rsid w:val="00C94E67"/>
    <w:rsid w:val="00C96B83"/>
    <w:rsid w:val="00CA0AD0"/>
    <w:rsid w:val="00CA3D38"/>
    <w:rsid w:val="00CE1A5B"/>
    <w:rsid w:val="00CE2E85"/>
    <w:rsid w:val="00CE6A5C"/>
    <w:rsid w:val="00CF2E8C"/>
    <w:rsid w:val="00D0114D"/>
    <w:rsid w:val="00D01E9C"/>
    <w:rsid w:val="00D169D6"/>
    <w:rsid w:val="00D24C8C"/>
    <w:rsid w:val="00D27580"/>
    <w:rsid w:val="00D341D2"/>
    <w:rsid w:val="00D35A22"/>
    <w:rsid w:val="00D42AFA"/>
    <w:rsid w:val="00D5296A"/>
    <w:rsid w:val="00D566D2"/>
    <w:rsid w:val="00D625CE"/>
    <w:rsid w:val="00D663D2"/>
    <w:rsid w:val="00D66D4D"/>
    <w:rsid w:val="00D67178"/>
    <w:rsid w:val="00D833AC"/>
    <w:rsid w:val="00DA70BE"/>
    <w:rsid w:val="00DD40FD"/>
    <w:rsid w:val="00DD78AF"/>
    <w:rsid w:val="00DE0625"/>
    <w:rsid w:val="00DF217E"/>
    <w:rsid w:val="00E01C6B"/>
    <w:rsid w:val="00E11836"/>
    <w:rsid w:val="00E1285E"/>
    <w:rsid w:val="00E146F6"/>
    <w:rsid w:val="00E16A1B"/>
    <w:rsid w:val="00E222E8"/>
    <w:rsid w:val="00E24AF4"/>
    <w:rsid w:val="00E40BD6"/>
    <w:rsid w:val="00E62AD0"/>
    <w:rsid w:val="00E732FF"/>
    <w:rsid w:val="00E76BAC"/>
    <w:rsid w:val="00E7767D"/>
    <w:rsid w:val="00E80053"/>
    <w:rsid w:val="00E84366"/>
    <w:rsid w:val="00E857A3"/>
    <w:rsid w:val="00EA3DF0"/>
    <w:rsid w:val="00EB14D7"/>
    <w:rsid w:val="00EB5612"/>
    <w:rsid w:val="00EB610E"/>
    <w:rsid w:val="00EB6CD2"/>
    <w:rsid w:val="00EC62D4"/>
    <w:rsid w:val="00ED60B6"/>
    <w:rsid w:val="00ED796A"/>
    <w:rsid w:val="00EF76EE"/>
    <w:rsid w:val="00F16B3E"/>
    <w:rsid w:val="00F2207B"/>
    <w:rsid w:val="00F224E0"/>
    <w:rsid w:val="00F31AC5"/>
    <w:rsid w:val="00F34612"/>
    <w:rsid w:val="00F53F46"/>
    <w:rsid w:val="00F55B68"/>
    <w:rsid w:val="00F61F70"/>
    <w:rsid w:val="00F71AE1"/>
    <w:rsid w:val="00F74D50"/>
    <w:rsid w:val="00F75294"/>
    <w:rsid w:val="00F7752C"/>
    <w:rsid w:val="00F823AA"/>
    <w:rsid w:val="00F87BDA"/>
    <w:rsid w:val="00FA6763"/>
    <w:rsid w:val="00FB20FF"/>
    <w:rsid w:val="00FC1173"/>
    <w:rsid w:val="00FC2BE5"/>
    <w:rsid w:val="00FC6387"/>
    <w:rsid w:val="00FD1A41"/>
    <w:rsid w:val="00FD268E"/>
    <w:rsid w:val="00FD2C58"/>
    <w:rsid w:val="00FE2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1F8510"/>
  <w15:docId w15:val="{F6287C87-C042-47F0-A7F8-C3873811BC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809B7"/>
    <w:rPr>
      <w:lang w:val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pPr>
      <w:spacing w:before="159"/>
      <w:ind w:left="511"/>
    </w:pPr>
    <w:rPr>
      <w:rFonts w:ascii="Algerian" w:eastAsia="Algerian" w:hAnsi="Algerian"/>
      <w:sz w:val="24"/>
      <w:szCs w:val="24"/>
    </w:rPr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</w:style>
  <w:style w:type="table" w:styleId="Mkatabulky">
    <w:name w:val="Table Grid"/>
    <w:basedOn w:val="TableNormal"/>
    <w:uiPriority w:val="59"/>
    <w:rsid w:val="00D96C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mezer">
    <w:name w:val="No Spacing"/>
    <w:uiPriority w:val="1"/>
    <w:qFormat/>
    <w:rsid w:val="007C5887"/>
    <w:pPr>
      <w:widowControl/>
    </w:pPr>
    <w:rPr>
      <w:rFonts w:eastAsiaTheme="minorEastAsia"/>
      <w:lang w:val="cs-CZ" w:eastAsia="cs-CZ"/>
    </w:rPr>
  </w:style>
  <w:style w:type="paragraph" w:customStyle="1" w:styleId="Zkladntextodsazen21">
    <w:name w:val="Základní text odsazený 21"/>
    <w:basedOn w:val="Normln"/>
    <w:rsid w:val="00B5356F"/>
    <w:pPr>
      <w:widowControl/>
      <w:suppressAutoHyphens/>
      <w:ind w:firstLine="708"/>
      <w:jc w:val="center"/>
    </w:pPr>
    <w:rPr>
      <w:rFonts w:ascii="Arial" w:eastAsia="Times New Roman" w:hAnsi="Arial" w:cs="Times New Roman"/>
      <w:color w:val="000000"/>
      <w:kern w:val="1"/>
      <w:szCs w:val="20"/>
      <w:lang w:eastAsia="ar-SA"/>
    </w:rPr>
  </w:style>
  <w:style w:type="character" w:styleId="Hypertextovodkaz">
    <w:name w:val="Hyperlink"/>
    <w:basedOn w:val="Standardnpsmoodstavce"/>
    <w:uiPriority w:val="99"/>
    <w:unhideWhenUsed/>
    <w:rsid w:val="005F20B6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5F20B6"/>
    <w:rPr>
      <w:color w:val="605E5C"/>
      <w:shd w:val="clear" w:color="auto" w:fill="E1DFDD"/>
    </w:rPr>
  </w:style>
  <w:style w:type="paragraph" w:styleId="Pokraovnseznamu2">
    <w:name w:val="List Continue 2"/>
    <w:basedOn w:val="Normln"/>
    <w:uiPriority w:val="99"/>
    <w:semiHidden/>
    <w:unhideWhenUsed/>
    <w:rsid w:val="0059189D"/>
    <w:pPr>
      <w:spacing w:after="120"/>
      <w:ind w:left="566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792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9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2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3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24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43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1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5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1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03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2308</TotalTime>
  <Pages>8</Pages>
  <Words>2553</Words>
  <Characters>15063</Characters>
  <Application>Microsoft Office Word</Application>
  <DocSecurity>0</DocSecurity>
  <Lines>125</Lines>
  <Paragraphs>35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Vondrušková-dv+</dc:creator>
  <cp:lastModifiedBy>Vondrušková Jana</cp:lastModifiedBy>
  <cp:revision>231</cp:revision>
  <cp:lastPrinted>2026-02-24T13:09:00Z</cp:lastPrinted>
  <dcterms:created xsi:type="dcterms:W3CDTF">2025-05-28T06:09:00Z</dcterms:created>
  <dcterms:modified xsi:type="dcterms:W3CDTF">2026-07-24T08:00:00Z</dcterms:modified>
</cp:coreProperties>
</file>