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FBD21" w14:textId="714F0B85" w:rsidR="00E1046A" w:rsidRPr="00C50CB9" w:rsidRDefault="00C50CB9">
      <w:pPr>
        <w:rPr>
          <w:b/>
          <w:sz w:val="24"/>
          <w:szCs w:val="24"/>
          <w:u w:val="single"/>
        </w:rPr>
      </w:pPr>
      <w:r w:rsidRPr="00C50CB9">
        <w:rPr>
          <w:b/>
          <w:sz w:val="24"/>
          <w:szCs w:val="24"/>
          <w:u w:val="single"/>
        </w:rPr>
        <w:t>Průvodní doklad k materiálu na jednání zastupitelstva obce Brandýsek č.</w:t>
      </w:r>
      <w:r w:rsidR="004A6417">
        <w:rPr>
          <w:b/>
          <w:sz w:val="24"/>
          <w:szCs w:val="24"/>
          <w:u w:val="single"/>
        </w:rPr>
        <w:t xml:space="preserve"> </w:t>
      </w:r>
      <w:r w:rsidR="004C3AD6">
        <w:rPr>
          <w:b/>
          <w:sz w:val="24"/>
          <w:szCs w:val="24"/>
          <w:u w:val="single"/>
        </w:rPr>
        <w:t>2</w:t>
      </w:r>
      <w:r w:rsidR="004A6417">
        <w:rPr>
          <w:b/>
          <w:sz w:val="24"/>
          <w:szCs w:val="24"/>
          <w:u w:val="single"/>
        </w:rPr>
        <w:t>/202</w:t>
      </w:r>
      <w:r w:rsidR="003D4C6A">
        <w:rPr>
          <w:b/>
          <w:sz w:val="24"/>
          <w:szCs w:val="24"/>
          <w:u w:val="single"/>
        </w:rPr>
        <w:t>5</w:t>
      </w:r>
      <w:r w:rsidRPr="00C50CB9">
        <w:rPr>
          <w:b/>
          <w:sz w:val="24"/>
          <w:szCs w:val="24"/>
          <w:u w:val="single"/>
        </w:rPr>
        <w:t xml:space="preserve"> </w:t>
      </w:r>
    </w:p>
    <w:p w14:paraId="585771E7" w14:textId="77777777" w:rsidR="00C50CB9" w:rsidRPr="00C50CB9" w:rsidRDefault="00C50CB9">
      <w:pPr>
        <w:rPr>
          <w:b/>
          <w:sz w:val="24"/>
          <w:szCs w:val="24"/>
        </w:rPr>
      </w:pPr>
    </w:p>
    <w:p w14:paraId="2DB99FBC" w14:textId="458ABDAB" w:rsidR="00C50CB9" w:rsidRPr="00963A1C" w:rsidRDefault="00C50CB9">
      <w:pPr>
        <w:rPr>
          <w:bCs/>
          <w:sz w:val="24"/>
          <w:szCs w:val="24"/>
        </w:rPr>
      </w:pPr>
      <w:r w:rsidRPr="00C50CB9">
        <w:rPr>
          <w:b/>
          <w:sz w:val="24"/>
          <w:szCs w:val="24"/>
        </w:rPr>
        <w:t>Název materiálu:</w:t>
      </w:r>
      <w:r>
        <w:rPr>
          <w:b/>
          <w:sz w:val="24"/>
          <w:szCs w:val="24"/>
        </w:rPr>
        <w:t xml:space="preserve"> </w:t>
      </w:r>
      <w:r w:rsidR="00963A1C">
        <w:rPr>
          <w:bCs/>
          <w:sz w:val="24"/>
          <w:szCs w:val="24"/>
        </w:rPr>
        <w:t xml:space="preserve">Návrh </w:t>
      </w:r>
      <w:r w:rsidR="00576085">
        <w:rPr>
          <w:bCs/>
          <w:sz w:val="24"/>
          <w:szCs w:val="24"/>
        </w:rPr>
        <w:t xml:space="preserve">Rozpočtového opatření číslo </w:t>
      </w:r>
      <w:r w:rsidR="004C3AD6">
        <w:rPr>
          <w:bCs/>
          <w:sz w:val="24"/>
          <w:szCs w:val="24"/>
        </w:rPr>
        <w:t>2</w:t>
      </w:r>
    </w:p>
    <w:p w14:paraId="4531A997" w14:textId="68DE3FC0" w:rsidR="00C50CB9" w:rsidRPr="00963A1C" w:rsidRDefault="00C50CB9">
      <w:pPr>
        <w:rPr>
          <w:bCs/>
          <w:sz w:val="24"/>
          <w:szCs w:val="24"/>
        </w:rPr>
      </w:pPr>
      <w:r w:rsidRPr="00C50CB9">
        <w:rPr>
          <w:b/>
          <w:sz w:val="24"/>
          <w:szCs w:val="24"/>
        </w:rPr>
        <w:t>Předkladatel a zpracovatel návrhu</w:t>
      </w:r>
      <w:r w:rsidRPr="00C50CB9">
        <w:rPr>
          <w:rStyle w:val="Znakapoznpodarou"/>
          <w:b/>
          <w:sz w:val="24"/>
          <w:szCs w:val="24"/>
        </w:rPr>
        <w:footnoteReference w:id="1"/>
      </w:r>
      <w:r w:rsidRPr="00C50CB9">
        <w:rPr>
          <w:b/>
          <w:sz w:val="24"/>
          <w:szCs w:val="24"/>
        </w:rPr>
        <w:t>:</w:t>
      </w:r>
      <w:r w:rsidR="00963A1C">
        <w:rPr>
          <w:b/>
          <w:sz w:val="24"/>
          <w:szCs w:val="24"/>
        </w:rPr>
        <w:t xml:space="preserve"> </w:t>
      </w:r>
      <w:r w:rsidR="00963A1C">
        <w:rPr>
          <w:bCs/>
          <w:sz w:val="24"/>
          <w:szCs w:val="24"/>
        </w:rPr>
        <w:t>Ing. Henrieta Rydlová</w:t>
      </w:r>
      <w:r w:rsidR="004A6417">
        <w:rPr>
          <w:bCs/>
          <w:sz w:val="24"/>
          <w:szCs w:val="24"/>
        </w:rPr>
        <w:t>, starostka</w:t>
      </w:r>
      <w:r w:rsidR="00963A1C">
        <w:rPr>
          <w:bCs/>
          <w:sz w:val="24"/>
          <w:szCs w:val="24"/>
        </w:rPr>
        <w:t>, Ing. Petra Kučerová</w:t>
      </w:r>
      <w:r w:rsidR="004A6417">
        <w:rPr>
          <w:bCs/>
          <w:sz w:val="24"/>
          <w:szCs w:val="24"/>
        </w:rPr>
        <w:t>, účetní</w:t>
      </w:r>
    </w:p>
    <w:p w14:paraId="2DF962D1" w14:textId="12A907FE" w:rsidR="008B357D" w:rsidRDefault="00C50CB9" w:rsidP="00DB42EA">
      <w:pPr>
        <w:jc w:val="both"/>
        <w:rPr>
          <w:bCs/>
          <w:sz w:val="24"/>
          <w:szCs w:val="24"/>
        </w:rPr>
      </w:pPr>
      <w:r w:rsidRPr="00C50CB9">
        <w:rPr>
          <w:b/>
          <w:sz w:val="24"/>
          <w:szCs w:val="24"/>
        </w:rPr>
        <w:t>Předkládací zpráva:</w:t>
      </w:r>
      <w:r w:rsidR="00963A1C">
        <w:rPr>
          <w:b/>
          <w:sz w:val="24"/>
          <w:szCs w:val="24"/>
        </w:rPr>
        <w:t xml:space="preserve"> </w:t>
      </w:r>
      <w:r w:rsidR="00576085">
        <w:rPr>
          <w:bCs/>
          <w:sz w:val="24"/>
          <w:szCs w:val="24"/>
        </w:rPr>
        <w:t>Rozpočtové opatření prová</w:t>
      </w:r>
      <w:r w:rsidR="00DB42EA">
        <w:rPr>
          <w:bCs/>
          <w:sz w:val="24"/>
          <w:szCs w:val="24"/>
        </w:rPr>
        <w:t>d</w:t>
      </w:r>
      <w:r w:rsidR="00576085">
        <w:rPr>
          <w:bCs/>
          <w:sz w:val="24"/>
          <w:szCs w:val="24"/>
        </w:rPr>
        <w:t xml:space="preserve">í změnu schváleného rozpočtu. </w:t>
      </w:r>
    </w:p>
    <w:p w14:paraId="479266FD" w14:textId="29BE293E" w:rsidR="00DB42EA" w:rsidRDefault="00DB42EA" w:rsidP="00DB42EA">
      <w:pPr>
        <w:jc w:val="both"/>
        <w:rPr>
          <w:rFonts w:cstheme="minorHAnsi"/>
          <w:sz w:val="24"/>
          <w:szCs w:val="24"/>
        </w:rPr>
      </w:pPr>
      <w:r>
        <w:rPr>
          <w:bCs/>
          <w:sz w:val="24"/>
          <w:szCs w:val="24"/>
        </w:rPr>
        <w:t xml:space="preserve">Rozpočtovým opatřením číslo 2 jsou </w:t>
      </w:r>
      <w:r>
        <w:rPr>
          <w:rFonts w:cstheme="minorHAnsi"/>
          <w:sz w:val="24"/>
          <w:szCs w:val="24"/>
        </w:rPr>
        <w:t>r</w:t>
      </w:r>
      <w:r w:rsidRPr="00DB42EA">
        <w:rPr>
          <w:rFonts w:cstheme="minorHAnsi"/>
          <w:sz w:val="24"/>
          <w:szCs w:val="24"/>
        </w:rPr>
        <w:t>ozpočtové příjmy zvýšeny o příjem z daně z příjmu právnických osob obce Brandýsek.</w:t>
      </w:r>
      <w:r>
        <w:rPr>
          <w:rFonts w:cstheme="minorHAnsi"/>
          <w:sz w:val="24"/>
          <w:szCs w:val="24"/>
        </w:rPr>
        <w:t xml:space="preserve"> </w:t>
      </w:r>
      <w:r w:rsidRPr="00DB42EA">
        <w:rPr>
          <w:rFonts w:cstheme="minorHAnsi"/>
          <w:sz w:val="24"/>
          <w:szCs w:val="24"/>
        </w:rPr>
        <w:t>Rozpočtové výdaje jsou zvýšeny o výdaj z daně z příjmu právnických osob obce Brandýsek</w:t>
      </w:r>
      <w:r w:rsidR="003D4C6A">
        <w:rPr>
          <w:rFonts w:cstheme="minorHAnsi"/>
          <w:sz w:val="24"/>
          <w:szCs w:val="24"/>
        </w:rPr>
        <w:t xml:space="preserve">. </w:t>
      </w:r>
    </w:p>
    <w:p w14:paraId="7F40FCFF" w14:textId="4D86A8CC" w:rsidR="003D4C6A" w:rsidRPr="00DB42EA" w:rsidRDefault="003D4C6A" w:rsidP="00DB42EA">
      <w:pPr>
        <w:jc w:val="both"/>
        <w:rPr>
          <w:bCs/>
          <w:sz w:val="24"/>
          <w:szCs w:val="24"/>
        </w:rPr>
      </w:pPr>
      <w:r>
        <w:rPr>
          <w:rFonts w:cstheme="minorHAnsi"/>
          <w:sz w:val="24"/>
          <w:szCs w:val="24"/>
        </w:rPr>
        <w:t>Jedná se o proúčtování zaplacení a inkasa daně bez bankovního pohybu (obec zaplacení daně neprovádí a neinkasuje její příjem, jen si částku odpovídající této dani ponechává na svém bankovním účtu).</w:t>
      </w:r>
    </w:p>
    <w:p w14:paraId="51BB2C62" w14:textId="42122AA5" w:rsidR="00C50CB9" w:rsidRPr="00963A1C" w:rsidRDefault="00C50CB9" w:rsidP="00E53467">
      <w:pPr>
        <w:jc w:val="both"/>
        <w:rPr>
          <w:bCs/>
          <w:sz w:val="24"/>
          <w:szCs w:val="24"/>
        </w:rPr>
      </w:pPr>
      <w:r w:rsidRPr="00C50CB9">
        <w:rPr>
          <w:b/>
          <w:sz w:val="24"/>
          <w:szCs w:val="24"/>
        </w:rPr>
        <w:t>Návrh usnesení</w:t>
      </w:r>
      <w:r w:rsidRPr="00C50CB9">
        <w:rPr>
          <w:rStyle w:val="Znakapoznpodarou"/>
          <w:b/>
          <w:sz w:val="24"/>
          <w:szCs w:val="24"/>
        </w:rPr>
        <w:footnoteReference w:id="2"/>
      </w:r>
      <w:r w:rsidRPr="00C50CB9">
        <w:rPr>
          <w:b/>
          <w:sz w:val="24"/>
          <w:szCs w:val="24"/>
        </w:rPr>
        <w:t>:</w:t>
      </w:r>
      <w:r w:rsidR="00963A1C">
        <w:rPr>
          <w:b/>
          <w:sz w:val="24"/>
          <w:szCs w:val="24"/>
        </w:rPr>
        <w:t xml:space="preserve"> </w:t>
      </w:r>
      <w:r w:rsidR="00963A1C">
        <w:rPr>
          <w:bCs/>
          <w:sz w:val="24"/>
          <w:szCs w:val="24"/>
        </w:rPr>
        <w:t xml:space="preserve">Zastupitelstvo obce Brandýsek schvaluje </w:t>
      </w:r>
      <w:r w:rsidR="008B357D">
        <w:rPr>
          <w:bCs/>
          <w:sz w:val="24"/>
          <w:szCs w:val="24"/>
        </w:rPr>
        <w:t xml:space="preserve">Rozpočtové opatření číslo </w:t>
      </w:r>
      <w:r w:rsidR="00DB42EA">
        <w:rPr>
          <w:bCs/>
          <w:sz w:val="24"/>
          <w:szCs w:val="24"/>
        </w:rPr>
        <w:t>2</w:t>
      </w:r>
      <w:r w:rsidR="00685D4A">
        <w:rPr>
          <w:bCs/>
          <w:sz w:val="24"/>
          <w:szCs w:val="24"/>
        </w:rPr>
        <w:t>.</w:t>
      </w:r>
    </w:p>
    <w:p w14:paraId="14A29BEC" w14:textId="77777777" w:rsidR="00C50CB9" w:rsidRPr="00C50CB9" w:rsidRDefault="00C50CB9">
      <w:pPr>
        <w:rPr>
          <w:b/>
          <w:sz w:val="24"/>
          <w:szCs w:val="24"/>
        </w:rPr>
      </w:pPr>
      <w:r>
        <w:rPr>
          <w:b/>
          <w:sz w:val="24"/>
          <w:szCs w:val="24"/>
        </w:rPr>
        <w:t>Podpis zpracovatele:</w:t>
      </w:r>
    </w:p>
    <w:p w14:paraId="3D446AED" w14:textId="77777777" w:rsidR="00C50CB9" w:rsidRPr="00C50CB9" w:rsidRDefault="00C50CB9">
      <w:pPr>
        <w:rPr>
          <w:b/>
          <w:sz w:val="24"/>
          <w:szCs w:val="24"/>
        </w:rPr>
      </w:pPr>
      <w:r w:rsidRPr="00C50CB9">
        <w:rPr>
          <w:b/>
          <w:sz w:val="24"/>
          <w:szCs w:val="24"/>
        </w:rPr>
        <w:t xml:space="preserve"> </w:t>
      </w:r>
    </w:p>
    <w:sectPr w:rsidR="00C50CB9" w:rsidRPr="00C50C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FA9B1" w14:textId="77777777" w:rsidR="00DD0138" w:rsidRDefault="00DD0138" w:rsidP="00C50CB9">
      <w:pPr>
        <w:spacing w:after="0" w:line="240" w:lineRule="auto"/>
      </w:pPr>
      <w:r>
        <w:separator/>
      </w:r>
    </w:p>
  </w:endnote>
  <w:endnote w:type="continuationSeparator" w:id="0">
    <w:p w14:paraId="0531F853" w14:textId="77777777" w:rsidR="00DD0138" w:rsidRDefault="00DD0138" w:rsidP="00C50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1F355" w14:textId="77777777" w:rsidR="00DD0138" w:rsidRDefault="00DD0138" w:rsidP="00C50CB9">
      <w:pPr>
        <w:spacing w:after="0" w:line="240" w:lineRule="auto"/>
      </w:pPr>
      <w:r>
        <w:separator/>
      </w:r>
    </w:p>
  </w:footnote>
  <w:footnote w:type="continuationSeparator" w:id="0">
    <w:p w14:paraId="633CAEA2" w14:textId="77777777" w:rsidR="00DD0138" w:rsidRDefault="00DD0138" w:rsidP="00C50CB9">
      <w:pPr>
        <w:spacing w:after="0" w:line="240" w:lineRule="auto"/>
      </w:pPr>
      <w:r>
        <w:continuationSeparator/>
      </w:r>
    </w:p>
  </w:footnote>
  <w:footnote w:id="1">
    <w:p w14:paraId="730724C0" w14:textId="77777777" w:rsidR="00C50CB9" w:rsidRDefault="00C50CB9">
      <w:pPr>
        <w:pStyle w:val="Textpoznpodarou"/>
      </w:pPr>
      <w:r>
        <w:rPr>
          <w:rStyle w:val="Znakapoznpodarou"/>
        </w:rPr>
        <w:footnoteRef/>
      </w:r>
      <w:r>
        <w:t xml:space="preserve"> Výtisk č. 1 návrhu musí být podepsán zpracovatelem a je archivován jako příloha zápisu</w:t>
      </w:r>
    </w:p>
  </w:footnote>
  <w:footnote w:id="2">
    <w:p w14:paraId="7419D9BA" w14:textId="77777777" w:rsidR="00C50CB9" w:rsidRDefault="00C50CB9">
      <w:pPr>
        <w:pStyle w:val="Textpoznpodarou"/>
      </w:pPr>
      <w:r>
        <w:rPr>
          <w:rStyle w:val="Znakapoznpodarou"/>
        </w:rPr>
        <w:footnoteRef/>
      </w:r>
      <w:r>
        <w:t xml:space="preserve"> Návrh usnesení musí být jasný, jednoznačný, a zpravidla obsahuje návrh termínu splnění a odpovědné osoby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040"/>
    <w:rsid w:val="000773B7"/>
    <w:rsid w:val="001F0EF5"/>
    <w:rsid w:val="002B33BA"/>
    <w:rsid w:val="00392E7E"/>
    <w:rsid w:val="003D4C6A"/>
    <w:rsid w:val="004526A4"/>
    <w:rsid w:val="004839FA"/>
    <w:rsid w:val="004A6417"/>
    <w:rsid w:val="004B19CD"/>
    <w:rsid w:val="004C3AD6"/>
    <w:rsid w:val="004D4547"/>
    <w:rsid w:val="005151C4"/>
    <w:rsid w:val="00550B84"/>
    <w:rsid w:val="00566040"/>
    <w:rsid w:val="00576085"/>
    <w:rsid w:val="006008A1"/>
    <w:rsid w:val="00685D4A"/>
    <w:rsid w:val="008B357D"/>
    <w:rsid w:val="0093756F"/>
    <w:rsid w:val="00963A1C"/>
    <w:rsid w:val="0098253E"/>
    <w:rsid w:val="00B76CC2"/>
    <w:rsid w:val="00C06969"/>
    <w:rsid w:val="00C2656F"/>
    <w:rsid w:val="00C44B3D"/>
    <w:rsid w:val="00C50CB9"/>
    <w:rsid w:val="00D6653B"/>
    <w:rsid w:val="00DB42EA"/>
    <w:rsid w:val="00DD0138"/>
    <w:rsid w:val="00DD2992"/>
    <w:rsid w:val="00E1046A"/>
    <w:rsid w:val="00E53467"/>
    <w:rsid w:val="00E8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F0CA1"/>
  <w15:chartTrackingRefBased/>
  <w15:docId w15:val="{1875C404-9A55-4E13-A5A4-1E5C5E9DE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0CB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0CB9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CB9"/>
    <w:rPr>
      <w:vertAlign w:val="superscript"/>
    </w:rPr>
  </w:style>
  <w:style w:type="character" w:customStyle="1" w:styleId="markedcontent">
    <w:name w:val="markedcontent"/>
    <w:basedOn w:val="Standardnpsmoodstavce"/>
    <w:rsid w:val="005760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DAD75E-04CC-471F-A3FC-2344AF793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705</Characters>
  <Application>Microsoft Office Word</Application>
  <DocSecurity>4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Rydlová Henrieta, Ing.</dc:creator>
  <cp:keywords/>
  <dc:description/>
  <cp:lastModifiedBy>info@brandysek.cz</cp:lastModifiedBy>
  <cp:revision>2</cp:revision>
  <cp:lastPrinted>2025-04-16T07:41:00Z</cp:lastPrinted>
  <dcterms:created xsi:type="dcterms:W3CDTF">2025-04-16T07:41:00Z</dcterms:created>
  <dcterms:modified xsi:type="dcterms:W3CDTF">2025-04-16T07:41:00Z</dcterms:modified>
</cp:coreProperties>
</file>