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D0311" w14:textId="77777777" w:rsidR="00641A91" w:rsidRDefault="003D1F7B" w:rsidP="000F1113">
      <w:pPr>
        <w:spacing w:after="161"/>
        <w:ind w:left="0" w:firstLine="0"/>
        <w:jc w:val="both"/>
      </w:pPr>
      <w:r>
        <w:rPr>
          <w:b/>
          <w:u w:val="single" w:color="000000"/>
        </w:rPr>
        <w:t xml:space="preserve">Průvodní doklad k materiálu na jednání zastupitelstva obce Brandýsek č. </w:t>
      </w:r>
      <w:r w:rsidR="00EA1E4C">
        <w:rPr>
          <w:b/>
          <w:u w:val="single" w:color="000000"/>
        </w:rPr>
        <w:t>2</w:t>
      </w:r>
      <w:r>
        <w:rPr>
          <w:b/>
          <w:u w:val="single" w:color="000000"/>
        </w:rPr>
        <w:t>/202</w:t>
      </w:r>
      <w:r w:rsidR="000B3B75">
        <w:rPr>
          <w:b/>
          <w:u w:val="single" w:color="000000"/>
        </w:rPr>
        <w:t>5</w:t>
      </w:r>
      <w:r>
        <w:rPr>
          <w:b/>
        </w:rPr>
        <w:t xml:space="preserve">  </w:t>
      </w:r>
    </w:p>
    <w:p w14:paraId="5B0B5B4C" w14:textId="77777777" w:rsidR="00641A91" w:rsidRDefault="003D1F7B" w:rsidP="000F1113">
      <w:pPr>
        <w:spacing w:after="159"/>
        <w:ind w:left="0" w:firstLine="0"/>
        <w:jc w:val="both"/>
      </w:pPr>
      <w:r>
        <w:rPr>
          <w:b/>
        </w:rPr>
        <w:t xml:space="preserve"> Název materiálu: </w:t>
      </w:r>
      <w:r w:rsidR="000A447D" w:rsidRPr="000A447D">
        <w:t>Řešení vlastnictví pozemku pod kapličkou</w:t>
      </w:r>
      <w:r>
        <w:t xml:space="preserve"> </w:t>
      </w:r>
    </w:p>
    <w:p w14:paraId="5DBA4E52" w14:textId="77777777" w:rsidR="00641A91" w:rsidRDefault="003D1F7B" w:rsidP="000F1113">
      <w:pPr>
        <w:ind w:left="-5"/>
        <w:jc w:val="both"/>
      </w:pPr>
      <w:r>
        <w:rPr>
          <w:b/>
        </w:rPr>
        <w:t xml:space="preserve">Předkladatel: </w:t>
      </w:r>
      <w:r>
        <w:t xml:space="preserve">Pavla Schillerová, </w:t>
      </w:r>
      <w:r w:rsidR="000B3B75">
        <w:t xml:space="preserve">Jana Gylden, </w:t>
      </w:r>
      <w:r>
        <w:t xml:space="preserve">Jiří Kratochvíl, Miroslav Macíček, Leoš Reichl </w:t>
      </w:r>
    </w:p>
    <w:p w14:paraId="4F5B8637" w14:textId="77777777" w:rsidR="00641A91" w:rsidRDefault="003D1F7B" w:rsidP="000F1113">
      <w:pPr>
        <w:ind w:left="-5"/>
        <w:jc w:val="both"/>
      </w:pPr>
      <w:r>
        <w:rPr>
          <w:b/>
        </w:rPr>
        <w:t xml:space="preserve">Zpracovatel: </w:t>
      </w:r>
      <w:r w:rsidR="000B3B75">
        <w:t>Pavla Schillerová</w:t>
      </w:r>
      <w:r>
        <w:t xml:space="preserve"> </w:t>
      </w:r>
    </w:p>
    <w:p w14:paraId="0538D170" w14:textId="77777777" w:rsidR="00641A91" w:rsidRDefault="003D1F7B" w:rsidP="000F1113">
      <w:pPr>
        <w:ind w:left="-5"/>
        <w:jc w:val="both"/>
      </w:pPr>
      <w:r>
        <w:rPr>
          <w:b/>
        </w:rPr>
        <w:t xml:space="preserve">Předkládací zpráva:  </w:t>
      </w:r>
    </w:p>
    <w:p w14:paraId="6FC766EA" w14:textId="77777777" w:rsidR="000A447D" w:rsidRPr="000A447D" w:rsidRDefault="000A447D" w:rsidP="00EA1E4C">
      <w:pPr>
        <w:spacing w:before="100" w:beforeAutospacing="1" w:after="100" w:afterAutospacing="1" w:line="240" w:lineRule="auto"/>
        <w:ind w:left="0" w:firstLine="0"/>
        <w:jc w:val="both"/>
      </w:pPr>
      <w:r w:rsidRPr="000A447D">
        <w:t>Na parcele č. 505/31 o výměře 3 m², vedené jako orná půda, se nachází kaplička. V současnosti je vlastníkem tohoto pozemku Česká republika</w:t>
      </w:r>
      <w:r w:rsidR="00780449" w:rsidRPr="005F2031">
        <w:t xml:space="preserve"> (LV 10)</w:t>
      </w:r>
      <w:r w:rsidRPr="000A447D">
        <w:t>, přičemž právo hospodaření k němu má Státní statek Křivoklát, který je v likvidaci.</w:t>
      </w:r>
    </w:p>
    <w:p w14:paraId="4FC405CF" w14:textId="77777777" w:rsidR="000A447D" w:rsidRPr="000A447D" w:rsidRDefault="000A447D" w:rsidP="00EA1E4C">
      <w:pPr>
        <w:spacing w:before="100" w:beforeAutospacing="1" w:after="100" w:afterAutospacing="1" w:line="240" w:lineRule="auto"/>
        <w:ind w:left="0" w:firstLine="0"/>
        <w:jc w:val="both"/>
      </w:pPr>
      <w:r w:rsidRPr="000A447D">
        <w:t>Z informací získaných od Úřadu pro zastupování státu ve věcech majetkových (ÚZSVM) vyplývá, že o převod tohoto pozemku může zažádat obec. ÚZSVM může pozemek obci buď převést, nebo prodat – podmínky převodu by se upřesnily v rámci správního řízení.</w:t>
      </w:r>
    </w:p>
    <w:p w14:paraId="2E1FB822" w14:textId="77777777" w:rsidR="000A447D" w:rsidRPr="005F2031" w:rsidRDefault="000A447D" w:rsidP="00EA1E4C">
      <w:pPr>
        <w:spacing w:before="100" w:beforeAutospacing="1" w:after="100" w:afterAutospacing="1" w:line="240" w:lineRule="auto"/>
        <w:ind w:left="0" w:firstLine="0"/>
        <w:jc w:val="both"/>
      </w:pPr>
      <w:r w:rsidRPr="000A447D">
        <w:t>Záměrem obce by mělo být získání pozemku do svého vlastnictví, aby mohla následně legálně řešit existenci stavby kapličky (která v současné chvíli není vedena jako legální stavba), případně do budoucna žádat o dotace na její opravu či údržbu.</w:t>
      </w:r>
    </w:p>
    <w:p w14:paraId="11E7B357" w14:textId="77777777" w:rsidR="005F2031" w:rsidRPr="000A447D" w:rsidRDefault="005F2031" w:rsidP="00EA1E4C">
      <w:pPr>
        <w:spacing w:before="100" w:beforeAutospacing="1" w:after="100" w:afterAutospacing="1" w:line="240" w:lineRule="auto"/>
        <w:ind w:left="0" w:firstLine="0"/>
        <w:jc w:val="both"/>
      </w:pPr>
      <w:r>
        <w:t>Současně je třeba zmínit i symbolický a kulturní význam kapličky pro obec. V obci, která v současnosti žádnou jinou kapličku nemá, by bylo přínosné, aby takové místo vzniklo, případně bylo zachováno. Kaplička může sloužit nejen jako drobná sakrální stavba, ale také jako místo setkávání a připomínka historických i kulturních hodnot obce. Je proto žádoucí, aby obec podnikla kroky k jejímu zachování a legalizaci.</w:t>
      </w:r>
    </w:p>
    <w:p w14:paraId="00D7D2EC" w14:textId="77777777" w:rsidR="000A447D" w:rsidRPr="000A447D" w:rsidRDefault="000A447D" w:rsidP="000A447D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0A447D">
        <w:rPr>
          <w:rFonts w:ascii="Times New Roman" w:eastAsia="Times New Roman" w:hAnsi="Times New Roman" w:cs="Times New Roman"/>
          <w:b/>
          <w:bCs/>
          <w:color w:val="auto"/>
          <w:szCs w:val="24"/>
        </w:rPr>
        <w:t>Návrh usnesení:</w:t>
      </w:r>
    </w:p>
    <w:p w14:paraId="72C351B1" w14:textId="77777777" w:rsidR="000A447D" w:rsidRPr="000A447D" w:rsidRDefault="000A447D" w:rsidP="000A447D">
      <w:pPr>
        <w:spacing w:before="100" w:beforeAutospacing="1" w:after="100" w:afterAutospacing="1" w:line="240" w:lineRule="auto"/>
        <w:ind w:left="0" w:firstLine="0"/>
      </w:pPr>
      <w:r w:rsidRPr="000A447D">
        <w:t>Zastupitelstvo obce ukládá Radě obce:</w:t>
      </w:r>
    </w:p>
    <w:p w14:paraId="4A21E8B7" w14:textId="77777777" w:rsidR="00780449" w:rsidRPr="005F2031" w:rsidRDefault="00780449" w:rsidP="00780449">
      <w:pPr>
        <w:pStyle w:val="Odstavecseseznamem"/>
        <w:numPr>
          <w:ilvl w:val="0"/>
          <w:numId w:val="2"/>
        </w:numPr>
        <w:jc w:val="both"/>
      </w:pPr>
      <w:r w:rsidRPr="005F2031">
        <w:t>Zahájit kroky směřující k získání pozemku p.č. 505/31 (o výměře 3 m²), na kterém se nachází kaplička, do vlastnictví obce, a to prostřednictvím žádosti k Úřadu pro zastupování státu ve věcech majetkových (ÚZSVM).</w:t>
      </w:r>
    </w:p>
    <w:p w14:paraId="11E98BC6" w14:textId="77777777" w:rsidR="00780449" w:rsidRPr="005F2031" w:rsidRDefault="00780449" w:rsidP="00780449">
      <w:pPr>
        <w:pStyle w:val="Odstavecseseznamem"/>
        <w:numPr>
          <w:ilvl w:val="0"/>
          <w:numId w:val="2"/>
        </w:numPr>
        <w:jc w:val="both"/>
      </w:pPr>
      <w:r w:rsidRPr="005F2031">
        <w:t>Připravit návrh žádosti o převod či odkup tohoto pozemku ve spolupráci s ÚZSVM, případně s likvidátorem Státního statku Křivoklát a katastrálním úřadem. Tuto žádost předložit zastupitelstvu obce ke schválení před jejím podáním.</w:t>
      </w:r>
    </w:p>
    <w:p w14:paraId="47A3F5DC" w14:textId="77777777" w:rsidR="00780449" w:rsidRPr="00780449" w:rsidRDefault="00780449" w:rsidP="00780449">
      <w:pPr>
        <w:pStyle w:val="Odstavecseseznamem"/>
        <w:numPr>
          <w:ilvl w:val="0"/>
          <w:numId w:val="2"/>
        </w:numPr>
        <w:jc w:val="both"/>
      </w:pPr>
      <w:r w:rsidRPr="005F2031">
        <w:t xml:space="preserve">O postupu pravidelně informovat zastupitelstvo na nejbližších jednáních. </w:t>
      </w:r>
    </w:p>
    <w:p w14:paraId="781BC4F9" w14:textId="77777777" w:rsidR="00780449" w:rsidRPr="005F2031" w:rsidRDefault="00780449" w:rsidP="00780449">
      <w:pPr>
        <w:pStyle w:val="Odstavecseseznamem"/>
      </w:pPr>
    </w:p>
    <w:p w14:paraId="5C606C4E" w14:textId="77777777" w:rsidR="00780449" w:rsidRPr="00780449" w:rsidRDefault="00780449" w:rsidP="00780449">
      <w:pPr>
        <w:pStyle w:val="Odstavecseseznamem"/>
        <w:ind w:left="345" w:firstLine="0"/>
        <w:jc w:val="both"/>
      </w:pPr>
    </w:p>
    <w:p w14:paraId="7A27E33E" w14:textId="77777777" w:rsidR="00780449" w:rsidRPr="00780449" w:rsidRDefault="00780449" w:rsidP="00780449">
      <w:pPr>
        <w:pStyle w:val="Odstavecseseznamem"/>
        <w:rPr>
          <w:b/>
        </w:rPr>
      </w:pPr>
    </w:p>
    <w:p w14:paraId="6745CBD7" w14:textId="77777777" w:rsidR="00641A91" w:rsidRDefault="003D1F7B" w:rsidP="00780449">
      <w:pPr>
        <w:pStyle w:val="Odstavecseseznamem"/>
        <w:ind w:left="345" w:firstLine="0"/>
        <w:jc w:val="both"/>
      </w:pPr>
      <w:r w:rsidRPr="00780449">
        <w:rPr>
          <w:b/>
        </w:rPr>
        <w:t xml:space="preserve">Podpis zpracovatele: </w:t>
      </w:r>
    </w:p>
    <w:p w14:paraId="7BA9DCEE" w14:textId="77777777" w:rsidR="00641A91" w:rsidRDefault="003D1F7B" w:rsidP="000F1113">
      <w:pPr>
        <w:spacing w:after="0"/>
        <w:ind w:left="0" w:firstLine="0"/>
        <w:jc w:val="both"/>
        <w:rPr>
          <w:b/>
        </w:rPr>
      </w:pPr>
      <w:r>
        <w:rPr>
          <w:b/>
        </w:rPr>
        <w:t xml:space="preserve">  </w:t>
      </w:r>
    </w:p>
    <w:p w14:paraId="3E8D90E5" w14:textId="77777777" w:rsidR="00F67425" w:rsidRDefault="00F67425" w:rsidP="000F1113">
      <w:pPr>
        <w:spacing w:after="0"/>
        <w:ind w:left="0" w:firstLine="0"/>
        <w:jc w:val="both"/>
        <w:rPr>
          <w:b/>
        </w:rPr>
      </w:pPr>
    </w:p>
    <w:p w14:paraId="57FC7389" w14:textId="77777777" w:rsidR="00F67425" w:rsidRDefault="00F67425" w:rsidP="000F1113">
      <w:pPr>
        <w:spacing w:after="0"/>
        <w:ind w:left="0" w:firstLine="0"/>
        <w:jc w:val="both"/>
      </w:pPr>
      <w:r>
        <w:rPr>
          <w:noProof/>
        </w:rPr>
        <w:lastRenderedPageBreak/>
        <w:drawing>
          <wp:inline distT="0" distB="0" distL="0" distR="0" wp14:anchorId="0AE94084" wp14:editId="315CB117">
            <wp:extent cx="5353050" cy="41529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7425">
      <w:footnotePr>
        <w:numRestart w:val="eachPage"/>
      </w:footnotePr>
      <w:pgSz w:w="11906" w:h="16838"/>
      <w:pgMar w:top="1440" w:right="1583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120AD" w14:textId="77777777" w:rsidR="002F42E7" w:rsidRDefault="002F42E7">
      <w:pPr>
        <w:spacing w:after="0" w:line="240" w:lineRule="auto"/>
      </w:pPr>
      <w:r>
        <w:separator/>
      </w:r>
    </w:p>
  </w:endnote>
  <w:endnote w:type="continuationSeparator" w:id="0">
    <w:p w14:paraId="10AE7461" w14:textId="77777777" w:rsidR="002F42E7" w:rsidRDefault="002F4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0D755" w14:textId="77777777" w:rsidR="002F42E7" w:rsidRDefault="002F42E7">
      <w:pPr>
        <w:spacing w:after="0"/>
        <w:ind w:left="0" w:firstLine="0"/>
        <w:jc w:val="both"/>
      </w:pPr>
      <w:r>
        <w:separator/>
      </w:r>
    </w:p>
  </w:footnote>
  <w:footnote w:type="continuationSeparator" w:id="0">
    <w:p w14:paraId="1E7E7C95" w14:textId="77777777" w:rsidR="002F42E7" w:rsidRDefault="002F42E7">
      <w:pPr>
        <w:spacing w:after="0"/>
        <w:ind w:left="0" w:firstLine="0"/>
        <w:jc w:val="both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33CDE"/>
    <w:multiLevelType w:val="multilevel"/>
    <w:tmpl w:val="AFC6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FB1656"/>
    <w:multiLevelType w:val="hybridMultilevel"/>
    <w:tmpl w:val="7B6675B6"/>
    <w:lvl w:ilvl="0" w:tplc="FE2C7E5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5" w:hanging="360"/>
      </w:pPr>
    </w:lvl>
    <w:lvl w:ilvl="2" w:tplc="0405001B" w:tentative="1">
      <w:start w:val="1"/>
      <w:numFmt w:val="lowerRoman"/>
      <w:lvlText w:val="%3."/>
      <w:lvlJc w:val="right"/>
      <w:pPr>
        <w:ind w:left="1785" w:hanging="180"/>
      </w:pPr>
    </w:lvl>
    <w:lvl w:ilvl="3" w:tplc="0405000F" w:tentative="1">
      <w:start w:val="1"/>
      <w:numFmt w:val="decimal"/>
      <w:lvlText w:val="%4."/>
      <w:lvlJc w:val="left"/>
      <w:pPr>
        <w:ind w:left="2505" w:hanging="360"/>
      </w:pPr>
    </w:lvl>
    <w:lvl w:ilvl="4" w:tplc="04050019" w:tentative="1">
      <w:start w:val="1"/>
      <w:numFmt w:val="lowerLetter"/>
      <w:lvlText w:val="%5."/>
      <w:lvlJc w:val="left"/>
      <w:pPr>
        <w:ind w:left="3225" w:hanging="360"/>
      </w:pPr>
    </w:lvl>
    <w:lvl w:ilvl="5" w:tplc="0405001B" w:tentative="1">
      <w:start w:val="1"/>
      <w:numFmt w:val="lowerRoman"/>
      <w:lvlText w:val="%6."/>
      <w:lvlJc w:val="right"/>
      <w:pPr>
        <w:ind w:left="3945" w:hanging="180"/>
      </w:pPr>
    </w:lvl>
    <w:lvl w:ilvl="6" w:tplc="0405000F" w:tentative="1">
      <w:start w:val="1"/>
      <w:numFmt w:val="decimal"/>
      <w:lvlText w:val="%7."/>
      <w:lvlJc w:val="left"/>
      <w:pPr>
        <w:ind w:left="4665" w:hanging="360"/>
      </w:pPr>
    </w:lvl>
    <w:lvl w:ilvl="7" w:tplc="04050019" w:tentative="1">
      <w:start w:val="1"/>
      <w:numFmt w:val="lowerLetter"/>
      <w:lvlText w:val="%8."/>
      <w:lvlJc w:val="left"/>
      <w:pPr>
        <w:ind w:left="5385" w:hanging="360"/>
      </w:pPr>
    </w:lvl>
    <w:lvl w:ilvl="8" w:tplc="0405001B" w:tentative="1">
      <w:start w:val="1"/>
      <w:numFmt w:val="lowerRoman"/>
      <w:lvlText w:val="%9."/>
      <w:lvlJc w:val="right"/>
      <w:pPr>
        <w:ind w:left="6105" w:hanging="180"/>
      </w:pPr>
    </w:lvl>
  </w:abstractNum>
  <w:num w:numId="1" w16cid:durableId="932787348">
    <w:abstractNumId w:val="0"/>
  </w:num>
  <w:num w:numId="2" w16cid:durableId="252206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A91"/>
    <w:rsid w:val="00067A14"/>
    <w:rsid w:val="000A0510"/>
    <w:rsid w:val="000A447D"/>
    <w:rsid w:val="000B3B75"/>
    <w:rsid w:val="000F1113"/>
    <w:rsid w:val="00254905"/>
    <w:rsid w:val="002F42E7"/>
    <w:rsid w:val="003603FC"/>
    <w:rsid w:val="003D1F7B"/>
    <w:rsid w:val="005B48CE"/>
    <w:rsid w:val="005F2031"/>
    <w:rsid w:val="00641A91"/>
    <w:rsid w:val="00780449"/>
    <w:rsid w:val="00847DA7"/>
    <w:rsid w:val="00D2771D"/>
    <w:rsid w:val="00D75D7B"/>
    <w:rsid w:val="00EA1E4C"/>
    <w:rsid w:val="00F67425"/>
    <w:rsid w:val="00FB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CA430"/>
  <w15:docId w15:val="{D7218FA6-2424-47FB-8122-1228DB4C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Nadpis3">
    <w:name w:val="heading 3"/>
    <w:basedOn w:val="Normln"/>
    <w:link w:val="Nadpis3Char"/>
    <w:uiPriority w:val="9"/>
    <w:qFormat/>
    <w:rsid w:val="000A447D"/>
    <w:pPr>
      <w:spacing w:before="100" w:beforeAutospacing="1" w:after="100" w:afterAutospacing="1" w:line="240" w:lineRule="auto"/>
      <w:ind w:left="0" w:firstLine="0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otnotedescription">
    <w:name w:val="footnote description"/>
    <w:next w:val="Normln"/>
    <w:link w:val="footnotedescriptionChar"/>
    <w:hidden/>
    <w:pPr>
      <w:spacing w:after="0"/>
      <w:jc w:val="both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paragraph" w:styleId="Normlnweb">
    <w:name w:val="Normal (Web)"/>
    <w:basedOn w:val="Normln"/>
    <w:uiPriority w:val="99"/>
    <w:unhideWhenUsed/>
    <w:rsid w:val="00D2771D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0A447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iln">
    <w:name w:val="Strong"/>
    <w:basedOn w:val="Standardnpsmoodstavce"/>
    <w:uiPriority w:val="22"/>
    <w:qFormat/>
    <w:rsid w:val="000A447D"/>
    <w:rPr>
      <w:b/>
      <w:bCs/>
    </w:rPr>
  </w:style>
  <w:style w:type="paragraph" w:styleId="Odstavecseseznamem">
    <w:name w:val="List Paragraph"/>
    <w:basedOn w:val="Normln"/>
    <w:uiPriority w:val="34"/>
    <w:qFormat/>
    <w:rsid w:val="00780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1732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Rydlová Henrieta, Ing.</dc:creator>
  <cp:keywords/>
  <cp:lastModifiedBy>info@brandysek.cz</cp:lastModifiedBy>
  <cp:revision>2</cp:revision>
  <dcterms:created xsi:type="dcterms:W3CDTF">2025-04-16T07:40:00Z</dcterms:created>
  <dcterms:modified xsi:type="dcterms:W3CDTF">2025-04-16T07:40:00Z</dcterms:modified>
</cp:coreProperties>
</file>