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A6FD7" w14:textId="47D6508C" w:rsidR="00710B65" w:rsidRPr="00866453" w:rsidRDefault="001B67C2">
      <w:pPr>
        <w:spacing w:after="161" w:line="259" w:lineRule="auto"/>
        <w:ind w:left="0" w:firstLine="0"/>
        <w:jc w:val="left"/>
        <w:rPr>
          <w:sz w:val="20"/>
          <w:szCs w:val="20"/>
        </w:rPr>
      </w:pPr>
      <w:r w:rsidRPr="00866453">
        <w:rPr>
          <w:b/>
          <w:sz w:val="20"/>
          <w:szCs w:val="20"/>
          <w:u w:val="single"/>
        </w:rPr>
        <w:t>Průvodní doklad k materiálu na jednání zastupitelstva obce Brandýsek č.</w:t>
      </w:r>
      <w:r w:rsidR="00773B23">
        <w:rPr>
          <w:b/>
          <w:sz w:val="20"/>
          <w:szCs w:val="20"/>
          <w:u w:val="single"/>
        </w:rPr>
        <w:t xml:space="preserve"> </w:t>
      </w:r>
      <w:r w:rsidR="002E11A5">
        <w:rPr>
          <w:b/>
          <w:sz w:val="20"/>
          <w:szCs w:val="20"/>
          <w:u w:val="single"/>
        </w:rPr>
        <w:t>2</w:t>
      </w:r>
      <w:r w:rsidRPr="00866453">
        <w:rPr>
          <w:b/>
          <w:sz w:val="20"/>
          <w:szCs w:val="20"/>
          <w:u w:val="single"/>
        </w:rPr>
        <w:t>/202</w:t>
      </w:r>
      <w:r w:rsidR="002E11A5">
        <w:rPr>
          <w:b/>
          <w:sz w:val="20"/>
          <w:szCs w:val="20"/>
          <w:u w:val="single"/>
        </w:rPr>
        <w:t>5</w:t>
      </w:r>
      <w:r w:rsidRPr="00866453">
        <w:rPr>
          <w:b/>
          <w:sz w:val="20"/>
          <w:szCs w:val="20"/>
        </w:rPr>
        <w:t xml:space="preserve">  </w:t>
      </w:r>
    </w:p>
    <w:p w14:paraId="4FB52F04" w14:textId="6B10D268" w:rsidR="00C05D50" w:rsidRDefault="00C05D50" w:rsidP="00C05D50">
      <w:pPr>
        <w:ind w:left="-5" w:firstLine="0"/>
        <w:rPr>
          <w:b/>
          <w:bCs/>
          <w:sz w:val="20"/>
          <w:szCs w:val="20"/>
        </w:rPr>
      </w:pPr>
      <w:r w:rsidRPr="00C05D50">
        <w:rPr>
          <w:b/>
          <w:bCs/>
          <w:sz w:val="20"/>
          <w:szCs w:val="20"/>
        </w:rPr>
        <w:t>Název materiálu: Neutěšené čerpání rozpočtu obce v roce 202</w:t>
      </w:r>
      <w:r>
        <w:rPr>
          <w:b/>
          <w:bCs/>
          <w:sz w:val="20"/>
          <w:szCs w:val="20"/>
        </w:rPr>
        <w:t>5</w:t>
      </w:r>
    </w:p>
    <w:p w14:paraId="3B0A6FDA" w14:textId="1B884AFA" w:rsidR="00710B65" w:rsidRPr="00866453" w:rsidRDefault="001B67C2" w:rsidP="00C05D50">
      <w:pPr>
        <w:rPr>
          <w:sz w:val="20"/>
          <w:szCs w:val="20"/>
        </w:rPr>
      </w:pPr>
      <w:r w:rsidRPr="00866453">
        <w:rPr>
          <w:b/>
          <w:sz w:val="20"/>
          <w:szCs w:val="20"/>
        </w:rPr>
        <w:t>Předkladatel:</w:t>
      </w:r>
      <w:r w:rsidRPr="00866453">
        <w:rPr>
          <w:sz w:val="20"/>
          <w:szCs w:val="20"/>
        </w:rPr>
        <w:t xml:space="preserve"> </w:t>
      </w:r>
      <w:r w:rsidRPr="00866453">
        <w:rPr>
          <w:sz w:val="20"/>
          <w:szCs w:val="20"/>
          <w:highlight w:val="white"/>
        </w:rPr>
        <w:t xml:space="preserve">Ing. Pavla Schillerová, Ing, Jana </w:t>
      </w:r>
      <w:proofErr w:type="spellStart"/>
      <w:r w:rsidRPr="00866453">
        <w:rPr>
          <w:sz w:val="20"/>
          <w:szCs w:val="20"/>
          <w:highlight w:val="white"/>
        </w:rPr>
        <w:t>Gylden</w:t>
      </w:r>
      <w:proofErr w:type="spellEnd"/>
      <w:r w:rsidRPr="00866453">
        <w:rPr>
          <w:sz w:val="20"/>
          <w:szCs w:val="20"/>
          <w:highlight w:val="white"/>
        </w:rPr>
        <w:t>, Jiří Kratochvíl, Ing. Miroslav Macíček a Ing. Leoš Reichl</w:t>
      </w:r>
    </w:p>
    <w:p w14:paraId="3B0A6FDB" w14:textId="499EB386" w:rsidR="00710B65" w:rsidRPr="00866453" w:rsidRDefault="001B67C2">
      <w:pPr>
        <w:ind w:left="-5" w:firstLine="0"/>
        <w:rPr>
          <w:sz w:val="20"/>
          <w:szCs w:val="20"/>
        </w:rPr>
      </w:pPr>
      <w:r w:rsidRPr="00866453">
        <w:rPr>
          <w:b/>
          <w:sz w:val="20"/>
          <w:szCs w:val="20"/>
        </w:rPr>
        <w:t>Zpracovatel návrhu</w:t>
      </w:r>
      <w:r w:rsidRPr="00866453">
        <w:rPr>
          <w:b/>
          <w:sz w:val="20"/>
          <w:szCs w:val="20"/>
          <w:vertAlign w:val="superscript"/>
        </w:rPr>
        <w:footnoteReference w:id="1"/>
      </w:r>
      <w:r w:rsidRPr="00866453">
        <w:rPr>
          <w:b/>
          <w:sz w:val="20"/>
          <w:szCs w:val="20"/>
        </w:rPr>
        <w:t xml:space="preserve">: </w:t>
      </w:r>
      <w:r w:rsidRPr="00866453">
        <w:rPr>
          <w:sz w:val="20"/>
          <w:szCs w:val="20"/>
        </w:rPr>
        <w:t>Ing. Miroslav Macíček</w:t>
      </w:r>
    </w:p>
    <w:p w14:paraId="340DA9AF" w14:textId="2F20D6BC" w:rsidR="001841C0" w:rsidRPr="00866453" w:rsidRDefault="001B67C2" w:rsidP="002A2FD3">
      <w:pPr>
        <w:ind w:left="-5" w:firstLine="0"/>
        <w:rPr>
          <w:sz w:val="20"/>
          <w:szCs w:val="20"/>
        </w:rPr>
      </w:pPr>
      <w:r w:rsidRPr="00866453">
        <w:rPr>
          <w:b/>
          <w:sz w:val="20"/>
          <w:szCs w:val="20"/>
        </w:rPr>
        <w:t>Předkládací zpráva:</w:t>
      </w:r>
      <w:r w:rsidRPr="00866453">
        <w:rPr>
          <w:sz w:val="20"/>
          <w:szCs w:val="20"/>
        </w:rPr>
        <w:t xml:space="preserve"> </w:t>
      </w:r>
    </w:p>
    <w:p w14:paraId="3C80A571" w14:textId="507102DA" w:rsidR="00867CEC" w:rsidRDefault="00CF7EE2" w:rsidP="00867CEC">
      <w:pPr>
        <w:ind w:left="-5" w:firstLine="0"/>
        <w:rPr>
          <w:sz w:val="20"/>
          <w:szCs w:val="20"/>
        </w:rPr>
      </w:pPr>
      <w:r w:rsidRPr="00CF7EE2">
        <w:rPr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5B29FDB9" wp14:editId="49F72043">
            <wp:simplePos x="0" y="0"/>
            <wp:positionH relativeFrom="column">
              <wp:posOffset>-86004</wp:posOffset>
            </wp:positionH>
            <wp:positionV relativeFrom="paragraph">
              <wp:posOffset>111125</wp:posOffset>
            </wp:positionV>
            <wp:extent cx="2647950" cy="4184015"/>
            <wp:effectExtent l="38100" t="38100" r="38100" b="45085"/>
            <wp:wrapThrough wrapText="bothSides">
              <wp:wrapPolygon edited="0">
                <wp:start x="-311" y="-197"/>
                <wp:lineTo x="-311" y="21734"/>
                <wp:lineTo x="21755" y="21734"/>
                <wp:lineTo x="21755" y="-197"/>
                <wp:lineTo x="-311" y="-197"/>
              </wp:wrapPolygon>
            </wp:wrapThrough>
            <wp:docPr id="10483416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834161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4184015"/>
                    </a:xfrm>
                    <a:prstGeom prst="rect">
                      <a:avLst/>
                    </a:prstGeom>
                    <a:ln w="28575">
                      <a:solidFill>
                        <a:srgbClr val="002060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7CEC" w:rsidRPr="00867CEC">
        <w:rPr>
          <w:sz w:val="20"/>
          <w:szCs w:val="20"/>
        </w:rPr>
        <w:t>Občané i zastupitelé by měli mít k dispozici pravidelně aktualizovanou zprávu vedení obce o finanční situace obecního rozpočtu, která bude reflektovat stav čerpání rozpočtu pro daný rok, viz příloha. V</w:t>
      </w:r>
      <w:r w:rsidR="00867CEC">
        <w:rPr>
          <w:sz w:val="20"/>
          <w:szCs w:val="20"/>
        </w:rPr>
        <w:t> letech 2023 a 2024</w:t>
      </w:r>
      <w:r w:rsidR="00867CEC" w:rsidRPr="00867CEC">
        <w:rPr>
          <w:sz w:val="20"/>
          <w:szCs w:val="20"/>
        </w:rPr>
        <w:t xml:space="preserve"> nebyl</w:t>
      </w:r>
      <w:r w:rsidR="00867CEC">
        <w:rPr>
          <w:sz w:val="20"/>
          <w:szCs w:val="20"/>
        </w:rPr>
        <w:t>y z rozpočtu</w:t>
      </w:r>
      <w:r w:rsidR="00867CEC" w:rsidRPr="00867CEC">
        <w:rPr>
          <w:sz w:val="20"/>
          <w:szCs w:val="20"/>
        </w:rPr>
        <w:t xml:space="preserve"> vyčerpán</w:t>
      </w:r>
      <w:r w:rsidR="00867CEC">
        <w:rPr>
          <w:sz w:val="20"/>
          <w:szCs w:val="20"/>
        </w:rPr>
        <w:t xml:space="preserve">y významné finanční prostředky přesahující </w:t>
      </w:r>
      <w:r w:rsidR="00867CEC" w:rsidRPr="00867CEC">
        <w:rPr>
          <w:sz w:val="20"/>
          <w:szCs w:val="20"/>
        </w:rPr>
        <w:t>2</w:t>
      </w:r>
      <w:r w:rsidR="00BB19A1">
        <w:rPr>
          <w:sz w:val="20"/>
          <w:szCs w:val="20"/>
        </w:rPr>
        <w:t>0</w:t>
      </w:r>
      <w:r w:rsidR="00867CEC" w:rsidRPr="00867CEC">
        <w:rPr>
          <w:sz w:val="20"/>
          <w:szCs w:val="20"/>
        </w:rPr>
        <w:t xml:space="preserve"> Milionu korun, které mohly </w:t>
      </w:r>
      <w:proofErr w:type="gramStart"/>
      <w:r w:rsidR="00867CEC" w:rsidRPr="00867CEC">
        <w:rPr>
          <w:sz w:val="20"/>
          <w:szCs w:val="20"/>
        </w:rPr>
        <w:t>byt</w:t>
      </w:r>
      <w:proofErr w:type="gramEnd"/>
      <w:r w:rsidR="00867CEC" w:rsidRPr="00867CEC">
        <w:rPr>
          <w:sz w:val="20"/>
          <w:szCs w:val="20"/>
        </w:rPr>
        <w:t xml:space="preserve"> účelněji využity a v roce 202</w:t>
      </w:r>
      <w:r w:rsidR="00BB19A1">
        <w:rPr>
          <w:sz w:val="20"/>
          <w:szCs w:val="20"/>
        </w:rPr>
        <w:t>5 j</w:t>
      </w:r>
      <w:r w:rsidR="00867CEC" w:rsidRPr="00867CEC">
        <w:rPr>
          <w:sz w:val="20"/>
          <w:szCs w:val="20"/>
        </w:rPr>
        <w:t xml:space="preserve">e ke konci </w:t>
      </w:r>
      <w:r w:rsidR="00BB19A1">
        <w:rPr>
          <w:sz w:val="20"/>
          <w:szCs w:val="20"/>
        </w:rPr>
        <w:t>března</w:t>
      </w:r>
      <w:r w:rsidR="00867CEC" w:rsidRPr="00867CEC">
        <w:rPr>
          <w:sz w:val="20"/>
          <w:szCs w:val="20"/>
        </w:rPr>
        <w:t xml:space="preserve"> (</w:t>
      </w:r>
      <w:r w:rsidR="002E11A5">
        <w:rPr>
          <w:sz w:val="20"/>
          <w:szCs w:val="20"/>
        </w:rPr>
        <w:t>25</w:t>
      </w:r>
      <w:r w:rsidR="00867CEC" w:rsidRPr="00867CEC">
        <w:rPr>
          <w:sz w:val="20"/>
          <w:szCs w:val="20"/>
        </w:rPr>
        <w:t xml:space="preserve">% období) vyčerpáno pouhých </w:t>
      </w:r>
      <w:r w:rsidR="002E11A5">
        <w:rPr>
          <w:sz w:val="20"/>
          <w:szCs w:val="20"/>
        </w:rPr>
        <w:t>11</w:t>
      </w:r>
      <w:r w:rsidR="00867CEC" w:rsidRPr="00867CEC">
        <w:rPr>
          <w:sz w:val="20"/>
          <w:szCs w:val="20"/>
        </w:rPr>
        <w:t xml:space="preserve">% alokované částky. Z toho není zřejmé, jakým způsobem bude další čerpání v průběhu roku probíhat a hrozí, že budou prostředky obce neefektivně ležet ladem. Příjmová stránka rozpočtu zcela odpovídá </w:t>
      </w:r>
      <w:r>
        <w:rPr>
          <w:sz w:val="20"/>
          <w:szCs w:val="20"/>
        </w:rPr>
        <w:t>uplynulému času.</w:t>
      </w:r>
    </w:p>
    <w:p w14:paraId="071DA5A7" w14:textId="77777777" w:rsidR="00CF7EE2" w:rsidRDefault="00CF7EE2" w:rsidP="00867CEC">
      <w:pPr>
        <w:ind w:left="-5" w:firstLine="0"/>
        <w:rPr>
          <w:sz w:val="20"/>
          <w:szCs w:val="20"/>
        </w:rPr>
      </w:pPr>
    </w:p>
    <w:p w14:paraId="22F98475" w14:textId="23DAF0CE" w:rsidR="00CF7EE2" w:rsidRPr="00867CEC" w:rsidRDefault="00CF7EE2" w:rsidP="00867CEC">
      <w:pPr>
        <w:ind w:left="-5" w:firstLine="0"/>
        <w:rPr>
          <w:sz w:val="20"/>
          <w:szCs w:val="20"/>
        </w:rPr>
      </w:pPr>
    </w:p>
    <w:p w14:paraId="0C629DF1" w14:textId="77777777" w:rsidR="00CF7EE2" w:rsidRDefault="00CF7EE2">
      <w:pPr>
        <w:ind w:left="-5" w:firstLine="0"/>
        <w:rPr>
          <w:b/>
          <w:sz w:val="20"/>
          <w:szCs w:val="20"/>
        </w:rPr>
      </w:pPr>
      <w:bookmarkStart w:id="0" w:name="_heading=h.gjdgxs" w:colFirst="0" w:colLast="0"/>
      <w:bookmarkEnd w:id="0"/>
    </w:p>
    <w:p w14:paraId="65C9E8D7" w14:textId="77777777" w:rsidR="00CF7EE2" w:rsidRDefault="00CF7EE2">
      <w:pPr>
        <w:ind w:left="-5" w:firstLine="0"/>
        <w:rPr>
          <w:b/>
          <w:sz w:val="20"/>
          <w:szCs w:val="20"/>
        </w:rPr>
      </w:pPr>
    </w:p>
    <w:p w14:paraId="43DED14B" w14:textId="77777777" w:rsidR="00CF7EE2" w:rsidRDefault="00CF7EE2">
      <w:pPr>
        <w:ind w:left="-5" w:firstLine="0"/>
        <w:rPr>
          <w:b/>
          <w:sz w:val="20"/>
          <w:szCs w:val="20"/>
        </w:rPr>
      </w:pPr>
    </w:p>
    <w:p w14:paraId="41C6D727" w14:textId="77777777" w:rsidR="00CF7EE2" w:rsidRDefault="00CF7EE2">
      <w:pPr>
        <w:ind w:left="-5" w:firstLine="0"/>
        <w:rPr>
          <w:b/>
          <w:sz w:val="20"/>
          <w:szCs w:val="20"/>
        </w:rPr>
      </w:pPr>
    </w:p>
    <w:p w14:paraId="11ECB99A" w14:textId="77777777" w:rsidR="00CF7EE2" w:rsidRDefault="00CF7EE2">
      <w:pPr>
        <w:ind w:left="-5" w:firstLine="0"/>
        <w:rPr>
          <w:b/>
          <w:sz w:val="20"/>
          <w:szCs w:val="20"/>
        </w:rPr>
      </w:pPr>
    </w:p>
    <w:p w14:paraId="24077932" w14:textId="77777777" w:rsidR="00CF7EE2" w:rsidRDefault="00CF7EE2">
      <w:pPr>
        <w:ind w:left="-5" w:firstLine="0"/>
        <w:rPr>
          <w:b/>
          <w:sz w:val="20"/>
          <w:szCs w:val="20"/>
        </w:rPr>
      </w:pPr>
    </w:p>
    <w:p w14:paraId="527E62F3" w14:textId="77777777" w:rsidR="00CF7EE2" w:rsidRDefault="00CF7EE2">
      <w:pPr>
        <w:ind w:left="-5" w:firstLine="0"/>
        <w:rPr>
          <w:b/>
          <w:sz w:val="20"/>
          <w:szCs w:val="20"/>
        </w:rPr>
      </w:pPr>
    </w:p>
    <w:p w14:paraId="0E90D836" w14:textId="1A874568" w:rsidR="003B6BEC" w:rsidRDefault="001B67C2">
      <w:pPr>
        <w:ind w:left="-5" w:firstLine="0"/>
        <w:rPr>
          <w:b/>
          <w:sz w:val="20"/>
          <w:szCs w:val="20"/>
        </w:rPr>
      </w:pPr>
      <w:r w:rsidRPr="00866453">
        <w:rPr>
          <w:b/>
          <w:sz w:val="20"/>
          <w:szCs w:val="20"/>
        </w:rPr>
        <w:t>Návrh usnesení</w:t>
      </w:r>
      <w:r w:rsidRPr="00866453">
        <w:rPr>
          <w:b/>
          <w:sz w:val="20"/>
          <w:szCs w:val="20"/>
          <w:vertAlign w:val="superscript"/>
        </w:rPr>
        <w:footnoteReference w:id="2"/>
      </w:r>
      <w:r w:rsidRPr="00866453">
        <w:rPr>
          <w:b/>
          <w:sz w:val="20"/>
          <w:szCs w:val="20"/>
        </w:rPr>
        <w:t xml:space="preserve">: </w:t>
      </w:r>
    </w:p>
    <w:p w14:paraId="40E52B51" w14:textId="6D9CA7F0" w:rsidR="00866453" w:rsidRDefault="00EB1669" w:rsidP="002A2FD3">
      <w:pPr>
        <w:spacing w:after="159" w:line="259" w:lineRule="auto"/>
        <w:ind w:left="0" w:firstLine="0"/>
        <w:rPr>
          <w:b/>
          <w:sz w:val="20"/>
          <w:szCs w:val="20"/>
        </w:rPr>
      </w:pPr>
      <w:r w:rsidRPr="00EB1669">
        <w:rPr>
          <w:bCs/>
          <w:sz w:val="20"/>
          <w:szCs w:val="20"/>
        </w:rPr>
        <w:t>Vzhledem k</w:t>
      </w:r>
      <w:r>
        <w:rPr>
          <w:bCs/>
          <w:sz w:val="20"/>
          <w:szCs w:val="20"/>
        </w:rPr>
        <w:t xml:space="preserve"> pomalému a </w:t>
      </w:r>
      <w:r w:rsidR="00CF7EE2">
        <w:rPr>
          <w:bCs/>
          <w:sz w:val="20"/>
          <w:szCs w:val="20"/>
        </w:rPr>
        <w:t xml:space="preserve">fakticky </w:t>
      </w:r>
      <w:r>
        <w:rPr>
          <w:bCs/>
          <w:sz w:val="20"/>
          <w:szCs w:val="20"/>
        </w:rPr>
        <w:t xml:space="preserve">nezdůvodněnému </w:t>
      </w:r>
      <w:r w:rsidRPr="00EB1669">
        <w:rPr>
          <w:bCs/>
          <w:sz w:val="20"/>
          <w:szCs w:val="20"/>
        </w:rPr>
        <w:t>čerpání letošního rozpočtu ukládá zastupitelstvo obce ukládá starostce a místostarostovi obce Brandýsek, aby byla občanům a zastupitelům předložena písemná zpráva vedení, která bude obsahovat pro každou kapitolu, která je součástí rozklikávacího rozpočtu, přehledné a strukturované informace, v jakém stavu se nachází čerpání dané kapitoly a jaké jsou rozpracované a plánované projekty a investice, které budou z kapitoly čerpány. Zpráva bude předložena na každém jednání Zastupitelstva obce.</w:t>
      </w:r>
    </w:p>
    <w:p w14:paraId="0351AD96" w14:textId="77777777" w:rsidR="00EB1669" w:rsidRDefault="00EB1669" w:rsidP="00866453">
      <w:pPr>
        <w:spacing w:after="159" w:line="259" w:lineRule="auto"/>
        <w:ind w:left="0" w:firstLine="0"/>
        <w:jc w:val="left"/>
        <w:rPr>
          <w:b/>
          <w:sz w:val="20"/>
          <w:szCs w:val="20"/>
        </w:rPr>
      </w:pPr>
    </w:p>
    <w:p w14:paraId="2BFF7892" w14:textId="77777777" w:rsidR="00EB1669" w:rsidRDefault="00EB1669" w:rsidP="00866453">
      <w:pPr>
        <w:spacing w:after="159" w:line="259" w:lineRule="auto"/>
        <w:ind w:left="0" w:firstLine="0"/>
        <w:jc w:val="left"/>
        <w:rPr>
          <w:b/>
          <w:sz w:val="20"/>
          <w:szCs w:val="20"/>
        </w:rPr>
      </w:pPr>
    </w:p>
    <w:p w14:paraId="3547650E" w14:textId="6F7D10EE" w:rsidR="00EC510E" w:rsidRPr="00866453" w:rsidRDefault="00F25BF5" w:rsidP="00866453">
      <w:pPr>
        <w:spacing w:after="159" w:line="259" w:lineRule="auto"/>
        <w:ind w:left="0" w:firstLine="0"/>
        <w:jc w:val="left"/>
        <w:rPr>
          <w:sz w:val="20"/>
          <w:szCs w:val="20"/>
        </w:rPr>
      </w:pPr>
      <w:r w:rsidRPr="00866453">
        <w:rPr>
          <w:b/>
          <w:sz w:val="20"/>
          <w:szCs w:val="20"/>
        </w:rPr>
        <w:t xml:space="preserve">Podpis zpracovatele: </w:t>
      </w:r>
      <w:r w:rsidRPr="00866453">
        <w:rPr>
          <w:noProof/>
          <w:sz w:val="20"/>
          <w:szCs w:val="20"/>
        </w:rPr>
        <mc:AlternateContent>
          <mc:Choice Requires="wpg">
            <w:drawing>
              <wp:inline distT="0" distB="0" distL="0" distR="0" wp14:anchorId="408A91BE" wp14:editId="1F05FEAA">
                <wp:extent cx="1828800" cy="8890"/>
                <wp:effectExtent l="0" t="0" r="0" b="0"/>
                <wp:docPr id="4" name="Skupina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0" cy="8890"/>
                          <a:chOff x="4431600" y="3775550"/>
                          <a:chExt cx="1828800" cy="8900"/>
                        </a:xfrm>
                      </wpg:grpSpPr>
                      <wpg:grpSp>
                        <wpg:cNvPr id="1" name="Skupina 1"/>
                        <wpg:cNvGrpSpPr/>
                        <wpg:grpSpPr>
                          <a:xfrm>
                            <a:off x="4431600" y="3775555"/>
                            <a:ext cx="1828800" cy="8890"/>
                            <a:chOff x="4431600" y="3775550"/>
                            <a:chExt cx="1828800" cy="8900"/>
                          </a:xfrm>
                        </wpg:grpSpPr>
                        <wps:wsp>
                          <wps:cNvPr id="2" name="Obdélník 2"/>
                          <wps:cNvSpPr/>
                          <wps:spPr>
                            <a:xfrm>
                              <a:off x="4431600" y="3775550"/>
                              <a:ext cx="1828800" cy="89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2A0C150" w14:textId="77777777" w:rsidR="00F25BF5" w:rsidRDefault="00F25BF5" w:rsidP="00F25BF5">
                                <w:pPr>
                                  <w:spacing w:after="0" w:line="240" w:lineRule="auto"/>
                                  <w:ind w:lef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3" name="Skupina 3"/>
                          <wpg:cNvGrpSpPr/>
                          <wpg:grpSpPr>
                            <a:xfrm>
                              <a:off x="4431600" y="3775555"/>
                              <a:ext cx="1828800" cy="8890"/>
                              <a:chOff x="4431600" y="3775550"/>
                              <a:chExt cx="1828800" cy="8900"/>
                            </a:xfrm>
                          </wpg:grpSpPr>
                          <wps:wsp>
                            <wps:cNvPr id="5" name="Obdélník 5"/>
                            <wps:cNvSpPr/>
                            <wps:spPr>
                              <a:xfrm>
                                <a:off x="4431600" y="3775550"/>
                                <a:ext cx="1828800" cy="8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C24E0DF" w14:textId="77777777" w:rsidR="00F25BF5" w:rsidRDefault="00F25BF5" w:rsidP="00F25BF5">
                                  <w:pPr>
                                    <w:spacing w:after="0" w:line="240" w:lineRule="auto"/>
                                    <w:ind w:lef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6" name="Skupina 6"/>
                            <wpg:cNvGrpSpPr/>
                            <wpg:grpSpPr>
                              <a:xfrm>
                                <a:off x="4431600" y="3775555"/>
                                <a:ext cx="1828800" cy="8890"/>
                                <a:chOff x="0" y="0"/>
                                <a:chExt cx="18290" cy="91"/>
                              </a:xfrm>
                            </wpg:grpSpPr>
                            <wps:wsp>
                              <wps:cNvPr id="7" name="Obdélník 7"/>
                              <wps:cNvSpPr/>
                              <wps:spPr>
                                <a:xfrm>
                                  <a:off x="0" y="0"/>
                                  <a:ext cx="18275" cy="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DD3A2F2" w14:textId="77777777" w:rsidR="00F25BF5" w:rsidRDefault="00F25BF5" w:rsidP="00F25BF5">
                                    <w:pPr>
                                      <w:spacing w:after="0" w:line="240" w:lineRule="auto"/>
                                      <w:ind w:lef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" name="Volný tvar: obrazec 8"/>
                              <wps:cNvSpPr/>
                              <wps:spPr>
                                <a:xfrm>
                                  <a:off x="0" y="0"/>
                                  <a:ext cx="18290" cy="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29054" h="9144" extrusionOk="0">
                                      <a:moveTo>
                                        <a:pt x="0" y="0"/>
                                      </a:moveTo>
                                      <a:lnTo>
                                        <a:pt x="1829054" y="0"/>
                                      </a:lnTo>
                                      <a:lnTo>
                                        <a:pt x="182905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08A91BE" id="Skupina 4" o:spid="_x0000_s1026" style="width:2in;height:.7pt;mso-position-horizontal-relative:char;mso-position-vertical-relative:line" coordorigin="44316,37755" coordsize="18288,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">
                <v:group id="Skupina 1" o:spid="_x0000_s1027" style="position:absolute;left:44316;top:37755;width:18288;height:89" coordorigin="44316,37755" coordsize="18288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<v:rect id="Obdélník 2" o:spid="_x0000_s1028" style="position:absolute;left:44316;top:37755;width:18288;height: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" filled="f" stroked="f">
                    <v:textbox inset="2.53958mm,2.53958mm,2.53958mm,2.53958mm">
                      <w:txbxContent>
                        <w:p w14:paraId="32A0C150" w14:textId="77777777" w:rsidR="00F25BF5" w:rsidRDefault="00F25BF5" w:rsidP="00F25BF5">
                          <w:pPr>
                            <w:spacing w:after="0" w:line="240" w:lineRule="auto"/>
                            <w:ind w:left="0" w:firstLine="0"/>
                            <w:jc w:val="left"/>
                            <w:textDirection w:val="btLr"/>
                          </w:pPr>
                        </w:p>
                      </w:txbxContent>
                    </v:textbox>
                  </v:rect>
                  <v:group id="Skupina 3" o:spid="_x0000_s1029" style="position:absolute;left:44316;top:37755;width:18288;height:89" coordorigin="44316,37755" coordsize="18288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v:rect id="Obdélník 5" o:spid="_x0000_s1030" style="position:absolute;left:44316;top:37755;width:18288;height: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" filled="f" stroked="f">
                      <v:textbox inset="2.53958mm,2.53958mm,2.53958mm,2.53958mm">
                        <w:txbxContent>
                          <w:p w14:paraId="5C24E0DF" w14:textId="77777777" w:rsidR="00F25BF5" w:rsidRDefault="00F25BF5" w:rsidP="00F25BF5">
                            <w:pPr>
                              <w:spacing w:after="0" w:line="240" w:lineRule="auto"/>
                              <w:ind w:left="0" w:firstLine="0"/>
                              <w:jc w:val="left"/>
                              <w:textDirection w:val="btLr"/>
                            </w:pPr>
                          </w:p>
                        </w:txbxContent>
                      </v:textbox>
                    </v:rect>
                    <v:group id="Skupina 6" o:spid="_x0000_s1031" style="position:absolute;left:44316;top:37755;width:18288;height:89" coordsize="18290,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<v:rect id="Obdélník 7" o:spid="_x0000_s1032" style="position:absolute;width:18275;height: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" filled="f" stroked="f">
                        <v:textbox inset="2.53958mm,2.53958mm,2.53958mm,2.53958mm">
                          <w:txbxContent>
                            <w:p w14:paraId="0DD3A2F2" w14:textId="77777777" w:rsidR="00F25BF5" w:rsidRDefault="00F25BF5" w:rsidP="00F25BF5">
                              <w:pPr>
                                <w:spacing w:after="0" w:line="240" w:lineRule="auto"/>
                                <w:ind w:lef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v:textbox>
                      </v:rect>
                      <v:shape id="Volný tvar: obrazec 8" o:spid="_x0000_s1033" style="position:absolute;width:18290;height:91;visibility:visible;mso-wrap-style:square;v-text-anchor:middle" coordsize="182905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" path="m,l1829054,r,9144l,9144,,e" fillcolor="black" stroked="f">
                        <v:path arrowok="t" o:extrusionok="f"/>
                      </v:shape>
                    </v:group>
                  </v:group>
                </v:group>
                <w10:anchorlock/>
              </v:group>
            </w:pict>
          </mc:Fallback>
        </mc:AlternateContent>
      </w:r>
      <w:r w:rsidRPr="00866453">
        <w:rPr>
          <w:sz w:val="20"/>
          <w:szCs w:val="20"/>
        </w:rPr>
        <w:t xml:space="preserve"> </w:t>
      </w:r>
    </w:p>
    <w:sectPr w:rsidR="00EC510E" w:rsidRPr="0086645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15" w:bottom="1440" w:left="1416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7FF76" w14:textId="77777777" w:rsidR="00647A68" w:rsidRDefault="00647A68">
      <w:pPr>
        <w:spacing w:after="0" w:line="240" w:lineRule="auto"/>
      </w:pPr>
      <w:r>
        <w:separator/>
      </w:r>
    </w:p>
  </w:endnote>
  <w:endnote w:type="continuationSeparator" w:id="0">
    <w:p w14:paraId="27F6E6C5" w14:textId="77777777" w:rsidR="00647A68" w:rsidRDefault="00647A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14D4E" w14:textId="163CA4C6" w:rsidR="00107E5F" w:rsidRDefault="00CF7EE2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F89FD39" wp14:editId="3B4A644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45185" cy="334645"/>
              <wp:effectExtent l="0" t="0" r="12065" b="0"/>
              <wp:wrapNone/>
              <wp:docPr id="376774945" name="Text Box 2" descr="C1 - Internal u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5185" cy="3346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CD4732" w14:textId="363113F2" w:rsidR="00CF7EE2" w:rsidRPr="00CF7EE2" w:rsidRDefault="00CF7EE2" w:rsidP="00CF7EE2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8000"/>
                              <w:sz w:val="18"/>
                              <w:szCs w:val="18"/>
                            </w:rPr>
                          </w:pPr>
                          <w:r w:rsidRPr="00CF7EE2">
                            <w:rPr>
                              <w:rFonts w:ascii="Arial" w:eastAsia="Arial" w:hAnsi="Arial" w:cs="Arial"/>
                              <w:noProof/>
                              <w:color w:val="008000"/>
                              <w:sz w:val="18"/>
                              <w:szCs w:val="18"/>
                            </w:rPr>
                            <w:t>C1 - Internal use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89FD3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4" type="#_x0000_t202" alt="C1 - Internal use" style="position:absolute;left:0;text-align:left;margin-left:0;margin-top:0;width:66.55pt;height:26.3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" filled="f" stroked="f">
              <v:fill o:detectmouseclick="t"/>
              <v:textbox style="mso-fit-shape-to-text:t" inset="0,0,0,15pt">
                <w:txbxContent>
                  <w:p w14:paraId="38CD4732" w14:textId="363113F2" w:rsidR="00CF7EE2" w:rsidRPr="00CF7EE2" w:rsidRDefault="00CF7EE2" w:rsidP="00CF7EE2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8000"/>
                        <w:sz w:val="18"/>
                        <w:szCs w:val="18"/>
                      </w:rPr>
                    </w:pPr>
                    <w:r w:rsidRPr="00CF7EE2">
                      <w:rPr>
                        <w:rFonts w:ascii="Arial" w:eastAsia="Arial" w:hAnsi="Arial" w:cs="Arial"/>
                        <w:noProof/>
                        <w:color w:val="008000"/>
                        <w:sz w:val="18"/>
                        <w:szCs w:val="18"/>
                      </w:rPr>
                      <w:t>C1 - Internal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03065" w14:textId="21E332B1" w:rsidR="00107E5F" w:rsidRDefault="00CF7EE2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41C789C" wp14:editId="7AF8711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45185" cy="334645"/>
              <wp:effectExtent l="0" t="0" r="12065" b="0"/>
              <wp:wrapNone/>
              <wp:docPr id="710015595" name="Text Box 3" descr="C1 - Internal u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5185" cy="3346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E92BEEE" w14:textId="3EB3959D" w:rsidR="00CF7EE2" w:rsidRPr="00CF7EE2" w:rsidRDefault="00CF7EE2" w:rsidP="00CF7EE2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8000"/>
                              <w:sz w:val="18"/>
                              <w:szCs w:val="18"/>
                            </w:rPr>
                          </w:pPr>
                          <w:r w:rsidRPr="00CF7EE2">
                            <w:rPr>
                              <w:rFonts w:ascii="Arial" w:eastAsia="Arial" w:hAnsi="Arial" w:cs="Arial"/>
                              <w:noProof/>
                              <w:color w:val="008000"/>
                              <w:sz w:val="18"/>
                              <w:szCs w:val="18"/>
                            </w:rPr>
                            <w:t>C1 - Internal use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1C789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5" type="#_x0000_t202" alt="C1 - Internal use" style="position:absolute;left:0;text-align:left;margin-left:0;margin-top:0;width:66.55pt;height:26.3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5E92BEEE" w14:textId="3EB3959D" w:rsidR="00CF7EE2" w:rsidRPr="00CF7EE2" w:rsidRDefault="00CF7EE2" w:rsidP="00CF7EE2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8000"/>
                        <w:sz w:val="18"/>
                        <w:szCs w:val="18"/>
                      </w:rPr>
                    </w:pPr>
                    <w:r w:rsidRPr="00CF7EE2">
                      <w:rPr>
                        <w:rFonts w:ascii="Arial" w:eastAsia="Arial" w:hAnsi="Arial" w:cs="Arial"/>
                        <w:noProof/>
                        <w:color w:val="008000"/>
                        <w:sz w:val="18"/>
                        <w:szCs w:val="18"/>
                      </w:rPr>
                      <w:t>C1 - Internal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73D65" w14:textId="0FB75537" w:rsidR="00107E5F" w:rsidRDefault="00CF7EE2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74CDA2D" wp14:editId="6F79819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45185" cy="334645"/>
              <wp:effectExtent l="0" t="0" r="12065" b="0"/>
              <wp:wrapNone/>
              <wp:docPr id="609002223" name="Text Box 1" descr="C1 - Internal u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5185" cy="3346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525C679" w14:textId="453C04C5" w:rsidR="00CF7EE2" w:rsidRPr="00CF7EE2" w:rsidRDefault="00CF7EE2" w:rsidP="00CF7EE2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8000"/>
                              <w:sz w:val="18"/>
                              <w:szCs w:val="18"/>
                            </w:rPr>
                          </w:pPr>
                          <w:r w:rsidRPr="00CF7EE2">
                            <w:rPr>
                              <w:rFonts w:ascii="Arial" w:eastAsia="Arial" w:hAnsi="Arial" w:cs="Arial"/>
                              <w:noProof/>
                              <w:color w:val="008000"/>
                              <w:sz w:val="18"/>
                              <w:szCs w:val="18"/>
                            </w:rPr>
                            <w:t>C1 - Internal use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4CDA2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6" type="#_x0000_t202" alt="C1 - Internal use" style="position:absolute;left:0;text-align:left;margin-left:0;margin-top:0;width:66.55pt;height:26.3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" filled="f" stroked="f">
              <v:fill o:detectmouseclick="t"/>
              <v:textbox style="mso-fit-shape-to-text:t" inset="0,0,0,15pt">
                <w:txbxContent>
                  <w:p w14:paraId="7525C679" w14:textId="453C04C5" w:rsidR="00CF7EE2" w:rsidRPr="00CF7EE2" w:rsidRDefault="00CF7EE2" w:rsidP="00CF7EE2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8000"/>
                        <w:sz w:val="18"/>
                        <w:szCs w:val="18"/>
                      </w:rPr>
                    </w:pPr>
                    <w:r w:rsidRPr="00CF7EE2">
                      <w:rPr>
                        <w:rFonts w:ascii="Arial" w:eastAsia="Arial" w:hAnsi="Arial" w:cs="Arial"/>
                        <w:noProof/>
                        <w:color w:val="008000"/>
                        <w:sz w:val="18"/>
                        <w:szCs w:val="18"/>
                      </w:rPr>
                      <w:t>C1 - Internal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D67873" w14:textId="77777777" w:rsidR="00647A68" w:rsidRDefault="00647A68">
      <w:pPr>
        <w:spacing w:after="0" w:line="240" w:lineRule="auto"/>
      </w:pPr>
      <w:r>
        <w:separator/>
      </w:r>
    </w:p>
  </w:footnote>
  <w:footnote w:type="continuationSeparator" w:id="0">
    <w:p w14:paraId="0C46626B" w14:textId="77777777" w:rsidR="00647A68" w:rsidRDefault="00647A68">
      <w:pPr>
        <w:spacing w:after="0" w:line="240" w:lineRule="auto"/>
      </w:pPr>
      <w:r>
        <w:continuationSeparator/>
      </w:r>
    </w:p>
  </w:footnote>
  <w:footnote w:id="1">
    <w:p w14:paraId="3B0A6FE6" w14:textId="77777777" w:rsidR="00710B65" w:rsidRDefault="001B67C2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firstLine="0"/>
        <w:jc w:val="left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Výtisk č. 1 návrhu musí být podepsán zpracovatelem a je archivován jako příloha zápisu </w:t>
      </w:r>
    </w:p>
  </w:footnote>
  <w:footnote w:id="2">
    <w:p w14:paraId="3B0A6FE7" w14:textId="77777777" w:rsidR="00710B65" w:rsidRDefault="001B67C2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firstLine="0"/>
        <w:jc w:val="left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Návrh usnesení musí být jasný, jednoznačný, a zpravidla obsahuje návrh termínu splnění a odpovědné osoby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57A60" w14:textId="77777777" w:rsidR="00107E5F" w:rsidRDefault="00107E5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A5CE5" w14:textId="77777777" w:rsidR="00107E5F" w:rsidRDefault="00107E5F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A82CA" w14:textId="77777777" w:rsidR="00107E5F" w:rsidRDefault="00107E5F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0B65"/>
    <w:rsid w:val="000F0535"/>
    <w:rsid w:val="00107E5F"/>
    <w:rsid w:val="001841C0"/>
    <w:rsid w:val="001B2368"/>
    <w:rsid w:val="001B67C2"/>
    <w:rsid w:val="002A2E6A"/>
    <w:rsid w:val="002A2FD3"/>
    <w:rsid w:val="002D2801"/>
    <w:rsid w:val="002E11A5"/>
    <w:rsid w:val="0033277E"/>
    <w:rsid w:val="00380161"/>
    <w:rsid w:val="0039372E"/>
    <w:rsid w:val="003B6BEC"/>
    <w:rsid w:val="003D218B"/>
    <w:rsid w:val="00416E98"/>
    <w:rsid w:val="004839FA"/>
    <w:rsid w:val="005A79A2"/>
    <w:rsid w:val="005E69EE"/>
    <w:rsid w:val="0060270B"/>
    <w:rsid w:val="00616356"/>
    <w:rsid w:val="00647A68"/>
    <w:rsid w:val="006C731A"/>
    <w:rsid w:val="006F5096"/>
    <w:rsid w:val="00710B65"/>
    <w:rsid w:val="007711A7"/>
    <w:rsid w:val="00773B23"/>
    <w:rsid w:val="007C4AE6"/>
    <w:rsid w:val="00866453"/>
    <w:rsid w:val="00867CEC"/>
    <w:rsid w:val="008D0D53"/>
    <w:rsid w:val="00A02F7C"/>
    <w:rsid w:val="00A747A5"/>
    <w:rsid w:val="00AE7FAD"/>
    <w:rsid w:val="00AF03B9"/>
    <w:rsid w:val="00B469AF"/>
    <w:rsid w:val="00B56388"/>
    <w:rsid w:val="00BB19A1"/>
    <w:rsid w:val="00C05D50"/>
    <w:rsid w:val="00C57473"/>
    <w:rsid w:val="00C75947"/>
    <w:rsid w:val="00C86A1A"/>
    <w:rsid w:val="00CC235B"/>
    <w:rsid w:val="00CC2B3D"/>
    <w:rsid w:val="00CE703C"/>
    <w:rsid w:val="00CF7EE2"/>
    <w:rsid w:val="00D268E4"/>
    <w:rsid w:val="00D73E02"/>
    <w:rsid w:val="00D84348"/>
    <w:rsid w:val="00D97E10"/>
    <w:rsid w:val="00DC7409"/>
    <w:rsid w:val="00DD414B"/>
    <w:rsid w:val="00E10FB4"/>
    <w:rsid w:val="00E31166"/>
    <w:rsid w:val="00E36875"/>
    <w:rsid w:val="00EB1669"/>
    <w:rsid w:val="00EC510E"/>
    <w:rsid w:val="00ED373F"/>
    <w:rsid w:val="00EF097B"/>
    <w:rsid w:val="00F25BF5"/>
    <w:rsid w:val="00F502E4"/>
    <w:rsid w:val="00FB2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0A6FD7"/>
  <w15:docId w15:val="{EF7DCB7B-7C75-4862-AC27-E5421E142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cs-CZ" w:eastAsia="cs-CZ" w:bidi="ar-SA"/>
      </w:rPr>
    </w:rPrDefault>
    <w:pPrDefault>
      <w:pPr>
        <w:spacing w:after="167" w:line="263" w:lineRule="auto"/>
        <w:ind w:left="1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0AB6"/>
    <w:pPr>
      <w:ind w:hanging="10"/>
    </w:pPr>
    <w:rPr>
      <w:color w:val="000000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ootnotedescription">
    <w:name w:val="footnote description"/>
    <w:next w:val="Normln"/>
    <w:link w:val="footnotedescriptionChar"/>
    <w:hidden/>
    <w:rsid w:val="00560AB6"/>
    <w:pPr>
      <w:spacing w:after="0"/>
    </w:pPr>
    <w:rPr>
      <w:color w:val="000000"/>
      <w:sz w:val="20"/>
    </w:rPr>
  </w:style>
  <w:style w:type="character" w:customStyle="1" w:styleId="footnotedescriptionChar">
    <w:name w:val="footnote description Char"/>
    <w:link w:val="footnotedescription"/>
    <w:rsid w:val="00560AB6"/>
    <w:rPr>
      <w:rFonts w:ascii="Calibri" w:eastAsia="Calibri" w:hAnsi="Calibri" w:cs="Calibri"/>
      <w:color w:val="000000"/>
      <w:sz w:val="20"/>
    </w:rPr>
  </w:style>
  <w:style w:type="character" w:customStyle="1" w:styleId="footnotemark">
    <w:name w:val="footnote mark"/>
    <w:hidden/>
    <w:rsid w:val="00560AB6"/>
    <w:rPr>
      <w:rFonts w:ascii="Calibri" w:eastAsia="Calibri" w:hAnsi="Calibri" w:cs="Calibri"/>
      <w:color w:val="000000"/>
      <w:sz w:val="20"/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C6A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C6AFE"/>
    <w:rPr>
      <w:rFonts w:ascii="Tahoma" w:eastAsia="Calibri" w:hAnsi="Tahoma" w:cs="Tahoma"/>
      <w:color w:val="000000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BA4BF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A4BF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A4BF5"/>
    <w:rPr>
      <w:rFonts w:ascii="Calibri" w:eastAsia="Calibri" w:hAnsi="Calibri" w:cs="Calibri"/>
      <w:color w:val="000000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A4BF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A4BF5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Zhlav">
    <w:name w:val="header"/>
    <w:basedOn w:val="Normln"/>
    <w:link w:val="ZhlavChar"/>
    <w:uiPriority w:val="99"/>
    <w:unhideWhenUsed/>
    <w:rsid w:val="00107E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07E5F"/>
    <w:rPr>
      <w:color w:val="000000"/>
    </w:rPr>
  </w:style>
  <w:style w:type="paragraph" w:styleId="Zpat">
    <w:name w:val="footer"/>
    <w:basedOn w:val="Normln"/>
    <w:link w:val="ZpatChar"/>
    <w:uiPriority w:val="99"/>
    <w:unhideWhenUsed/>
    <w:rsid w:val="00107E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07E5F"/>
    <w:rPr>
      <w:color w:val="000000"/>
    </w:rPr>
  </w:style>
  <w:style w:type="character" w:styleId="Hypertextovodkaz">
    <w:name w:val="Hyperlink"/>
    <w:basedOn w:val="Standardnpsmoodstavce"/>
    <w:uiPriority w:val="99"/>
    <w:unhideWhenUsed/>
    <w:rsid w:val="00D268E4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268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I89JXP4VvW/FP6E3bl8jMqUSfDg==">AMUW2mV2s4aqDDlpjSOf4R3ATXBOvZok4EOQrgRHXg9tiNOEs27lHbU2wTBV7ZFN0IrG2GzvbNCzGxT2Gs/f1N4rrIAbfpazV/1mL8StRYbprg9AJpHPZmGxHXqvUi/d8YaMbn8Ej9pUIz1JiUVVhC5SOXVQ7QaL6qrOLqoli0m3JbMw2T60AqTZ44Vv22VrNpOQPbtI6dyb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1313</Characters>
  <Application>Microsoft Office Word</Application>
  <DocSecurity>4</DocSecurity>
  <Lines>10</Lines>
  <Paragraphs>3</Paragraphs>
  <ScaleCrop>false</ScaleCrop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Rydlová Henrieta, Ing.</dc:creator>
  <cp:lastModifiedBy>info@brandysek.cz</cp:lastModifiedBy>
  <cp:revision>2</cp:revision>
  <cp:lastPrinted>2023-05-19T12:47:00Z</cp:lastPrinted>
  <dcterms:created xsi:type="dcterms:W3CDTF">2025-04-16T07:43:00Z</dcterms:created>
  <dcterms:modified xsi:type="dcterms:W3CDTF">2025-04-16T07:43:00Z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244ca2ef,16752121,2a51fa6b</vt:lpwstr>
  </property>
  <property fmtid="{D5CDD505-2E9C-101B-9397-08002B2CF9AE}" pid="3" name="ClassificationContentMarkingFooterFontProps">
    <vt:lpwstr>#008000,9,arial</vt:lpwstr>
  </property>
  <property fmtid="{D5CDD505-2E9C-101B-9397-08002B2CF9AE}" pid="4" name="ClassificationContentMarkingFooterText">
    <vt:lpwstr>C1 - Internal use</vt:lpwstr>
  </property>
  <property fmtid="{D5CDD505-2E9C-101B-9397-08002B2CF9AE}" pid="5" name="MSIP_Label_f43b7177-c66c-4b22-a350-7ee86f9a1e74_Enabled">
    <vt:lpwstr>true</vt:lpwstr>
  </property>
  <property fmtid="{D5CDD505-2E9C-101B-9397-08002B2CF9AE}" pid="6" name="MSIP_Label_f43b7177-c66c-4b22-a350-7ee86f9a1e74_SetDate">
    <vt:lpwstr>2025-04-14T08:59:52Z</vt:lpwstr>
  </property>
  <property fmtid="{D5CDD505-2E9C-101B-9397-08002B2CF9AE}" pid="7" name="MSIP_Label_f43b7177-c66c-4b22-a350-7ee86f9a1e74_Method">
    <vt:lpwstr>Standard</vt:lpwstr>
  </property>
  <property fmtid="{D5CDD505-2E9C-101B-9397-08002B2CF9AE}" pid="8" name="MSIP_Label_f43b7177-c66c-4b22-a350-7ee86f9a1e74_Name">
    <vt:lpwstr>C1_Internal use</vt:lpwstr>
  </property>
  <property fmtid="{D5CDD505-2E9C-101B-9397-08002B2CF9AE}" pid="9" name="MSIP_Label_f43b7177-c66c-4b22-a350-7ee86f9a1e74_SiteId">
    <vt:lpwstr>e4e1abd9-eac7-4a71-ab52-da5c998aa7ba</vt:lpwstr>
  </property>
  <property fmtid="{D5CDD505-2E9C-101B-9397-08002B2CF9AE}" pid="10" name="MSIP_Label_f43b7177-c66c-4b22-a350-7ee86f9a1e74_ActionId">
    <vt:lpwstr>db70d4fb-7277-4b26-8a13-f34ced3d71ac</vt:lpwstr>
  </property>
  <property fmtid="{D5CDD505-2E9C-101B-9397-08002B2CF9AE}" pid="11" name="MSIP_Label_f43b7177-c66c-4b22-a350-7ee86f9a1e74_ContentBits">
    <vt:lpwstr>2</vt:lpwstr>
  </property>
</Properties>
</file>