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02D36" w14:textId="77777777" w:rsidR="001B0377" w:rsidRPr="0016313E" w:rsidRDefault="001B0377" w:rsidP="0016313E">
      <w:pPr>
        <w:spacing w:line="276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16313E">
        <w:rPr>
          <w:rFonts w:ascii="Arial" w:hAnsi="Arial" w:cs="Arial"/>
          <w:b/>
          <w:sz w:val="24"/>
          <w:szCs w:val="24"/>
        </w:rPr>
        <w:t>Memorandum o spolupráci</w:t>
      </w:r>
    </w:p>
    <w:p w14:paraId="00212445" w14:textId="77777777" w:rsidR="001B0377" w:rsidRPr="0016313E" w:rsidRDefault="001B0377" w:rsidP="0016313E">
      <w:pPr>
        <w:spacing w:line="276" w:lineRule="auto"/>
        <w:contextualSpacing/>
        <w:rPr>
          <w:rFonts w:ascii="Arial" w:hAnsi="Arial" w:cs="Arial"/>
          <w:sz w:val="24"/>
          <w:szCs w:val="24"/>
        </w:rPr>
      </w:pPr>
    </w:p>
    <w:p w14:paraId="127929A2" w14:textId="2AA805B0" w:rsidR="001B0377" w:rsidRPr="0016313E" w:rsidRDefault="009B2B20" w:rsidP="0016313E">
      <w:pPr>
        <w:spacing w:after="0" w:line="276" w:lineRule="auto"/>
        <w:contextualSpacing/>
        <w:outlineLvl w:val="0"/>
        <w:rPr>
          <w:rFonts w:ascii="Arial" w:hAnsi="Arial" w:cs="Arial"/>
          <w:b/>
          <w:sz w:val="24"/>
          <w:szCs w:val="24"/>
        </w:rPr>
      </w:pPr>
      <w:r w:rsidRPr="0016313E">
        <w:rPr>
          <w:rFonts w:ascii="Arial" w:hAnsi="Arial" w:cs="Arial"/>
          <w:b/>
          <w:sz w:val="24"/>
          <w:szCs w:val="24"/>
        </w:rPr>
        <w:t xml:space="preserve">Česká republika </w:t>
      </w:r>
      <w:r w:rsidR="009B6264" w:rsidRPr="0016313E">
        <w:rPr>
          <w:rFonts w:ascii="Arial" w:hAnsi="Arial" w:cs="Arial"/>
          <w:b/>
          <w:sz w:val="24"/>
          <w:szCs w:val="24"/>
        </w:rPr>
        <w:t xml:space="preserve">– </w:t>
      </w:r>
      <w:r w:rsidRPr="0016313E">
        <w:rPr>
          <w:rFonts w:ascii="Arial" w:hAnsi="Arial" w:cs="Arial"/>
          <w:b/>
          <w:sz w:val="24"/>
          <w:szCs w:val="24"/>
        </w:rPr>
        <w:t>o</w:t>
      </w:r>
      <w:r w:rsidR="001B0377" w:rsidRPr="0016313E">
        <w:rPr>
          <w:rFonts w:ascii="Arial" w:hAnsi="Arial" w:cs="Arial"/>
          <w:b/>
          <w:sz w:val="24"/>
          <w:szCs w:val="24"/>
        </w:rPr>
        <w:t>dbor pro sociální začleňování (Agentura) Ministerstva pro</w:t>
      </w:r>
      <w:r w:rsidR="0045523E">
        <w:rPr>
          <w:rFonts w:ascii="Arial" w:hAnsi="Arial" w:cs="Arial"/>
          <w:b/>
          <w:sz w:val="24"/>
          <w:szCs w:val="24"/>
        </w:rPr>
        <w:t> </w:t>
      </w:r>
      <w:r w:rsidR="001B0377" w:rsidRPr="0016313E">
        <w:rPr>
          <w:rFonts w:ascii="Arial" w:hAnsi="Arial" w:cs="Arial"/>
          <w:b/>
          <w:sz w:val="24"/>
          <w:szCs w:val="24"/>
        </w:rPr>
        <w:t xml:space="preserve">místní rozvoj </w:t>
      </w:r>
    </w:p>
    <w:p w14:paraId="4D3EF907" w14:textId="77777777" w:rsidR="00080CC8" w:rsidRPr="0016313E" w:rsidRDefault="00080CC8" w:rsidP="0016313E">
      <w:pPr>
        <w:spacing w:after="0" w:line="276" w:lineRule="auto"/>
        <w:contextualSpacing/>
        <w:outlineLvl w:val="0"/>
        <w:rPr>
          <w:rFonts w:ascii="Arial" w:hAnsi="Arial" w:cs="Arial"/>
          <w:sz w:val="24"/>
          <w:szCs w:val="24"/>
        </w:rPr>
      </w:pPr>
      <w:r w:rsidRPr="0016313E">
        <w:rPr>
          <w:rFonts w:ascii="Arial" w:hAnsi="Arial" w:cs="Arial"/>
          <w:sz w:val="24"/>
          <w:szCs w:val="24"/>
        </w:rPr>
        <w:t>se sídlem: Staroměstské náměstí 6, 110 15 Praha 1</w:t>
      </w:r>
    </w:p>
    <w:p w14:paraId="03E46D33" w14:textId="77777777" w:rsidR="00080CC8" w:rsidRPr="0016313E" w:rsidRDefault="00080CC8" w:rsidP="0016313E">
      <w:pPr>
        <w:spacing w:after="0" w:line="276" w:lineRule="auto"/>
        <w:contextualSpacing/>
        <w:outlineLvl w:val="0"/>
        <w:rPr>
          <w:rFonts w:ascii="Arial" w:hAnsi="Arial" w:cs="Arial"/>
          <w:sz w:val="24"/>
          <w:szCs w:val="24"/>
        </w:rPr>
      </w:pPr>
      <w:r w:rsidRPr="0016313E">
        <w:rPr>
          <w:rFonts w:ascii="Arial" w:hAnsi="Arial" w:cs="Arial"/>
          <w:sz w:val="24"/>
          <w:szCs w:val="24"/>
        </w:rPr>
        <w:t>IČO: 66002222</w:t>
      </w:r>
    </w:p>
    <w:p w14:paraId="6D3DF98B" w14:textId="537EE3B2" w:rsidR="00080CC8" w:rsidRPr="0016313E" w:rsidRDefault="00080CC8" w:rsidP="0016313E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  <w:r w:rsidRPr="0016313E">
        <w:rPr>
          <w:rFonts w:ascii="Arial" w:hAnsi="Arial" w:cs="Arial"/>
          <w:sz w:val="24"/>
          <w:szCs w:val="24"/>
        </w:rPr>
        <w:t xml:space="preserve">zastoupený </w:t>
      </w:r>
      <w:r w:rsidR="0045523E" w:rsidRPr="0045523E">
        <w:rPr>
          <w:rFonts w:ascii="Arial" w:hAnsi="Arial" w:cs="Arial"/>
          <w:b/>
          <w:bCs/>
          <w:sz w:val="24"/>
          <w:szCs w:val="24"/>
        </w:rPr>
        <w:t>Mgr. Martinem Šimáčkem, ředitelem odboru</w:t>
      </w:r>
    </w:p>
    <w:p w14:paraId="7D9B364A" w14:textId="77777777" w:rsidR="00080CC8" w:rsidRPr="0016313E" w:rsidRDefault="00080CC8" w:rsidP="0016313E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  <w:r w:rsidRPr="0016313E">
        <w:rPr>
          <w:rFonts w:ascii="Arial" w:hAnsi="Arial" w:cs="Arial"/>
          <w:sz w:val="24"/>
          <w:szCs w:val="24"/>
        </w:rPr>
        <w:t>(dále jen „Agentura“)</w:t>
      </w:r>
    </w:p>
    <w:p w14:paraId="467EAB32" w14:textId="77777777" w:rsidR="001B0377" w:rsidRPr="0016313E" w:rsidRDefault="001B0377" w:rsidP="0016313E">
      <w:pPr>
        <w:pStyle w:val="Nzev5"/>
        <w:spacing w:before="0" w:after="0"/>
        <w:contextualSpacing/>
        <w:rPr>
          <w:rFonts w:ascii="Arial" w:hAnsi="Arial" w:cs="Arial"/>
          <w:sz w:val="24"/>
          <w:szCs w:val="24"/>
        </w:rPr>
      </w:pPr>
      <w:r w:rsidRPr="0016313E">
        <w:rPr>
          <w:rFonts w:ascii="Arial" w:hAnsi="Arial" w:cs="Arial"/>
          <w:sz w:val="24"/>
          <w:szCs w:val="24"/>
        </w:rPr>
        <w:t>a</w:t>
      </w:r>
    </w:p>
    <w:p w14:paraId="047A6FD0" w14:textId="77777777" w:rsidR="001B0377" w:rsidRPr="0016313E" w:rsidRDefault="001B0377" w:rsidP="0016313E">
      <w:pPr>
        <w:pStyle w:val="mezera"/>
        <w:spacing w:line="276" w:lineRule="auto"/>
        <w:contextualSpacing/>
        <w:rPr>
          <w:rFonts w:ascii="Arial" w:hAnsi="Arial" w:cs="Arial"/>
          <w:sz w:val="24"/>
          <w:szCs w:val="24"/>
        </w:rPr>
      </w:pPr>
    </w:p>
    <w:p w14:paraId="0C06D56E" w14:textId="3C1D43EF" w:rsidR="00A9444C" w:rsidRPr="0016313E" w:rsidRDefault="0045523E" w:rsidP="0016313E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</w:t>
      </w:r>
      <w:r w:rsidR="00DA6921" w:rsidRPr="0016313E">
        <w:rPr>
          <w:rFonts w:ascii="Arial" w:hAnsi="Arial" w:cs="Arial"/>
          <w:b/>
          <w:sz w:val="24"/>
          <w:szCs w:val="24"/>
        </w:rPr>
        <w:t>ěsto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2822CD">
        <w:rPr>
          <w:rFonts w:ascii="Arial" w:hAnsi="Arial" w:cs="Arial"/>
          <w:b/>
          <w:sz w:val="24"/>
          <w:szCs w:val="24"/>
        </w:rPr>
        <w:t>Nové Město pod Smrkem</w:t>
      </w:r>
    </w:p>
    <w:p w14:paraId="7D3698AD" w14:textId="27AA8AB3" w:rsidR="00A9444C" w:rsidRPr="0016313E" w:rsidRDefault="00A9444C" w:rsidP="002822CD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  <w:r w:rsidRPr="0016313E">
        <w:rPr>
          <w:rFonts w:ascii="Arial" w:hAnsi="Arial" w:cs="Arial"/>
          <w:sz w:val="24"/>
          <w:szCs w:val="24"/>
        </w:rPr>
        <w:t>se sídlem:</w:t>
      </w:r>
      <w:r w:rsidR="0045523E">
        <w:rPr>
          <w:rFonts w:ascii="Arial" w:hAnsi="Arial" w:cs="Arial"/>
          <w:sz w:val="24"/>
          <w:szCs w:val="24"/>
        </w:rPr>
        <w:t xml:space="preserve"> </w:t>
      </w:r>
      <w:r w:rsidR="002822CD" w:rsidRPr="002822CD">
        <w:rPr>
          <w:rFonts w:ascii="Arial" w:hAnsi="Arial" w:cs="Arial"/>
          <w:sz w:val="24"/>
          <w:szCs w:val="24"/>
        </w:rPr>
        <w:t>Palackého 280</w:t>
      </w:r>
      <w:r w:rsidR="002822CD">
        <w:rPr>
          <w:rFonts w:ascii="Arial" w:hAnsi="Arial" w:cs="Arial"/>
          <w:sz w:val="24"/>
          <w:szCs w:val="24"/>
        </w:rPr>
        <w:t xml:space="preserve">, </w:t>
      </w:r>
      <w:r w:rsidR="002822CD" w:rsidRPr="002822CD">
        <w:rPr>
          <w:rFonts w:ascii="Arial" w:hAnsi="Arial" w:cs="Arial"/>
          <w:sz w:val="24"/>
          <w:szCs w:val="24"/>
        </w:rPr>
        <w:t>463 65 Nové Město pod Smrkem</w:t>
      </w:r>
    </w:p>
    <w:p w14:paraId="328C1C22" w14:textId="3FFEC2D7" w:rsidR="00A9444C" w:rsidRPr="0016313E" w:rsidRDefault="00A9444C" w:rsidP="0016313E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  <w:r w:rsidRPr="0016313E">
        <w:rPr>
          <w:rFonts w:ascii="Arial" w:hAnsi="Arial" w:cs="Arial"/>
          <w:sz w:val="24"/>
          <w:szCs w:val="24"/>
        </w:rPr>
        <w:t xml:space="preserve">IČO: </w:t>
      </w:r>
      <w:r w:rsidR="002822CD" w:rsidRPr="002822CD">
        <w:rPr>
          <w:rFonts w:ascii="Arial" w:hAnsi="Arial" w:cs="Arial"/>
          <w:sz w:val="24"/>
          <w:szCs w:val="24"/>
        </w:rPr>
        <w:t>00263036</w:t>
      </w:r>
    </w:p>
    <w:p w14:paraId="442024C9" w14:textId="2413039A" w:rsidR="00A9444C" w:rsidRPr="002822CD" w:rsidRDefault="0045523E" w:rsidP="0016313E">
      <w:pPr>
        <w:spacing w:after="0" w:line="276" w:lineRule="auto"/>
        <w:contextualSpacing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A9444C" w:rsidRPr="0016313E">
        <w:rPr>
          <w:rFonts w:ascii="Arial" w:hAnsi="Arial" w:cs="Arial"/>
          <w:sz w:val="24"/>
          <w:szCs w:val="24"/>
        </w:rPr>
        <w:t>astoupen</w:t>
      </w:r>
      <w:r>
        <w:rPr>
          <w:rFonts w:ascii="Arial" w:hAnsi="Arial" w:cs="Arial"/>
          <w:sz w:val="24"/>
          <w:szCs w:val="24"/>
        </w:rPr>
        <w:t xml:space="preserve">o </w:t>
      </w:r>
      <w:r w:rsidR="002822CD" w:rsidRPr="002822CD">
        <w:rPr>
          <w:rFonts w:ascii="Arial" w:hAnsi="Arial" w:cs="Arial"/>
          <w:b/>
          <w:bCs/>
          <w:sz w:val="24"/>
          <w:szCs w:val="24"/>
        </w:rPr>
        <w:t>Petr</w:t>
      </w:r>
      <w:r w:rsidR="002822CD">
        <w:rPr>
          <w:rFonts w:ascii="Arial" w:hAnsi="Arial" w:cs="Arial"/>
          <w:b/>
          <w:bCs/>
          <w:sz w:val="24"/>
          <w:szCs w:val="24"/>
        </w:rPr>
        <w:t>em</w:t>
      </w:r>
      <w:r w:rsidR="002822CD" w:rsidRPr="002822C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2822CD" w:rsidRPr="002822CD">
        <w:rPr>
          <w:rFonts w:ascii="Arial" w:hAnsi="Arial" w:cs="Arial"/>
          <w:b/>
          <w:bCs/>
          <w:sz w:val="24"/>
          <w:szCs w:val="24"/>
        </w:rPr>
        <w:t>Černic</w:t>
      </w:r>
      <w:r w:rsidR="002822CD">
        <w:rPr>
          <w:rFonts w:ascii="Arial" w:hAnsi="Arial" w:cs="Arial"/>
          <w:b/>
          <w:bCs/>
          <w:sz w:val="24"/>
          <w:szCs w:val="24"/>
        </w:rPr>
        <w:t>ou</w:t>
      </w:r>
      <w:proofErr w:type="spellEnd"/>
      <w:r w:rsidRPr="0045523E">
        <w:rPr>
          <w:rFonts w:ascii="Arial" w:hAnsi="Arial" w:cs="Arial"/>
          <w:b/>
          <w:bCs/>
          <w:sz w:val="24"/>
          <w:szCs w:val="24"/>
        </w:rPr>
        <w:t>, starostou</w:t>
      </w:r>
    </w:p>
    <w:p w14:paraId="6F75C5FC" w14:textId="2CD7D6DF" w:rsidR="00080CC8" w:rsidRPr="0016313E" w:rsidRDefault="00080CC8" w:rsidP="0016313E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  <w:r w:rsidRPr="0016313E">
        <w:rPr>
          <w:rFonts w:ascii="Arial" w:hAnsi="Arial" w:cs="Arial"/>
          <w:sz w:val="24"/>
          <w:szCs w:val="24"/>
        </w:rPr>
        <w:t>(dále jen „</w:t>
      </w:r>
      <w:r w:rsidR="00DA6921" w:rsidRPr="0016313E">
        <w:rPr>
          <w:rFonts w:ascii="Arial" w:hAnsi="Arial" w:cs="Arial"/>
          <w:sz w:val="24"/>
          <w:szCs w:val="24"/>
        </w:rPr>
        <w:t>obec</w:t>
      </w:r>
      <w:r w:rsidRPr="0016313E">
        <w:rPr>
          <w:rFonts w:ascii="Arial" w:hAnsi="Arial" w:cs="Arial"/>
          <w:sz w:val="24"/>
          <w:szCs w:val="24"/>
        </w:rPr>
        <w:t>“)</w:t>
      </w:r>
    </w:p>
    <w:p w14:paraId="14394864" w14:textId="77777777" w:rsidR="001B0377" w:rsidRPr="0016313E" w:rsidRDefault="001B0377" w:rsidP="0016313E">
      <w:pPr>
        <w:pStyle w:val="mezera"/>
        <w:spacing w:line="276" w:lineRule="auto"/>
        <w:contextualSpacing/>
        <w:rPr>
          <w:rFonts w:ascii="Arial" w:hAnsi="Arial" w:cs="Arial"/>
          <w:sz w:val="24"/>
          <w:szCs w:val="24"/>
        </w:rPr>
      </w:pPr>
    </w:p>
    <w:p w14:paraId="2DDDF965" w14:textId="461801CA" w:rsidR="00C23F01" w:rsidRPr="0016313E" w:rsidRDefault="001B0377" w:rsidP="00094BCF">
      <w:pPr>
        <w:pStyle w:val="Nzev2"/>
        <w:spacing w:after="240"/>
        <w:jc w:val="left"/>
        <w:rPr>
          <w:rFonts w:ascii="Arial" w:hAnsi="Arial" w:cs="Arial"/>
          <w:sz w:val="24"/>
          <w:szCs w:val="24"/>
        </w:rPr>
      </w:pPr>
      <w:r w:rsidRPr="0016313E">
        <w:rPr>
          <w:rFonts w:ascii="Arial" w:hAnsi="Arial" w:cs="Arial"/>
          <w:sz w:val="24"/>
          <w:szCs w:val="24"/>
        </w:rPr>
        <w:t xml:space="preserve">s ohledem na společné </w:t>
      </w:r>
      <w:r w:rsidR="002070C5" w:rsidRPr="0016313E">
        <w:rPr>
          <w:rFonts w:ascii="Arial" w:hAnsi="Arial" w:cs="Arial"/>
          <w:sz w:val="24"/>
          <w:szCs w:val="24"/>
        </w:rPr>
        <w:t xml:space="preserve">úsilí o zajištění </w:t>
      </w:r>
      <w:r w:rsidR="00C23F01" w:rsidRPr="0016313E">
        <w:rPr>
          <w:rFonts w:ascii="Arial" w:hAnsi="Arial" w:cs="Arial"/>
          <w:sz w:val="24"/>
          <w:szCs w:val="24"/>
        </w:rPr>
        <w:t>rovné</w:t>
      </w:r>
      <w:r w:rsidR="002070C5" w:rsidRPr="0016313E">
        <w:rPr>
          <w:rFonts w:ascii="Arial" w:hAnsi="Arial" w:cs="Arial"/>
          <w:sz w:val="24"/>
          <w:szCs w:val="24"/>
        </w:rPr>
        <w:t>ho</w:t>
      </w:r>
      <w:r w:rsidR="00C23F01" w:rsidRPr="0016313E">
        <w:rPr>
          <w:rFonts w:ascii="Arial" w:hAnsi="Arial" w:cs="Arial"/>
          <w:sz w:val="24"/>
          <w:szCs w:val="24"/>
        </w:rPr>
        <w:t xml:space="preserve"> a spravedlivé</w:t>
      </w:r>
      <w:r w:rsidR="002070C5" w:rsidRPr="0016313E">
        <w:rPr>
          <w:rFonts w:ascii="Arial" w:hAnsi="Arial" w:cs="Arial"/>
          <w:sz w:val="24"/>
          <w:szCs w:val="24"/>
        </w:rPr>
        <w:t>ho</w:t>
      </w:r>
      <w:r w:rsidR="00C23F01" w:rsidRPr="0016313E">
        <w:rPr>
          <w:rFonts w:ascii="Arial" w:hAnsi="Arial" w:cs="Arial"/>
          <w:sz w:val="24"/>
          <w:szCs w:val="24"/>
        </w:rPr>
        <w:t xml:space="preserve"> zacházení a rovn</w:t>
      </w:r>
      <w:r w:rsidR="002070C5" w:rsidRPr="0016313E">
        <w:rPr>
          <w:rFonts w:ascii="Arial" w:hAnsi="Arial" w:cs="Arial"/>
          <w:sz w:val="24"/>
          <w:szCs w:val="24"/>
        </w:rPr>
        <w:t>ých</w:t>
      </w:r>
      <w:r w:rsidR="00C23F01" w:rsidRPr="0016313E">
        <w:rPr>
          <w:rFonts w:ascii="Arial" w:hAnsi="Arial" w:cs="Arial"/>
          <w:sz w:val="24"/>
          <w:szCs w:val="24"/>
        </w:rPr>
        <w:t xml:space="preserve"> příležitost</w:t>
      </w:r>
      <w:r w:rsidR="002070C5" w:rsidRPr="0016313E">
        <w:rPr>
          <w:rFonts w:ascii="Arial" w:hAnsi="Arial" w:cs="Arial"/>
          <w:sz w:val="24"/>
          <w:szCs w:val="24"/>
        </w:rPr>
        <w:t>í</w:t>
      </w:r>
      <w:r w:rsidR="00C23F01" w:rsidRPr="0016313E">
        <w:rPr>
          <w:rFonts w:ascii="Arial" w:hAnsi="Arial" w:cs="Arial"/>
          <w:sz w:val="24"/>
          <w:szCs w:val="24"/>
        </w:rPr>
        <w:t xml:space="preserve"> pro všechny obyvatele obce</w:t>
      </w:r>
      <w:r w:rsidR="004C588E" w:rsidRPr="0016313E">
        <w:rPr>
          <w:rFonts w:ascii="Arial" w:hAnsi="Arial" w:cs="Arial"/>
          <w:sz w:val="24"/>
          <w:szCs w:val="24"/>
        </w:rPr>
        <w:t xml:space="preserve"> a přesvědčení</w:t>
      </w:r>
      <w:r w:rsidR="00C23F01" w:rsidRPr="0016313E">
        <w:rPr>
          <w:rFonts w:ascii="Arial" w:hAnsi="Arial" w:cs="Arial"/>
          <w:sz w:val="24"/>
          <w:szCs w:val="24"/>
        </w:rPr>
        <w:t>,</w:t>
      </w:r>
    </w:p>
    <w:p w14:paraId="724D5767" w14:textId="0B5F3935" w:rsidR="001B0377" w:rsidRPr="0016313E" w:rsidRDefault="001B0377" w:rsidP="00094BCF">
      <w:pPr>
        <w:pStyle w:val="Odstavecseseznamem"/>
        <w:numPr>
          <w:ilvl w:val="0"/>
          <w:numId w:val="3"/>
        </w:numPr>
        <w:spacing w:before="120" w:after="240" w:line="276" w:lineRule="auto"/>
        <w:rPr>
          <w:rFonts w:ascii="Arial" w:hAnsi="Arial" w:cs="Arial"/>
          <w:sz w:val="24"/>
          <w:szCs w:val="24"/>
        </w:rPr>
      </w:pPr>
      <w:r w:rsidRPr="0016313E">
        <w:rPr>
          <w:rFonts w:ascii="Arial" w:hAnsi="Arial" w:cs="Arial"/>
          <w:sz w:val="24"/>
          <w:szCs w:val="24"/>
        </w:rPr>
        <w:t xml:space="preserve">o potřebnosti aktivní spolupráce veřejné správy ke zlepšení situace sociálně vyloučených obyvatel a obyvatel ohrožených sociálním vyloučením a ke zlepšení soužití mezi všemi obyvateli </w:t>
      </w:r>
      <w:r w:rsidR="00CF0931">
        <w:rPr>
          <w:rFonts w:ascii="Arial" w:hAnsi="Arial" w:cs="Arial"/>
          <w:sz w:val="24"/>
          <w:szCs w:val="24"/>
        </w:rPr>
        <w:t>obce</w:t>
      </w:r>
      <w:r w:rsidRPr="0016313E">
        <w:rPr>
          <w:rFonts w:ascii="Arial" w:hAnsi="Arial" w:cs="Arial"/>
          <w:sz w:val="24"/>
          <w:szCs w:val="24"/>
        </w:rPr>
        <w:t>,</w:t>
      </w:r>
    </w:p>
    <w:p w14:paraId="0BF420A9" w14:textId="0C416B37" w:rsidR="00DA6921" w:rsidRPr="0016313E" w:rsidRDefault="00DA6921" w:rsidP="00094BCF">
      <w:pPr>
        <w:pStyle w:val="Odstavecseseznamem"/>
        <w:numPr>
          <w:ilvl w:val="0"/>
          <w:numId w:val="3"/>
        </w:numPr>
        <w:spacing w:before="120" w:after="240" w:line="276" w:lineRule="auto"/>
        <w:rPr>
          <w:rFonts w:ascii="Arial" w:hAnsi="Arial" w:cs="Arial"/>
          <w:sz w:val="24"/>
          <w:szCs w:val="24"/>
        </w:rPr>
      </w:pPr>
      <w:r w:rsidRPr="0016313E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o potřebnosti pravidelně mapovat a vyhodnocovat podmínky a situaci sociálně vyloučených a ohrožených obyvatel obce a bariéry, které jim brání v začlenění do</w:t>
      </w:r>
      <w:r w:rsidR="0045523E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 </w:t>
      </w:r>
      <w:r w:rsidRPr="0016313E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běžného života</w:t>
      </w:r>
      <w:r w:rsidR="3EA3CB38" w:rsidRPr="0016313E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,</w:t>
      </w:r>
    </w:p>
    <w:p w14:paraId="69E18AC4" w14:textId="566D6F39" w:rsidR="00DA6921" w:rsidRPr="0016313E" w:rsidRDefault="00DA6921" w:rsidP="00094BCF">
      <w:pPr>
        <w:pStyle w:val="Odstavecseseznamem"/>
        <w:numPr>
          <w:ilvl w:val="0"/>
          <w:numId w:val="3"/>
        </w:numPr>
        <w:spacing w:before="120" w:after="240" w:line="276" w:lineRule="auto"/>
        <w:rPr>
          <w:rFonts w:ascii="Arial" w:hAnsi="Arial" w:cs="Arial"/>
          <w:sz w:val="24"/>
          <w:szCs w:val="24"/>
        </w:rPr>
      </w:pPr>
      <w:r w:rsidRPr="0016313E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o potřebě realizovat systémová opatření a zavádět potřebné procesy a postupy politik sociálního začleňování do běžného fungování obce a jejího úřadu</w:t>
      </w:r>
      <w:r w:rsidR="21261AB9" w:rsidRPr="0016313E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,</w:t>
      </w:r>
    </w:p>
    <w:p w14:paraId="1C1F05D4" w14:textId="313006E7" w:rsidR="001B0377" w:rsidRPr="0016313E" w:rsidRDefault="001B0377" w:rsidP="00094BCF">
      <w:pPr>
        <w:pStyle w:val="Odstavecseseznamem"/>
        <w:numPr>
          <w:ilvl w:val="0"/>
          <w:numId w:val="3"/>
        </w:numPr>
        <w:spacing w:before="120" w:after="240" w:line="276" w:lineRule="auto"/>
        <w:rPr>
          <w:rFonts w:ascii="Arial" w:hAnsi="Arial" w:cs="Arial"/>
          <w:sz w:val="24"/>
          <w:szCs w:val="24"/>
        </w:rPr>
      </w:pPr>
      <w:r w:rsidRPr="0016313E">
        <w:rPr>
          <w:rFonts w:ascii="Arial" w:hAnsi="Arial" w:cs="Arial"/>
          <w:sz w:val="24"/>
          <w:szCs w:val="24"/>
        </w:rPr>
        <w:t>o potřebnosti zavádění a zlepšování nástrojů strategického plánování a řízení, jejichž cílem je snižování a eliminace sociálního vyloučení na místní úrovni,</w:t>
      </w:r>
    </w:p>
    <w:p w14:paraId="587DE79F" w14:textId="4E275ECC" w:rsidR="00DA6921" w:rsidRPr="0016313E" w:rsidRDefault="00DA6921" w:rsidP="00094BCF">
      <w:pPr>
        <w:pStyle w:val="Odstavecseseznamem"/>
        <w:numPr>
          <w:ilvl w:val="0"/>
          <w:numId w:val="3"/>
        </w:numPr>
        <w:spacing w:before="120" w:after="240" w:line="276" w:lineRule="auto"/>
        <w:rPr>
          <w:rFonts w:ascii="Arial" w:hAnsi="Arial" w:cs="Arial"/>
          <w:sz w:val="24"/>
          <w:szCs w:val="24"/>
        </w:rPr>
      </w:pPr>
      <w:r w:rsidRPr="0016313E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o nutnosti otevřeně a aktivně komunikovat integrační opatření, a to se všemi obyvateli obce</w:t>
      </w:r>
      <w:r w:rsidR="62AD835E" w:rsidRPr="0016313E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,</w:t>
      </w:r>
    </w:p>
    <w:p w14:paraId="4305F51D" w14:textId="155AC476" w:rsidR="00DA6921" w:rsidRPr="0016313E" w:rsidRDefault="00DA6921" w:rsidP="00094BCF">
      <w:pPr>
        <w:pStyle w:val="Odstavecseseznamem"/>
        <w:numPr>
          <w:ilvl w:val="0"/>
          <w:numId w:val="3"/>
        </w:numPr>
        <w:spacing w:before="120" w:after="240" w:line="276" w:lineRule="auto"/>
        <w:rPr>
          <w:rFonts w:ascii="Arial" w:hAnsi="Arial" w:cs="Arial"/>
          <w:sz w:val="24"/>
          <w:szCs w:val="24"/>
        </w:rPr>
      </w:pPr>
      <w:r w:rsidRPr="4E8621AC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o nutnosti rozvíjet participaci sociálně vyloučených a ohrožených skupin obyvatel na realizaci rozvojových opatření a jejich aktivizaci</w:t>
      </w:r>
      <w:r w:rsidR="6E06B95E" w:rsidRPr="4E8621AC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,</w:t>
      </w:r>
    </w:p>
    <w:p w14:paraId="4B14AD95" w14:textId="44BACD9C" w:rsidR="001B0377" w:rsidRPr="0016313E" w:rsidRDefault="001B0377" w:rsidP="00094BCF">
      <w:pPr>
        <w:spacing w:before="120" w:after="240" w:line="276" w:lineRule="auto"/>
        <w:contextualSpacing/>
        <w:rPr>
          <w:rFonts w:ascii="Arial" w:hAnsi="Arial" w:cs="Arial"/>
          <w:sz w:val="24"/>
          <w:szCs w:val="24"/>
        </w:rPr>
      </w:pPr>
      <w:r w:rsidRPr="4E8621AC">
        <w:rPr>
          <w:rFonts w:ascii="Arial" w:hAnsi="Arial" w:cs="Arial"/>
          <w:sz w:val="24"/>
          <w:szCs w:val="24"/>
        </w:rPr>
        <w:t xml:space="preserve">a na základě cílů a prostředků k jejich dosažení, které jsou uvedeny v Metodice Koordinovaného přístupu k sociálnímu vyloučení 2021+, </w:t>
      </w:r>
      <w:r w:rsidR="00DA6921" w:rsidRPr="4E8621AC">
        <w:rPr>
          <w:rFonts w:ascii="Arial" w:hAnsi="Arial" w:cs="Arial"/>
          <w:sz w:val="24"/>
          <w:szCs w:val="24"/>
        </w:rPr>
        <w:t xml:space="preserve">v platném </w:t>
      </w:r>
      <w:r w:rsidR="1D2FF37B" w:rsidRPr="4E8621AC">
        <w:rPr>
          <w:rFonts w:ascii="Arial" w:hAnsi="Arial" w:cs="Arial"/>
          <w:sz w:val="24"/>
          <w:szCs w:val="24"/>
        </w:rPr>
        <w:t>a účinném znění</w:t>
      </w:r>
      <w:r w:rsidR="0045523E">
        <w:rPr>
          <w:rFonts w:ascii="Arial" w:hAnsi="Arial" w:cs="Arial"/>
          <w:sz w:val="24"/>
          <w:szCs w:val="24"/>
        </w:rPr>
        <w:t>,</w:t>
      </w:r>
    </w:p>
    <w:p w14:paraId="796E2BD5" w14:textId="565A8C3A" w:rsidR="001B0377" w:rsidRPr="0016313E" w:rsidRDefault="001B0377" w:rsidP="00094BCF">
      <w:pPr>
        <w:pStyle w:val="Nzev4"/>
        <w:contextualSpacing/>
        <w:rPr>
          <w:rFonts w:ascii="Arial" w:hAnsi="Arial" w:cs="Arial"/>
          <w:sz w:val="24"/>
          <w:szCs w:val="24"/>
        </w:rPr>
      </w:pPr>
      <w:r w:rsidRPr="4E8621AC">
        <w:rPr>
          <w:rFonts w:ascii="Arial" w:hAnsi="Arial" w:cs="Arial"/>
          <w:sz w:val="24"/>
          <w:szCs w:val="24"/>
        </w:rPr>
        <w:t>uzavírají toto Memorandum o spolupráci v rámci Koordinovaného přístupu k sociálnímu vyloučení 2021+ (dále jen „Memorandum“).</w:t>
      </w:r>
    </w:p>
    <w:p w14:paraId="12947F7F" w14:textId="77777777" w:rsidR="001B0377" w:rsidRPr="0016313E" w:rsidRDefault="001B0377" w:rsidP="00094BCF">
      <w:pPr>
        <w:spacing w:before="120" w:after="240" w:line="276" w:lineRule="auto"/>
        <w:contextualSpacing/>
        <w:jc w:val="left"/>
        <w:rPr>
          <w:rFonts w:ascii="Arial" w:hAnsi="Arial" w:cs="Arial"/>
          <w:b/>
          <w:sz w:val="24"/>
          <w:szCs w:val="24"/>
        </w:rPr>
      </w:pPr>
      <w:r w:rsidRPr="0016313E">
        <w:rPr>
          <w:rFonts w:ascii="Arial" w:hAnsi="Arial" w:cs="Arial"/>
          <w:b/>
          <w:sz w:val="24"/>
          <w:szCs w:val="24"/>
        </w:rPr>
        <w:br w:type="page"/>
      </w:r>
    </w:p>
    <w:p w14:paraId="65EBDB04" w14:textId="77777777" w:rsidR="001B0377" w:rsidRPr="0016313E" w:rsidRDefault="001B0377" w:rsidP="00094BCF">
      <w:pPr>
        <w:spacing w:before="120" w:after="240" w:line="276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16313E">
        <w:rPr>
          <w:rFonts w:ascii="Arial" w:hAnsi="Arial" w:cs="Arial"/>
          <w:b/>
          <w:sz w:val="24"/>
          <w:szCs w:val="24"/>
        </w:rPr>
        <w:lastRenderedPageBreak/>
        <w:t>Článek I.</w:t>
      </w:r>
    </w:p>
    <w:p w14:paraId="243E04EB" w14:textId="77777777" w:rsidR="001B0377" w:rsidRPr="0016313E" w:rsidRDefault="001B0377" w:rsidP="00094BCF">
      <w:pPr>
        <w:pStyle w:val="Nzev4"/>
        <w:contextualSpacing/>
        <w:rPr>
          <w:rFonts w:ascii="Arial" w:hAnsi="Arial" w:cs="Arial"/>
          <w:sz w:val="24"/>
          <w:szCs w:val="24"/>
        </w:rPr>
      </w:pPr>
      <w:r w:rsidRPr="0016313E">
        <w:rPr>
          <w:rFonts w:ascii="Arial" w:hAnsi="Arial" w:cs="Arial"/>
          <w:sz w:val="24"/>
          <w:szCs w:val="24"/>
        </w:rPr>
        <w:t>Východiska spolupráce</w:t>
      </w:r>
    </w:p>
    <w:p w14:paraId="7A4F6463" w14:textId="77777777" w:rsidR="001B0377" w:rsidRPr="0016313E" w:rsidRDefault="001B0377" w:rsidP="00094BCF">
      <w:pPr>
        <w:pStyle w:val="odstavec"/>
        <w:numPr>
          <w:ilvl w:val="0"/>
          <w:numId w:val="4"/>
        </w:numPr>
        <w:spacing w:before="120" w:after="240"/>
        <w:contextualSpacing/>
        <w:rPr>
          <w:rFonts w:ascii="Arial" w:hAnsi="Arial" w:cs="Arial"/>
          <w:sz w:val="24"/>
          <w:szCs w:val="24"/>
        </w:rPr>
      </w:pPr>
      <w:r w:rsidRPr="0016313E">
        <w:rPr>
          <w:rFonts w:ascii="Arial" w:hAnsi="Arial" w:cs="Arial"/>
          <w:sz w:val="24"/>
          <w:szCs w:val="24"/>
        </w:rPr>
        <w:t>Uzavření Memoranda vytváří prostor pro úzkou spolupráci a koordinaci obou stran při zavádění a zlepšování nástrojů strategického plánování a řízení v oblasti sociálního začleňování.</w:t>
      </w:r>
    </w:p>
    <w:p w14:paraId="52CB32EF" w14:textId="2A3FE1E5" w:rsidR="001B0377" w:rsidRPr="0016313E" w:rsidRDefault="001B0377" w:rsidP="00094BCF">
      <w:pPr>
        <w:pStyle w:val="odstavec"/>
        <w:numPr>
          <w:ilvl w:val="0"/>
          <w:numId w:val="4"/>
        </w:numPr>
        <w:spacing w:before="120" w:after="240"/>
        <w:contextualSpacing/>
        <w:rPr>
          <w:rFonts w:ascii="Arial" w:hAnsi="Arial" w:cs="Arial"/>
          <w:sz w:val="24"/>
          <w:szCs w:val="24"/>
        </w:rPr>
      </w:pPr>
      <w:r w:rsidRPr="0016313E">
        <w:rPr>
          <w:rFonts w:ascii="Arial" w:hAnsi="Arial" w:cs="Arial"/>
          <w:sz w:val="24"/>
          <w:szCs w:val="24"/>
        </w:rPr>
        <w:t>Spolupráce je založena na zásadě dobrovolnosti. Autonomie obou stran při</w:t>
      </w:r>
      <w:r w:rsidR="0045523E">
        <w:rPr>
          <w:rFonts w:ascii="Arial" w:hAnsi="Arial" w:cs="Arial"/>
          <w:sz w:val="24"/>
          <w:szCs w:val="24"/>
        </w:rPr>
        <w:t> </w:t>
      </w:r>
      <w:r w:rsidRPr="0016313E">
        <w:rPr>
          <w:rFonts w:ascii="Arial" w:hAnsi="Arial" w:cs="Arial"/>
          <w:sz w:val="24"/>
          <w:szCs w:val="24"/>
        </w:rPr>
        <w:t>uplatňování strategií zaměřených na sociální začleňování a kvalitní a inkluzivní vzdělávání není tímto Memorandem dotčena.</w:t>
      </w:r>
    </w:p>
    <w:p w14:paraId="468E8844" w14:textId="650A20D0" w:rsidR="0016313E" w:rsidRPr="0016313E" w:rsidRDefault="001B0377" w:rsidP="00094BCF">
      <w:pPr>
        <w:pStyle w:val="odstavec"/>
        <w:numPr>
          <w:ilvl w:val="0"/>
          <w:numId w:val="4"/>
        </w:numPr>
        <w:spacing w:before="120" w:after="240"/>
        <w:contextualSpacing/>
        <w:rPr>
          <w:rFonts w:ascii="Arial" w:hAnsi="Arial" w:cs="Arial"/>
          <w:sz w:val="24"/>
          <w:szCs w:val="24"/>
        </w:rPr>
      </w:pPr>
      <w:r w:rsidRPr="0016313E">
        <w:rPr>
          <w:rFonts w:ascii="Arial" w:hAnsi="Arial" w:cs="Arial"/>
          <w:sz w:val="24"/>
          <w:szCs w:val="24"/>
        </w:rPr>
        <w:t>Spolupráce se řídí Metodikou Koordinovaného přístupu k sociálnímu vyloučení 2021+ (dále jen „Metodika“). Metodika je</w:t>
      </w:r>
      <w:r w:rsidRPr="0016313E">
        <w:rPr>
          <w:rFonts w:ascii="Arial" w:hAnsi="Arial" w:cs="Arial"/>
          <w:bCs/>
          <w:iCs/>
          <w:sz w:val="24"/>
          <w:szCs w:val="24"/>
        </w:rPr>
        <w:t xml:space="preserve"> v platném a účinném znění vč</w:t>
      </w:r>
      <w:r w:rsidR="0045523E">
        <w:rPr>
          <w:rFonts w:ascii="Arial" w:hAnsi="Arial" w:cs="Arial"/>
          <w:bCs/>
          <w:iCs/>
          <w:sz w:val="24"/>
          <w:szCs w:val="24"/>
        </w:rPr>
        <w:t>etně</w:t>
      </w:r>
      <w:r w:rsidRPr="0016313E">
        <w:rPr>
          <w:rFonts w:ascii="Arial" w:hAnsi="Arial" w:cs="Arial"/>
          <w:bCs/>
          <w:iCs/>
          <w:sz w:val="24"/>
          <w:szCs w:val="24"/>
        </w:rPr>
        <w:t xml:space="preserve"> příloh dostupná na </w:t>
      </w:r>
      <w:hyperlink r:id="rId11" w:history="1">
        <w:r w:rsidRPr="0016313E">
          <w:rPr>
            <w:rStyle w:val="Hypertextovodkaz"/>
            <w:rFonts w:ascii="Arial" w:hAnsi="Arial" w:cs="Arial"/>
            <w:bCs/>
            <w:sz w:val="24"/>
            <w:szCs w:val="24"/>
          </w:rPr>
          <w:t>www.socialni-zaclenovani.cz</w:t>
        </w:r>
      </w:hyperlink>
      <w:r w:rsidRPr="0016313E">
        <w:rPr>
          <w:rFonts w:ascii="Arial" w:hAnsi="Arial" w:cs="Arial"/>
          <w:bCs/>
          <w:iCs/>
          <w:sz w:val="24"/>
          <w:szCs w:val="24"/>
        </w:rPr>
        <w:t>.</w:t>
      </w:r>
      <w:r w:rsidR="00CF0931">
        <w:rPr>
          <w:rFonts w:ascii="Arial" w:hAnsi="Arial" w:cs="Arial"/>
          <w:bCs/>
          <w:iCs/>
          <w:sz w:val="24"/>
          <w:szCs w:val="24"/>
        </w:rPr>
        <w:t xml:space="preserve"> V průběhu spolupráce může dojít k úpravám Metodiky</w:t>
      </w:r>
      <w:r w:rsidR="00385373">
        <w:rPr>
          <w:rFonts w:ascii="Arial" w:hAnsi="Arial" w:cs="Arial"/>
          <w:bCs/>
          <w:iCs/>
          <w:sz w:val="24"/>
          <w:szCs w:val="24"/>
        </w:rPr>
        <w:t>, v tom případě bude obec s těmito úpravami seznámena, pokud se dotýkají spolupráce stran, a spolupráce se bude od účinnosti úprav řídit upravenou Metodikou.</w:t>
      </w:r>
    </w:p>
    <w:p w14:paraId="6463AD3A" w14:textId="77777777" w:rsidR="0016313E" w:rsidRPr="0016313E" w:rsidRDefault="0016313E" w:rsidP="00094BCF">
      <w:pPr>
        <w:pStyle w:val="odstavec"/>
        <w:numPr>
          <w:ilvl w:val="0"/>
          <w:numId w:val="0"/>
        </w:numPr>
        <w:spacing w:before="120" w:after="240"/>
        <w:ind w:left="357"/>
        <w:rPr>
          <w:rFonts w:ascii="Arial" w:hAnsi="Arial" w:cs="Arial"/>
          <w:sz w:val="24"/>
          <w:szCs w:val="24"/>
        </w:rPr>
      </w:pPr>
    </w:p>
    <w:p w14:paraId="08BDCCD9" w14:textId="77777777" w:rsidR="001B0377" w:rsidRPr="0016313E" w:rsidRDefault="001B0377" w:rsidP="00094BCF">
      <w:pPr>
        <w:pStyle w:val="Nzev3"/>
        <w:spacing w:after="240"/>
        <w:contextualSpacing/>
        <w:outlineLvl w:val="0"/>
        <w:rPr>
          <w:rFonts w:ascii="Arial" w:hAnsi="Arial" w:cs="Arial"/>
          <w:sz w:val="24"/>
          <w:szCs w:val="24"/>
        </w:rPr>
      </w:pPr>
      <w:r w:rsidRPr="0016313E">
        <w:rPr>
          <w:rFonts w:ascii="Arial" w:hAnsi="Arial" w:cs="Arial"/>
          <w:sz w:val="24"/>
          <w:szCs w:val="24"/>
        </w:rPr>
        <w:t>Článek II.</w:t>
      </w:r>
    </w:p>
    <w:p w14:paraId="74684E29" w14:textId="77777777" w:rsidR="001B0377" w:rsidRPr="0016313E" w:rsidRDefault="001B0377" w:rsidP="00094BCF">
      <w:pPr>
        <w:pStyle w:val="Nzev4"/>
        <w:contextualSpacing/>
        <w:rPr>
          <w:rFonts w:ascii="Arial" w:hAnsi="Arial" w:cs="Arial"/>
          <w:sz w:val="24"/>
          <w:szCs w:val="24"/>
        </w:rPr>
      </w:pPr>
      <w:r w:rsidRPr="0016313E">
        <w:rPr>
          <w:rFonts w:ascii="Arial" w:hAnsi="Arial" w:cs="Arial"/>
          <w:sz w:val="24"/>
          <w:szCs w:val="24"/>
        </w:rPr>
        <w:t>Obecný cíl spolupráce</w:t>
      </w:r>
    </w:p>
    <w:p w14:paraId="358FD69C" w14:textId="697088BA" w:rsidR="0016313E" w:rsidRDefault="001B0377" w:rsidP="00094BCF">
      <w:pPr>
        <w:pStyle w:val="odstavec"/>
        <w:numPr>
          <w:ilvl w:val="0"/>
          <w:numId w:val="5"/>
        </w:numPr>
        <w:spacing w:before="120" w:after="240"/>
        <w:contextualSpacing/>
        <w:rPr>
          <w:rFonts w:ascii="Arial" w:hAnsi="Arial" w:cs="Arial"/>
          <w:sz w:val="24"/>
          <w:szCs w:val="24"/>
        </w:rPr>
      </w:pPr>
      <w:r w:rsidRPr="0016313E">
        <w:rPr>
          <w:rFonts w:ascii="Arial" w:hAnsi="Arial" w:cs="Arial"/>
          <w:sz w:val="24"/>
          <w:szCs w:val="24"/>
        </w:rPr>
        <w:t xml:space="preserve">Obecným cílem spolupráce je prevence a snížení rozsahu sociálního vyloučení v území a zlepšení soužití mezi všemi obyvateli </w:t>
      </w:r>
      <w:r w:rsidR="00385373">
        <w:rPr>
          <w:rFonts w:ascii="Arial" w:hAnsi="Arial" w:cs="Arial"/>
          <w:sz w:val="24"/>
          <w:szCs w:val="24"/>
        </w:rPr>
        <w:t>obce</w:t>
      </w:r>
      <w:r w:rsidRPr="0016313E">
        <w:rPr>
          <w:rFonts w:ascii="Arial" w:hAnsi="Arial" w:cs="Arial"/>
          <w:sz w:val="24"/>
          <w:szCs w:val="24"/>
        </w:rPr>
        <w:t>.</w:t>
      </w:r>
    </w:p>
    <w:p w14:paraId="21DB25D8" w14:textId="77777777" w:rsidR="0016313E" w:rsidRPr="0016313E" w:rsidRDefault="0016313E" w:rsidP="00094BCF">
      <w:pPr>
        <w:pStyle w:val="odstavec"/>
        <w:numPr>
          <w:ilvl w:val="0"/>
          <w:numId w:val="0"/>
        </w:numPr>
        <w:spacing w:before="120" w:after="240"/>
        <w:ind w:left="357"/>
        <w:rPr>
          <w:rFonts w:ascii="Arial" w:hAnsi="Arial" w:cs="Arial"/>
          <w:sz w:val="24"/>
          <w:szCs w:val="24"/>
        </w:rPr>
      </w:pPr>
    </w:p>
    <w:p w14:paraId="616026DD" w14:textId="77777777" w:rsidR="001B0377" w:rsidRPr="0016313E" w:rsidRDefault="001B0377" w:rsidP="00094BCF">
      <w:pPr>
        <w:pStyle w:val="Nzev3"/>
        <w:spacing w:after="240"/>
        <w:contextualSpacing/>
        <w:outlineLvl w:val="0"/>
        <w:rPr>
          <w:rFonts w:ascii="Arial" w:hAnsi="Arial" w:cs="Arial"/>
          <w:sz w:val="24"/>
          <w:szCs w:val="24"/>
        </w:rPr>
      </w:pPr>
      <w:r w:rsidRPr="0016313E">
        <w:rPr>
          <w:rFonts w:ascii="Arial" w:hAnsi="Arial" w:cs="Arial"/>
          <w:sz w:val="24"/>
          <w:szCs w:val="24"/>
        </w:rPr>
        <w:t>Článek III.</w:t>
      </w:r>
    </w:p>
    <w:p w14:paraId="40BFE884" w14:textId="77777777" w:rsidR="001B0377" w:rsidRPr="0016313E" w:rsidRDefault="001B0377" w:rsidP="00094BCF">
      <w:pPr>
        <w:pStyle w:val="Nzev4"/>
        <w:contextualSpacing/>
        <w:rPr>
          <w:rFonts w:ascii="Arial" w:hAnsi="Arial" w:cs="Arial"/>
          <w:sz w:val="24"/>
          <w:szCs w:val="24"/>
        </w:rPr>
      </w:pPr>
      <w:r w:rsidRPr="0016313E">
        <w:rPr>
          <w:rFonts w:ascii="Arial" w:hAnsi="Arial" w:cs="Arial"/>
          <w:sz w:val="24"/>
          <w:szCs w:val="24"/>
        </w:rPr>
        <w:t>Zásady spolupráce a principy součinnosti</w:t>
      </w:r>
    </w:p>
    <w:p w14:paraId="1D47EFF0" w14:textId="717547F8" w:rsidR="001B0377" w:rsidRPr="0016313E" w:rsidRDefault="001B0377" w:rsidP="00094BCF">
      <w:pPr>
        <w:pStyle w:val="odstavec"/>
        <w:numPr>
          <w:ilvl w:val="0"/>
          <w:numId w:val="6"/>
        </w:numPr>
        <w:spacing w:before="120" w:after="240"/>
        <w:contextualSpacing/>
        <w:rPr>
          <w:rFonts w:ascii="Arial" w:hAnsi="Arial" w:cs="Arial"/>
          <w:sz w:val="24"/>
          <w:szCs w:val="24"/>
        </w:rPr>
      </w:pPr>
      <w:r w:rsidRPr="0016313E">
        <w:rPr>
          <w:rFonts w:ascii="Arial" w:hAnsi="Arial" w:cs="Arial"/>
          <w:sz w:val="24"/>
          <w:szCs w:val="24"/>
        </w:rPr>
        <w:t>Obě strany budou využívat k dosažení společného cíle dostupných nástrojů, které vyplývají z jejich p</w:t>
      </w:r>
      <w:r w:rsidR="00385373">
        <w:rPr>
          <w:rFonts w:ascii="Arial" w:hAnsi="Arial" w:cs="Arial"/>
          <w:sz w:val="24"/>
          <w:szCs w:val="24"/>
        </w:rPr>
        <w:t>ůsobnosti</w:t>
      </w:r>
      <w:r w:rsidRPr="0016313E">
        <w:rPr>
          <w:rFonts w:ascii="Arial" w:hAnsi="Arial" w:cs="Arial"/>
          <w:sz w:val="24"/>
          <w:szCs w:val="24"/>
        </w:rPr>
        <w:t xml:space="preserve"> a jsou v souladu s právním řádem České republiky.</w:t>
      </w:r>
    </w:p>
    <w:p w14:paraId="6BCC97D0" w14:textId="0998DDA5" w:rsidR="001B0377" w:rsidRPr="0016313E" w:rsidRDefault="001B0377" w:rsidP="00094BCF">
      <w:pPr>
        <w:pStyle w:val="odstavec"/>
        <w:numPr>
          <w:ilvl w:val="0"/>
          <w:numId w:val="6"/>
        </w:numPr>
        <w:spacing w:before="120" w:after="240"/>
        <w:contextualSpacing/>
        <w:rPr>
          <w:rFonts w:ascii="Arial" w:hAnsi="Arial" w:cs="Arial"/>
          <w:sz w:val="24"/>
          <w:szCs w:val="24"/>
        </w:rPr>
      </w:pPr>
      <w:r w:rsidRPr="0016313E">
        <w:rPr>
          <w:rFonts w:ascii="Arial" w:hAnsi="Arial" w:cs="Arial"/>
          <w:sz w:val="24"/>
          <w:szCs w:val="24"/>
        </w:rPr>
        <w:t>Ve prospěch naplňování cíl</w:t>
      </w:r>
      <w:r w:rsidR="00385373">
        <w:rPr>
          <w:rFonts w:ascii="Arial" w:hAnsi="Arial" w:cs="Arial"/>
          <w:sz w:val="24"/>
          <w:szCs w:val="24"/>
        </w:rPr>
        <w:t>e spolupráce</w:t>
      </w:r>
      <w:r w:rsidRPr="0016313E">
        <w:rPr>
          <w:rFonts w:ascii="Arial" w:hAnsi="Arial" w:cs="Arial"/>
          <w:sz w:val="24"/>
          <w:szCs w:val="24"/>
        </w:rPr>
        <w:t xml:space="preserve"> si budou zástupci obou stran poskytovat maximální součinnost. Na straně </w:t>
      </w:r>
      <w:r w:rsidR="00C625C2" w:rsidRPr="0016313E">
        <w:rPr>
          <w:rFonts w:ascii="Arial" w:hAnsi="Arial" w:cs="Arial"/>
          <w:sz w:val="24"/>
          <w:szCs w:val="24"/>
        </w:rPr>
        <w:t>obce</w:t>
      </w:r>
      <w:r w:rsidRPr="0016313E">
        <w:rPr>
          <w:rFonts w:ascii="Arial" w:hAnsi="Arial" w:cs="Arial"/>
          <w:sz w:val="24"/>
          <w:szCs w:val="24"/>
        </w:rPr>
        <w:t xml:space="preserve"> se bude </w:t>
      </w:r>
      <w:r w:rsidR="00385373">
        <w:rPr>
          <w:rFonts w:ascii="Arial" w:hAnsi="Arial" w:cs="Arial"/>
          <w:sz w:val="24"/>
          <w:szCs w:val="24"/>
        </w:rPr>
        <w:t>spolupráci věnovat</w:t>
      </w:r>
      <w:r w:rsidR="00ED0376">
        <w:rPr>
          <w:rFonts w:ascii="Arial" w:hAnsi="Arial" w:cs="Arial"/>
          <w:sz w:val="24"/>
          <w:szCs w:val="24"/>
        </w:rPr>
        <w:t xml:space="preserve"> </w:t>
      </w:r>
      <w:r w:rsidRPr="0016313E">
        <w:rPr>
          <w:rFonts w:ascii="Arial" w:hAnsi="Arial" w:cs="Arial"/>
          <w:sz w:val="24"/>
          <w:szCs w:val="24"/>
        </w:rPr>
        <w:t>je</w:t>
      </w:r>
      <w:r w:rsidR="00C625C2" w:rsidRPr="0016313E">
        <w:rPr>
          <w:rFonts w:ascii="Arial" w:hAnsi="Arial" w:cs="Arial"/>
          <w:sz w:val="24"/>
          <w:szCs w:val="24"/>
        </w:rPr>
        <w:t>jí</w:t>
      </w:r>
      <w:r w:rsidRPr="0016313E">
        <w:rPr>
          <w:rFonts w:ascii="Arial" w:hAnsi="Arial" w:cs="Arial"/>
          <w:sz w:val="24"/>
          <w:szCs w:val="24"/>
        </w:rPr>
        <w:t xml:space="preserve"> vedení</w:t>
      </w:r>
      <w:r w:rsidR="009B2B20" w:rsidRPr="0016313E">
        <w:rPr>
          <w:rFonts w:ascii="Arial" w:hAnsi="Arial" w:cs="Arial"/>
          <w:sz w:val="24"/>
          <w:szCs w:val="24"/>
        </w:rPr>
        <w:t>,</w:t>
      </w:r>
      <w:r w:rsidRPr="0016313E">
        <w:rPr>
          <w:rFonts w:ascii="Arial" w:hAnsi="Arial" w:cs="Arial"/>
          <w:sz w:val="24"/>
          <w:szCs w:val="24"/>
        </w:rPr>
        <w:t xml:space="preserve"> další představitel</w:t>
      </w:r>
      <w:r w:rsidR="00F76633">
        <w:rPr>
          <w:rFonts w:ascii="Arial" w:hAnsi="Arial" w:cs="Arial"/>
          <w:sz w:val="24"/>
          <w:szCs w:val="24"/>
        </w:rPr>
        <w:t>é</w:t>
      </w:r>
      <w:r w:rsidRPr="0016313E">
        <w:rPr>
          <w:rFonts w:ascii="Arial" w:hAnsi="Arial" w:cs="Arial"/>
          <w:sz w:val="24"/>
          <w:szCs w:val="24"/>
        </w:rPr>
        <w:t xml:space="preserve"> volených orgánů a</w:t>
      </w:r>
      <w:r w:rsidR="009B2B20" w:rsidRPr="0016313E">
        <w:rPr>
          <w:rFonts w:ascii="Arial" w:hAnsi="Arial" w:cs="Arial"/>
          <w:sz w:val="24"/>
          <w:szCs w:val="24"/>
        </w:rPr>
        <w:t> </w:t>
      </w:r>
      <w:r w:rsidRPr="0016313E">
        <w:rPr>
          <w:rFonts w:ascii="Arial" w:hAnsi="Arial" w:cs="Arial"/>
          <w:sz w:val="24"/>
          <w:szCs w:val="24"/>
        </w:rPr>
        <w:t>zaměstnanc</w:t>
      </w:r>
      <w:r w:rsidR="00F76633">
        <w:rPr>
          <w:rFonts w:ascii="Arial" w:hAnsi="Arial" w:cs="Arial"/>
          <w:sz w:val="24"/>
          <w:szCs w:val="24"/>
        </w:rPr>
        <w:t>i</w:t>
      </w:r>
      <w:r w:rsidRPr="0016313E">
        <w:rPr>
          <w:rFonts w:ascii="Arial" w:hAnsi="Arial" w:cs="Arial"/>
          <w:sz w:val="24"/>
          <w:szCs w:val="24"/>
        </w:rPr>
        <w:t xml:space="preserve"> </w:t>
      </w:r>
      <w:r w:rsidR="00C625C2" w:rsidRPr="0016313E">
        <w:rPr>
          <w:rFonts w:ascii="Arial" w:hAnsi="Arial" w:cs="Arial"/>
          <w:sz w:val="24"/>
          <w:szCs w:val="24"/>
        </w:rPr>
        <w:t>obce</w:t>
      </w:r>
      <w:r w:rsidRPr="0016313E">
        <w:rPr>
          <w:rFonts w:ascii="Arial" w:hAnsi="Arial" w:cs="Arial"/>
          <w:sz w:val="24"/>
          <w:szCs w:val="24"/>
        </w:rPr>
        <w:t>, případně člen</w:t>
      </w:r>
      <w:r w:rsidR="00F76633">
        <w:rPr>
          <w:rFonts w:ascii="Arial" w:hAnsi="Arial" w:cs="Arial"/>
          <w:sz w:val="24"/>
          <w:szCs w:val="24"/>
        </w:rPr>
        <w:t>ové</w:t>
      </w:r>
      <w:r w:rsidRPr="0016313E">
        <w:rPr>
          <w:rFonts w:ascii="Arial" w:hAnsi="Arial" w:cs="Arial"/>
          <w:sz w:val="24"/>
          <w:szCs w:val="24"/>
        </w:rPr>
        <w:t xml:space="preserve"> tematicky dotčených komisí a</w:t>
      </w:r>
      <w:r w:rsidR="009B2B20" w:rsidRPr="0016313E">
        <w:rPr>
          <w:rFonts w:ascii="Arial" w:hAnsi="Arial" w:cs="Arial"/>
          <w:sz w:val="24"/>
          <w:szCs w:val="24"/>
        </w:rPr>
        <w:t> </w:t>
      </w:r>
      <w:r w:rsidRPr="0016313E">
        <w:rPr>
          <w:rFonts w:ascii="Arial" w:hAnsi="Arial" w:cs="Arial"/>
          <w:sz w:val="24"/>
          <w:szCs w:val="24"/>
        </w:rPr>
        <w:t xml:space="preserve">výborů. Na straně Agentury se bude </w:t>
      </w:r>
      <w:r w:rsidR="00F76633">
        <w:rPr>
          <w:rFonts w:ascii="Arial" w:hAnsi="Arial" w:cs="Arial"/>
          <w:sz w:val="24"/>
          <w:szCs w:val="24"/>
        </w:rPr>
        <w:t xml:space="preserve">spolupráci věnovat její </w:t>
      </w:r>
      <w:r w:rsidRPr="0016313E">
        <w:rPr>
          <w:rFonts w:ascii="Arial" w:hAnsi="Arial" w:cs="Arial"/>
          <w:sz w:val="24"/>
          <w:szCs w:val="24"/>
        </w:rPr>
        <w:t xml:space="preserve">vedení, </w:t>
      </w:r>
      <w:r w:rsidR="00C625C2" w:rsidRPr="0016313E">
        <w:rPr>
          <w:rFonts w:ascii="Arial" w:hAnsi="Arial" w:cs="Arial"/>
          <w:sz w:val="24"/>
          <w:szCs w:val="24"/>
        </w:rPr>
        <w:t>metod</w:t>
      </w:r>
      <w:r w:rsidR="00ED0376">
        <w:rPr>
          <w:rFonts w:ascii="Arial" w:hAnsi="Arial" w:cs="Arial"/>
          <w:sz w:val="24"/>
          <w:szCs w:val="24"/>
        </w:rPr>
        <w:t>ici</w:t>
      </w:r>
      <w:r w:rsidR="00C625C2" w:rsidRPr="0016313E">
        <w:rPr>
          <w:rFonts w:ascii="Arial" w:hAnsi="Arial" w:cs="Arial"/>
          <w:sz w:val="24"/>
          <w:szCs w:val="24"/>
        </w:rPr>
        <w:t xml:space="preserve">, </w:t>
      </w:r>
      <w:r w:rsidRPr="0016313E">
        <w:rPr>
          <w:rFonts w:ascii="Arial" w:hAnsi="Arial" w:cs="Arial"/>
          <w:sz w:val="24"/>
          <w:szCs w:val="24"/>
        </w:rPr>
        <w:t>konzultant</w:t>
      </w:r>
      <w:r w:rsidR="00F76633">
        <w:rPr>
          <w:rFonts w:ascii="Arial" w:hAnsi="Arial" w:cs="Arial"/>
          <w:sz w:val="24"/>
          <w:szCs w:val="24"/>
        </w:rPr>
        <w:t>i</w:t>
      </w:r>
      <w:r w:rsidRPr="0016313E">
        <w:rPr>
          <w:rFonts w:ascii="Arial" w:hAnsi="Arial" w:cs="Arial"/>
          <w:sz w:val="24"/>
          <w:szCs w:val="24"/>
        </w:rPr>
        <w:t xml:space="preserve"> a</w:t>
      </w:r>
      <w:r w:rsidR="00F76633">
        <w:rPr>
          <w:rFonts w:ascii="Arial" w:hAnsi="Arial" w:cs="Arial"/>
          <w:sz w:val="24"/>
          <w:szCs w:val="24"/>
        </w:rPr>
        <w:t> </w:t>
      </w:r>
      <w:r w:rsidR="00C625C2" w:rsidRPr="0016313E">
        <w:rPr>
          <w:rFonts w:ascii="Arial" w:hAnsi="Arial" w:cs="Arial"/>
          <w:sz w:val="24"/>
          <w:szCs w:val="24"/>
        </w:rPr>
        <w:t>odborn</w:t>
      </w:r>
      <w:r w:rsidR="00F76633">
        <w:rPr>
          <w:rFonts w:ascii="Arial" w:hAnsi="Arial" w:cs="Arial"/>
          <w:sz w:val="24"/>
          <w:szCs w:val="24"/>
        </w:rPr>
        <w:t>í</w:t>
      </w:r>
      <w:r w:rsidR="00C625C2" w:rsidRPr="0016313E">
        <w:rPr>
          <w:rFonts w:ascii="Arial" w:hAnsi="Arial" w:cs="Arial"/>
          <w:sz w:val="24"/>
          <w:szCs w:val="24"/>
        </w:rPr>
        <w:t xml:space="preserve"> p</w:t>
      </w:r>
      <w:r w:rsidR="00ED0376">
        <w:rPr>
          <w:rFonts w:ascii="Arial" w:hAnsi="Arial" w:cs="Arial"/>
          <w:sz w:val="24"/>
          <w:szCs w:val="24"/>
        </w:rPr>
        <w:t>racovníci</w:t>
      </w:r>
      <w:r w:rsidR="00C625C2" w:rsidRPr="0016313E">
        <w:rPr>
          <w:rFonts w:ascii="Arial" w:hAnsi="Arial" w:cs="Arial"/>
          <w:sz w:val="24"/>
          <w:szCs w:val="24"/>
        </w:rPr>
        <w:t xml:space="preserve"> </w:t>
      </w:r>
      <w:r w:rsidRPr="0016313E">
        <w:rPr>
          <w:rFonts w:ascii="Arial" w:hAnsi="Arial" w:cs="Arial"/>
          <w:sz w:val="24"/>
          <w:szCs w:val="24"/>
        </w:rPr>
        <w:t>Agentury</w:t>
      </w:r>
      <w:r w:rsidR="00C625C2" w:rsidRPr="0016313E">
        <w:rPr>
          <w:rFonts w:ascii="Arial" w:hAnsi="Arial" w:cs="Arial"/>
          <w:sz w:val="24"/>
          <w:szCs w:val="24"/>
        </w:rPr>
        <w:t>.</w:t>
      </w:r>
    </w:p>
    <w:p w14:paraId="22E8E74C" w14:textId="29F24878" w:rsidR="001B0377" w:rsidRPr="0016313E" w:rsidRDefault="001B0377" w:rsidP="00094BCF">
      <w:pPr>
        <w:pStyle w:val="odstavec"/>
        <w:numPr>
          <w:ilvl w:val="0"/>
          <w:numId w:val="6"/>
        </w:numPr>
        <w:spacing w:before="120" w:after="240"/>
        <w:contextualSpacing/>
        <w:rPr>
          <w:rFonts w:ascii="Arial" w:hAnsi="Arial" w:cs="Arial"/>
          <w:sz w:val="24"/>
          <w:szCs w:val="24"/>
        </w:rPr>
      </w:pPr>
      <w:r w:rsidRPr="0016313E">
        <w:rPr>
          <w:rFonts w:ascii="Arial" w:hAnsi="Arial" w:cs="Arial"/>
          <w:sz w:val="24"/>
          <w:szCs w:val="24"/>
        </w:rPr>
        <w:t>Obě strany si budou vzájemně poskytovat data, podklady a relevantní poznatky, které se týkají problematiky sociálního vyloučení</w:t>
      </w:r>
      <w:r w:rsidR="000C3843" w:rsidRPr="0016313E">
        <w:rPr>
          <w:rFonts w:ascii="Arial" w:hAnsi="Arial" w:cs="Arial"/>
          <w:sz w:val="24"/>
          <w:szCs w:val="24"/>
        </w:rPr>
        <w:t>, například</w:t>
      </w:r>
      <w:r w:rsidR="0098598D" w:rsidRPr="0016313E">
        <w:rPr>
          <w:rFonts w:ascii="Arial" w:hAnsi="Arial" w:cs="Arial"/>
          <w:sz w:val="24"/>
          <w:szCs w:val="24"/>
        </w:rPr>
        <w:t xml:space="preserve"> </w:t>
      </w:r>
      <w:r w:rsidRPr="0016313E">
        <w:rPr>
          <w:rFonts w:ascii="Arial" w:hAnsi="Arial" w:cs="Arial"/>
          <w:sz w:val="24"/>
          <w:szCs w:val="24"/>
        </w:rPr>
        <w:t>výzkumy, strategické plány</w:t>
      </w:r>
      <w:r w:rsidR="000C3843" w:rsidRPr="0016313E">
        <w:rPr>
          <w:rFonts w:ascii="Arial" w:hAnsi="Arial" w:cs="Arial"/>
          <w:sz w:val="24"/>
          <w:szCs w:val="24"/>
        </w:rPr>
        <w:t xml:space="preserve">, informace o </w:t>
      </w:r>
      <w:r w:rsidRPr="0016313E">
        <w:rPr>
          <w:rFonts w:ascii="Arial" w:hAnsi="Arial" w:cs="Arial"/>
          <w:sz w:val="24"/>
          <w:szCs w:val="24"/>
        </w:rPr>
        <w:t>jejich plnění</w:t>
      </w:r>
      <w:r w:rsidR="000C3843" w:rsidRPr="0016313E">
        <w:rPr>
          <w:rFonts w:ascii="Arial" w:hAnsi="Arial" w:cs="Arial"/>
          <w:sz w:val="24"/>
          <w:szCs w:val="24"/>
        </w:rPr>
        <w:t xml:space="preserve"> a</w:t>
      </w:r>
      <w:r w:rsidRPr="0016313E">
        <w:rPr>
          <w:rFonts w:ascii="Arial" w:hAnsi="Arial" w:cs="Arial"/>
          <w:sz w:val="24"/>
          <w:szCs w:val="24"/>
        </w:rPr>
        <w:t xml:space="preserve"> odborné studie</w:t>
      </w:r>
      <w:r w:rsidR="000C3843" w:rsidRPr="0016313E">
        <w:rPr>
          <w:rFonts w:ascii="Arial" w:hAnsi="Arial" w:cs="Arial"/>
          <w:sz w:val="24"/>
          <w:szCs w:val="24"/>
        </w:rPr>
        <w:t>, jakož i další obdobné zdroje</w:t>
      </w:r>
      <w:r w:rsidR="00CF1BF8" w:rsidRPr="0016313E">
        <w:rPr>
          <w:rFonts w:ascii="Arial" w:hAnsi="Arial" w:cs="Arial"/>
          <w:sz w:val="24"/>
          <w:szCs w:val="24"/>
        </w:rPr>
        <w:t>.</w:t>
      </w:r>
      <w:r w:rsidRPr="0016313E">
        <w:rPr>
          <w:rFonts w:ascii="Arial" w:hAnsi="Arial" w:cs="Arial"/>
          <w:sz w:val="24"/>
          <w:szCs w:val="24"/>
        </w:rPr>
        <w:t xml:space="preserve"> </w:t>
      </w:r>
    </w:p>
    <w:p w14:paraId="5BFE1544" w14:textId="3A0C97BC" w:rsidR="001B0377" w:rsidRPr="0016313E" w:rsidRDefault="001B0377" w:rsidP="00094BCF">
      <w:pPr>
        <w:pStyle w:val="odstavec"/>
        <w:numPr>
          <w:ilvl w:val="0"/>
          <w:numId w:val="6"/>
        </w:numPr>
        <w:spacing w:before="120" w:after="240"/>
        <w:contextualSpacing/>
        <w:rPr>
          <w:rFonts w:ascii="Arial" w:hAnsi="Arial" w:cs="Arial"/>
          <w:sz w:val="24"/>
          <w:szCs w:val="24"/>
        </w:rPr>
      </w:pPr>
      <w:r w:rsidRPr="0016313E">
        <w:rPr>
          <w:rFonts w:ascii="Arial" w:hAnsi="Arial" w:cs="Arial"/>
          <w:sz w:val="24"/>
          <w:szCs w:val="24"/>
        </w:rPr>
        <w:t>Obě strany budou formou výměny informací, vzájemných konzultací, činnosti pracovních skupin a</w:t>
      </w:r>
      <w:r w:rsidR="000C3843" w:rsidRPr="0016313E">
        <w:rPr>
          <w:rFonts w:ascii="Arial" w:hAnsi="Arial" w:cs="Arial"/>
          <w:sz w:val="24"/>
          <w:szCs w:val="24"/>
        </w:rPr>
        <w:t> </w:t>
      </w:r>
      <w:r w:rsidRPr="0016313E">
        <w:rPr>
          <w:rFonts w:ascii="Arial" w:hAnsi="Arial" w:cs="Arial"/>
          <w:sz w:val="24"/>
          <w:szCs w:val="24"/>
        </w:rPr>
        <w:t xml:space="preserve">realizace odborných seminářů hledat společná stanoviska, cíle a postupy k jejich naplnění. </w:t>
      </w:r>
    </w:p>
    <w:p w14:paraId="3D82B68F" w14:textId="506C233B" w:rsidR="001B0377" w:rsidRPr="0016313E" w:rsidRDefault="001B0377" w:rsidP="00094BCF">
      <w:pPr>
        <w:pStyle w:val="odstavec"/>
        <w:numPr>
          <w:ilvl w:val="0"/>
          <w:numId w:val="6"/>
        </w:numPr>
        <w:spacing w:before="120" w:after="240"/>
        <w:contextualSpacing/>
        <w:rPr>
          <w:rFonts w:ascii="Arial" w:hAnsi="Arial" w:cs="Arial"/>
          <w:sz w:val="24"/>
          <w:szCs w:val="24"/>
        </w:rPr>
      </w:pPr>
      <w:r w:rsidRPr="0016313E">
        <w:rPr>
          <w:rFonts w:ascii="Arial" w:hAnsi="Arial" w:cs="Arial"/>
          <w:sz w:val="24"/>
          <w:szCs w:val="24"/>
        </w:rPr>
        <w:t>Obě strany budou vyvíjet úsilí a vynakládat přiměřené prostředky k</w:t>
      </w:r>
      <w:r w:rsidR="000C3843" w:rsidRPr="0016313E">
        <w:rPr>
          <w:rFonts w:ascii="Arial" w:hAnsi="Arial" w:cs="Arial"/>
          <w:sz w:val="24"/>
          <w:szCs w:val="24"/>
        </w:rPr>
        <w:t> </w:t>
      </w:r>
      <w:r w:rsidRPr="0016313E">
        <w:rPr>
          <w:rFonts w:ascii="Arial" w:hAnsi="Arial" w:cs="Arial"/>
          <w:sz w:val="24"/>
          <w:szCs w:val="24"/>
        </w:rPr>
        <w:t>naplňování</w:t>
      </w:r>
      <w:r w:rsidR="000C3843" w:rsidRPr="0016313E">
        <w:rPr>
          <w:rFonts w:ascii="Arial" w:hAnsi="Arial" w:cs="Arial"/>
          <w:sz w:val="24"/>
          <w:szCs w:val="24"/>
        </w:rPr>
        <w:t xml:space="preserve"> a</w:t>
      </w:r>
      <w:r w:rsidR="00385373">
        <w:rPr>
          <w:rFonts w:ascii="Arial" w:hAnsi="Arial" w:cs="Arial"/>
          <w:sz w:val="24"/>
          <w:szCs w:val="24"/>
        </w:rPr>
        <w:t> </w:t>
      </w:r>
      <w:r w:rsidR="000C3843" w:rsidRPr="0016313E">
        <w:rPr>
          <w:rFonts w:ascii="Arial" w:hAnsi="Arial" w:cs="Arial"/>
          <w:sz w:val="24"/>
          <w:szCs w:val="24"/>
        </w:rPr>
        <w:t>vyhodnocování</w:t>
      </w:r>
      <w:r w:rsidRPr="0016313E">
        <w:rPr>
          <w:rFonts w:ascii="Arial" w:hAnsi="Arial" w:cs="Arial"/>
          <w:sz w:val="24"/>
          <w:szCs w:val="24"/>
        </w:rPr>
        <w:t xml:space="preserve"> společných cílů. </w:t>
      </w:r>
    </w:p>
    <w:p w14:paraId="5AA25228" w14:textId="4ED2E8D4" w:rsidR="001B0377" w:rsidRDefault="00C625C2" w:rsidP="00094BCF">
      <w:pPr>
        <w:pStyle w:val="odstavec"/>
        <w:numPr>
          <w:ilvl w:val="0"/>
          <w:numId w:val="6"/>
        </w:numPr>
        <w:spacing w:before="120" w:after="240"/>
        <w:contextualSpacing/>
        <w:rPr>
          <w:rFonts w:ascii="Arial" w:hAnsi="Arial" w:cs="Arial"/>
          <w:sz w:val="24"/>
          <w:szCs w:val="24"/>
        </w:rPr>
      </w:pPr>
      <w:r w:rsidRPr="0016313E">
        <w:rPr>
          <w:rFonts w:ascii="Arial" w:hAnsi="Arial" w:cs="Arial"/>
          <w:sz w:val="24"/>
          <w:szCs w:val="24"/>
        </w:rPr>
        <w:lastRenderedPageBreak/>
        <w:t>Obec</w:t>
      </w:r>
      <w:r w:rsidR="001B0377" w:rsidRPr="0016313E">
        <w:rPr>
          <w:rFonts w:ascii="Arial" w:hAnsi="Arial" w:cs="Arial"/>
          <w:sz w:val="24"/>
          <w:szCs w:val="24"/>
        </w:rPr>
        <w:t xml:space="preserve"> se zavazuje, že v průběhu spolupráce s Agenturou bude dbát o prointegrační nastavení svých politik. O prointegračním procesu bude </w:t>
      </w:r>
      <w:r w:rsidRPr="0016313E">
        <w:rPr>
          <w:rFonts w:ascii="Arial" w:hAnsi="Arial" w:cs="Arial"/>
          <w:sz w:val="24"/>
          <w:szCs w:val="24"/>
        </w:rPr>
        <w:t>obec</w:t>
      </w:r>
      <w:r w:rsidR="001B0377" w:rsidRPr="0016313E">
        <w:rPr>
          <w:rFonts w:ascii="Arial" w:hAnsi="Arial" w:cs="Arial"/>
          <w:sz w:val="24"/>
          <w:szCs w:val="24"/>
        </w:rPr>
        <w:t xml:space="preserve"> referovat v médiích pravidelně a korektně. Vzájemné soužití, respekt a tolerance budou základem veřejných prezentací.</w:t>
      </w:r>
      <w:r w:rsidR="000C3843" w:rsidRPr="0016313E">
        <w:rPr>
          <w:rFonts w:ascii="Arial" w:hAnsi="Arial" w:cs="Arial"/>
          <w:sz w:val="24"/>
          <w:szCs w:val="24"/>
        </w:rPr>
        <w:t xml:space="preserve"> Praktické segregační postupy nebo</w:t>
      </w:r>
      <w:r w:rsidR="001B0377" w:rsidRPr="0016313E">
        <w:rPr>
          <w:rFonts w:ascii="Arial" w:hAnsi="Arial" w:cs="Arial"/>
          <w:sz w:val="24"/>
          <w:szCs w:val="24"/>
        </w:rPr>
        <w:t xml:space="preserve"> </w:t>
      </w:r>
      <w:r w:rsidR="000C3843" w:rsidRPr="0016313E">
        <w:rPr>
          <w:rFonts w:ascii="Arial" w:hAnsi="Arial" w:cs="Arial"/>
          <w:sz w:val="24"/>
          <w:szCs w:val="24"/>
        </w:rPr>
        <w:t>r</w:t>
      </w:r>
      <w:r w:rsidR="001B0377" w:rsidRPr="0016313E">
        <w:rPr>
          <w:rFonts w:ascii="Arial" w:hAnsi="Arial" w:cs="Arial"/>
          <w:sz w:val="24"/>
          <w:szCs w:val="24"/>
        </w:rPr>
        <w:t xml:space="preserve">asistická </w:t>
      </w:r>
      <w:r w:rsidR="000C3843" w:rsidRPr="0016313E">
        <w:rPr>
          <w:rFonts w:ascii="Arial" w:hAnsi="Arial" w:cs="Arial"/>
          <w:sz w:val="24"/>
          <w:szCs w:val="24"/>
        </w:rPr>
        <w:t xml:space="preserve">či </w:t>
      </w:r>
      <w:r w:rsidR="001B0377" w:rsidRPr="0016313E">
        <w:rPr>
          <w:rFonts w:ascii="Arial" w:hAnsi="Arial" w:cs="Arial"/>
          <w:sz w:val="24"/>
          <w:szCs w:val="24"/>
        </w:rPr>
        <w:t xml:space="preserve">xenofobní vyjádření ze strany vedení </w:t>
      </w:r>
      <w:r w:rsidRPr="0016313E">
        <w:rPr>
          <w:rFonts w:ascii="Arial" w:hAnsi="Arial" w:cs="Arial"/>
          <w:sz w:val="24"/>
          <w:szCs w:val="24"/>
        </w:rPr>
        <w:t>obce</w:t>
      </w:r>
      <w:r w:rsidR="0098598D" w:rsidRPr="0016313E">
        <w:rPr>
          <w:rFonts w:ascii="Arial" w:hAnsi="Arial" w:cs="Arial"/>
          <w:sz w:val="24"/>
          <w:szCs w:val="24"/>
        </w:rPr>
        <w:t xml:space="preserve"> </w:t>
      </w:r>
      <w:r w:rsidR="001B0377" w:rsidRPr="0016313E">
        <w:rPr>
          <w:rFonts w:ascii="Arial" w:hAnsi="Arial" w:cs="Arial"/>
          <w:sz w:val="24"/>
          <w:szCs w:val="24"/>
        </w:rPr>
        <w:t xml:space="preserve">jsou pro Agenturu důvodem pro </w:t>
      </w:r>
      <w:r w:rsidRPr="0016313E">
        <w:rPr>
          <w:rFonts w:ascii="Arial" w:hAnsi="Arial" w:cs="Arial"/>
          <w:sz w:val="24"/>
          <w:szCs w:val="24"/>
        </w:rPr>
        <w:t xml:space="preserve">ukončení </w:t>
      </w:r>
      <w:r w:rsidR="001B0377" w:rsidRPr="0016313E">
        <w:rPr>
          <w:rFonts w:ascii="Arial" w:hAnsi="Arial" w:cs="Arial"/>
          <w:sz w:val="24"/>
          <w:szCs w:val="24"/>
        </w:rPr>
        <w:t>vzájemné spolupráce.</w:t>
      </w:r>
    </w:p>
    <w:p w14:paraId="5E833B91" w14:textId="087DE05F" w:rsidR="0016313E" w:rsidRPr="00762D64" w:rsidRDefault="001B0377" w:rsidP="00094BCF">
      <w:pPr>
        <w:pStyle w:val="odstavec"/>
        <w:numPr>
          <w:ilvl w:val="0"/>
          <w:numId w:val="6"/>
        </w:numPr>
        <w:spacing w:before="120" w:after="240"/>
        <w:contextualSpacing/>
        <w:rPr>
          <w:rFonts w:ascii="Arial" w:hAnsi="Arial" w:cs="Arial"/>
          <w:sz w:val="24"/>
          <w:szCs w:val="24"/>
        </w:rPr>
      </w:pPr>
      <w:r w:rsidRPr="00762D64">
        <w:rPr>
          <w:rFonts w:ascii="Arial" w:hAnsi="Arial" w:cs="Arial"/>
          <w:sz w:val="24"/>
          <w:szCs w:val="24"/>
        </w:rPr>
        <w:t xml:space="preserve">Obě strany budou součinné v tématu sociálního vyloučení a sociálního začleňování, zejména při naplňování </w:t>
      </w:r>
      <w:r w:rsidR="003237A3" w:rsidRPr="00762D64">
        <w:rPr>
          <w:rFonts w:ascii="Arial" w:hAnsi="Arial" w:cs="Arial"/>
          <w:sz w:val="24"/>
          <w:szCs w:val="24"/>
        </w:rPr>
        <w:t>P</w:t>
      </w:r>
      <w:r w:rsidRPr="00762D64">
        <w:rPr>
          <w:rFonts w:ascii="Arial" w:hAnsi="Arial" w:cs="Arial"/>
          <w:sz w:val="24"/>
          <w:szCs w:val="24"/>
        </w:rPr>
        <w:t xml:space="preserve">lánu sociálního začleňování </w:t>
      </w:r>
      <w:r w:rsidR="00C625C2" w:rsidRPr="00762D64">
        <w:rPr>
          <w:rFonts w:ascii="Arial" w:hAnsi="Arial" w:cs="Arial"/>
          <w:sz w:val="24"/>
          <w:szCs w:val="24"/>
        </w:rPr>
        <w:t>a</w:t>
      </w:r>
      <w:r w:rsidR="00385373" w:rsidRPr="00762D64">
        <w:rPr>
          <w:rFonts w:ascii="Arial" w:hAnsi="Arial" w:cs="Arial"/>
          <w:sz w:val="24"/>
          <w:szCs w:val="24"/>
        </w:rPr>
        <w:t> </w:t>
      </w:r>
      <w:r w:rsidR="003237A3" w:rsidRPr="00762D64">
        <w:rPr>
          <w:rFonts w:ascii="Arial" w:hAnsi="Arial" w:cs="Arial"/>
          <w:sz w:val="24"/>
          <w:szCs w:val="24"/>
        </w:rPr>
        <w:t>R</w:t>
      </w:r>
      <w:r w:rsidR="00C625C2" w:rsidRPr="00762D64">
        <w:rPr>
          <w:rFonts w:ascii="Arial" w:hAnsi="Arial" w:cs="Arial"/>
          <w:sz w:val="24"/>
          <w:szCs w:val="24"/>
        </w:rPr>
        <w:t xml:space="preserve">ealizačního plánu </w:t>
      </w:r>
      <w:r w:rsidRPr="00762D64">
        <w:rPr>
          <w:rFonts w:ascii="Arial" w:hAnsi="Arial" w:cs="Arial"/>
          <w:sz w:val="24"/>
          <w:szCs w:val="24"/>
        </w:rPr>
        <w:t xml:space="preserve">v rozsahu stanovených odpovědností. </w:t>
      </w:r>
    </w:p>
    <w:p w14:paraId="214C036A" w14:textId="77777777" w:rsidR="0016313E" w:rsidRPr="0016313E" w:rsidRDefault="0016313E" w:rsidP="00094BCF">
      <w:pPr>
        <w:pStyle w:val="odstavec"/>
        <w:numPr>
          <w:ilvl w:val="0"/>
          <w:numId w:val="0"/>
        </w:numPr>
        <w:spacing w:before="120" w:after="240"/>
        <w:ind w:left="720"/>
        <w:rPr>
          <w:rFonts w:ascii="Arial" w:hAnsi="Arial" w:cs="Arial"/>
          <w:sz w:val="24"/>
          <w:szCs w:val="24"/>
        </w:rPr>
      </w:pPr>
    </w:p>
    <w:p w14:paraId="6C223B1F" w14:textId="77777777" w:rsidR="001B0377" w:rsidRPr="0016313E" w:rsidRDefault="001B0377" w:rsidP="00094BCF">
      <w:pPr>
        <w:pStyle w:val="Nzev3"/>
        <w:spacing w:after="240"/>
        <w:contextualSpacing/>
        <w:outlineLvl w:val="0"/>
        <w:rPr>
          <w:rFonts w:ascii="Arial" w:hAnsi="Arial" w:cs="Arial"/>
          <w:sz w:val="24"/>
          <w:szCs w:val="24"/>
        </w:rPr>
      </w:pPr>
      <w:r w:rsidRPr="0016313E">
        <w:rPr>
          <w:rFonts w:ascii="Arial" w:hAnsi="Arial" w:cs="Arial"/>
          <w:sz w:val="24"/>
          <w:szCs w:val="24"/>
        </w:rPr>
        <w:t>Článek IV.</w:t>
      </w:r>
    </w:p>
    <w:p w14:paraId="6BB551F0" w14:textId="287F927D" w:rsidR="003D3B84" w:rsidRDefault="003D3B84" w:rsidP="00094BCF">
      <w:pPr>
        <w:pStyle w:val="Nzev3"/>
        <w:spacing w:after="240"/>
        <w:contextualSpacing/>
        <w:outlineLvl w:val="0"/>
        <w:rPr>
          <w:rFonts w:ascii="Arial" w:hAnsi="Arial" w:cs="Arial"/>
          <w:sz w:val="24"/>
          <w:szCs w:val="24"/>
        </w:rPr>
      </w:pPr>
      <w:r w:rsidRPr="0016313E">
        <w:rPr>
          <w:rFonts w:ascii="Arial" w:hAnsi="Arial" w:cs="Arial"/>
          <w:sz w:val="24"/>
          <w:szCs w:val="24"/>
        </w:rPr>
        <w:t>Podmínky spolupráce</w:t>
      </w:r>
    </w:p>
    <w:p w14:paraId="480A270D" w14:textId="77777777" w:rsidR="0016313E" w:rsidRPr="0016313E" w:rsidRDefault="0016313E" w:rsidP="00094BCF">
      <w:pPr>
        <w:pStyle w:val="Nzev3"/>
        <w:spacing w:after="240"/>
        <w:contextualSpacing/>
        <w:outlineLvl w:val="0"/>
        <w:rPr>
          <w:rFonts w:ascii="Arial" w:hAnsi="Arial" w:cs="Arial"/>
          <w:sz w:val="24"/>
          <w:szCs w:val="24"/>
        </w:rPr>
      </w:pPr>
    </w:p>
    <w:p w14:paraId="04D6D6CA" w14:textId="2CEDEEEA" w:rsidR="003D3B84" w:rsidRPr="0016313E" w:rsidRDefault="003D3B84" w:rsidP="00094BCF">
      <w:pPr>
        <w:pStyle w:val="Nzev3"/>
        <w:numPr>
          <w:ilvl w:val="0"/>
          <w:numId w:val="12"/>
        </w:numPr>
        <w:spacing w:after="240"/>
        <w:ind w:left="284" w:hanging="284"/>
        <w:contextualSpacing/>
        <w:jc w:val="left"/>
        <w:outlineLvl w:val="0"/>
        <w:rPr>
          <w:rFonts w:ascii="Arial" w:hAnsi="Arial" w:cs="Arial"/>
          <w:b w:val="0"/>
          <w:bCs/>
          <w:sz w:val="24"/>
          <w:szCs w:val="24"/>
        </w:rPr>
      </w:pPr>
      <w:r w:rsidRPr="0016313E">
        <w:rPr>
          <w:rFonts w:ascii="Arial" w:hAnsi="Arial" w:cs="Arial"/>
          <w:b w:val="0"/>
          <w:bCs/>
          <w:sz w:val="24"/>
          <w:szCs w:val="24"/>
        </w:rPr>
        <w:t>Základní podmínky spolupráce tvoří:</w:t>
      </w:r>
    </w:p>
    <w:p w14:paraId="330E7262" w14:textId="580C792E" w:rsidR="003D3B84" w:rsidRPr="0016313E" w:rsidRDefault="003D3B84" w:rsidP="00094BCF">
      <w:pPr>
        <w:pStyle w:val="Nzev3"/>
        <w:numPr>
          <w:ilvl w:val="1"/>
          <w:numId w:val="12"/>
        </w:numPr>
        <w:spacing w:after="240"/>
        <w:contextualSpacing/>
        <w:jc w:val="left"/>
        <w:outlineLvl w:val="0"/>
        <w:rPr>
          <w:rFonts w:ascii="Arial" w:hAnsi="Arial" w:cs="Arial"/>
          <w:b w:val="0"/>
          <w:bCs/>
          <w:sz w:val="24"/>
          <w:szCs w:val="24"/>
        </w:rPr>
      </w:pPr>
      <w:r w:rsidRPr="0016313E">
        <w:rPr>
          <w:rFonts w:ascii="Arial" w:hAnsi="Arial" w:cs="Arial"/>
          <w:b w:val="0"/>
          <w:bCs/>
          <w:sz w:val="24"/>
          <w:szCs w:val="24"/>
        </w:rPr>
        <w:t>Hodnota indexu sociálního vyloučení 8 a vyšší</w:t>
      </w:r>
    </w:p>
    <w:p w14:paraId="635BD684" w14:textId="0797EA9B" w:rsidR="003D3B84" w:rsidRPr="0016313E" w:rsidRDefault="003D3B84" w:rsidP="00094BCF">
      <w:pPr>
        <w:pStyle w:val="Nzev3"/>
        <w:numPr>
          <w:ilvl w:val="1"/>
          <w:numId w:val="12"/>
        </w:numPr>
        <w:spacing w:after="240"/>
        <w:contextualSpacing/>
        <w:jc w:val="left"/>
        <w:outlineLvl w:val="0"/>
        <w:rPr>
          <w:rFonts w:ascii="Arial" w:hAnsi="Arial" w:cs="Arial"/>
          <w:b w:val="0"/>
          <w:sz w:val="24"/>
          <w:szCs w:val="24"/>
        </w:rPr>
      </w:pPr>
      <w:r w:rsidRPr="0016313E">
        <w:rPr>
          <w:rFonts w:ascii="Arial" w:hAnsi="Arial" w:cs="Arial"/>
          <w:b w:val="0"/>
          <w:sz w:val="24"/>
          <w:szCs w:val="24"/>
        </w:rPr>
        <w:t>Platné memorandum o spoluprác</w:t>
      </w:r>
      <w:r w:rsidR="774A32C1" w:rsidRPr="0016313E">
        <w:rPr>
          <w:rFonts w:ascii="Arial" w:hAnsi="Arial" w:cs="Arial"/>
          <w:b w:val="0"/>
          <w:sz w:val="24"/>
          <w:szCs w:val="24"/>
        </w:rPr>
        <w:t>i</w:t>
      </w:r>
    </w:p>
    <w:p w14:paraId="03C69CB1" w14:textId="49C5BC18" w:rsidR="003D3B84" w:rsidRPr="0016313E" w:rsidRDefault="003D3B84" w:rsidP="00094BCF">
      <w:pPr>
        <w:pStyle w:val="Nzev3"/>
        <w:numPr>
          <w:ilvl w:val="1"/>
          <w:numId w:val="12"/>
        </w:numPr>
        <w:spacing w:after="240"/>
        <w:contextualSpacing/>
        <w:jc w:val="left"/>
        <w:outlineLvl w:val="0"/>
        <w:rPr>
          <w:rFonts w:ascii="Arial" w:hAnsi="Arial" w:cs="Arial"/>
          <w:b w:val="0"/>
          <w:bCs/>
          <w:sz w:val="24"/>
          <w:szCs w:val="24"/>
        </w:rPr>
      </w:pPr>
      <w:r w:rsidRPr="0016313E">
        <w:rPr>
          <w:rFonts w:ascii="Arial" w:hAnsi="Arial" w:cs="Arial"/>
          <w:b w:val="0"/>
          <w:bCs/>
          <w:sz w:val="24"/>
          <w:szCs w:val="24"/>
        </w:rPr>
        <w:t xml:space="preserve">Platný </w:t>
      </w:r>
      <w:r w:rsidR="003237A3" w:rsidRPr="0016313E">
        <w:rPr>
          <w:rFonts w:ascii="Arial" w:hAnsi="Arial" w:cs="Arial"/>
          <w:b w:val="0"/>
          <w:bCs/>
          <w:sz w:val="24"/>
          <w:szCs w:val="24"/>
        </w:rPr>
        <w:t>P</w:t>
      </w:r>
      <w:r w:rsidRPr="0016313E">
        <w:rPr>
          <w:rFonts w:ascii="Arial" w:hAnsi="Arial" w:cs="Arial"/>
          <w:b w:val="0"/>
          <w:bCs/>
          <w:sz w:val="24"/>
          <w:szCs w:val="24"/>
        </w:rPr>
        <w:t>lán sociálního začleňování</w:t>
      </w:r>
    </w:p>
    <w:p w14:paraId="7F999129" w14:textId="41CDBF02" w:rsidR="003D3B84" w:rsidRPr="0016313E" w:rsidRDefault="003D3B84" w:rsidP="00094BCF">
      <w:pPr>
        <w:pStyle w:val="Nzev3"/>
        <w:numPr>
          <w:ilvl w:val="1"/>
          <w:numId w:val="12"/>
        </w:numPr>
        <w:spacing w:after="240"/>
        <w:contextualSpacing/>
        <w:jc w:val="left"/>
        <w:outlineLvl w:val="0"/>
        <w:rPr>
          <w:rFonts w:ascii="Arial" w:hAnsi="Arial" w:cs="Arial"/>
          <w:b w:val="0"/>
          <w:bCs/>
          <w:sz w:val="24"/>
          <w:szCs w:val="24"/>
        </w:rPr>
      </w:pPr>
      <w:r w:rsidRPr="0016313E">
        <w:rPr>
          <w:rFonts w:ascii="Arial" w:hAnsi="Arial" w:cs="Arial"/>
          <w:b w:val="0"/>
          <w:bCs/>
          <w:sz w:val="24"/>
          <w:szCs w:val="24"/>
        </w:rPr>
        <w:t xml:space="preserve">Platný </w:t>
      </w:r>
      <w:r w:rsidR="003237A3" w:rsidRPr="0016313E">
        <w:rPr>
          <w:rFonts w:ascii="Arial" w:hAnsi="Arial" w:cs="Arial"/>
          <w:b w:val="0"/>
          <w:bCs/>
          <w:sz w:val="24"/>
          <w:szCs w:val="24"/>
        </w:rPr>
        <w:t>R</w:t>
      </w:r>
      <w:r w:rsidRPr="0016313E">
        <w:rPr>
          <w:rFonts w:ascii="Arial" w:hAnsi="Arial" w:cs="Arial"/>
          <w:b w:val="0"/>
          <w:bCs/>
          <w:sz w:val="24"/>
          <w:szCs w:val="24"/>
        </w:rPr>
        <w:t>ealizační plán</w:t>
      </w:r>
    </w:p>
    <w:p w14:paraId="07E84BF4" w14:textId="6A0FE78A" w:rsidR="005009EF" w:rsidRPr="0016313E" w:rsidRDefault="003D3B84" w:rsidP="00094BCF">
      <w:pPr>
        <w:pStyle w:val="Nzev3"/>
        <w:numPr>
          <w:ilvl w:val="0"/>
          <w:numId w:val="12"/>
        </w:numPr>
        <w:spacing w:after="240"/>
        <w:ind w:left="284" w:hanging="284"/>
        <w:contextualSpacing/>
        <w:jc w:val="both"/>
        <w:outlineLvl w:val="0"/>
        <w:rPr>
          <w:rFonts w:ascii="Arial" w:hAnsi="Arial" w:cs="Arial"/>
          <w:b w:val="0"/>
          <w:sz w:val="24"/>
          <w:szCs w:val="24"/>
        </w:rPr>
      </w:pPr>
      <w:r w:rsidRPr="0016313E">
        <w:rPr>
          <w:rFonts w:ascii="Arial" w:hAnsi="Arial" w:cs="Arial"/>
          <w:b w:val="0"/>
          <w:sz w:val="24"/>
          <w:szCs w:val="24"/>
        </w:rPr>
        <w:t xml:space="preserve">Deklaratorní </w:t>
      </w:r>
      <w:r w:rsidR="005009EF" w:rsidRPr="0016313E">
        <w:rPr>
          <w:rFonts w:ascii="Arial" w:hAnsi="Arial" w:cs="Arial"/>
          <w:b w:val="0"/>
          <w:sz w:val="24"/>
          <w:szCs w:val="24"/>
        </w:rPr>
        <w:t>podmínky spolupráce tvoří závazky zahrnuté v preambuli tohoto memoranda. Plnění deklaratorních podmínek spolupráce dále upravuje Metodika KPSV 2021+ a jejich plnění je závazné po celou dobu spolupráce</w:t>
      </w:r>
      <w:r w:rsidR="3372AF92" w:rsidRPr="0016313E">
        <w:rPr>
          <w:rFonts w:ascii="Arial" w:hAnsi="Arial" w:cs="Arial"/>
          <w:b w:val="0"/>
          <w:sz w:val="24"/>
          <w:szCs w:val="24"/>
        </w:rPr>
        <w:t>.</w:t>
      </w:r>
    </w:p>
    <w:p w14:paraId="010113A9" w14:textId="77777777" w:rsidR="00BC5A18" w:rsidRDefault="005009EF" w:rsidP="002822CD">
      <w:pPr>
        <w:pStyle w:val="Nzev3"/>
        <w:numPr>
          <w:ilvl w:val="0"/>
          <w:numId w:val="12"/>
        </w:numPr>
        <w:spacing w:after="240"/>
        <w:ind w:left="284" w:hanging="284"/>
        <w:contextualSpacing/>
        <w:jc w:val="both"/>
        <w:outlineLvl w:val="0"/>
        <w:rPr>
          <w:rFonts w:ascii="Arial" w:hAnsi="Arial" w:cs="Arial"/>
          <w:b w:val="0"/>
          <w:bCs/>
          <w:sz w:val="24"/>
          <w:szCs w:val="24"/>
        </w:rPr>
      </w:pPr>
      <w:r w:rsidRPr="0016313E">
        <w:rPr>
          <w:rFonts w:ascii="Arial" w:hAnsi="Arial" w:cs="Arial"/>
          <w:b w:val="0"/>
          <w:bCs/>
          <w:sz w:val="24"/>
          <w:szCs w:val="24"/>
        </w:rPr>
        <w:t>V rámci spolupráce jsou sjednány specifické podmínky spolupráce, které se stávají závaznými pro obě strany jejich stvrzením v </w:t>
      </w:r>
      <w:r w:rsidR="003237A3" w:rsidRPr="0016313E">
        <w:rPr>
          <w:rFonts w:ascii="Arial" w:hAnsi="Arial" w:cs="Arial"/>
          <w:b w:val="0"/>
          <w:bCs/>
          <w:sz w:val="24"/>
          <w:szCs w:val="24"/>
        </w:rPr>
        <w:t>R</w:t>
      </w:r>
      <w:r w:rsidRPr="0016313E">
        <w:rPr>
          <w:rFonts w:ascii="Arial" w:hAnsi="Arial" w:cs="Arial"/>
          <w:b w:val="0"/>
          <w:bCs/>
          <w:sz w:val="24"/>
          <w:szCs w:val="24"/>
        </w:rPr>
        <w:t>ealizač</w:t>
      </w:r>
      <w:r w:rsidRPr="001F1648">
        <w:rPr>
          <w:rFonts w:ascii="Arial" w:hAnsi="Arial" w:cs="Arial"/>
          <w:b w:val="0"/>
          <w:bCs/>
          <w:sz w:val="24"/>
          <w:szCs w:val="24"/>
        </w:rPr>
        <w:t>ním plánu.</w:t>
      </w:r>
    </w:p>
    <w:p w14:paraId="2A081FA7" w14:textId="1193B8A6" w:rsidR="00D55F72" w:rsidRDefault="00BC5A18" w:rsidP="002822CD">
      <w:pPr>
        <w:pStyle w:val="Nzev3"/>
        <w:numPr>
          <w:ilvl w:val="0"/>
          <w:numId w:val="12"/>
        </w:numPr>
        <w:spacing w:after="240"/>
        <w:ind w:left="284" w:hanging="284"/>
        <w:contextualSpacing/>
        <w:jc w:val="both"/>
        <w:outlineLvl w:val="0"/>
        <w:rPr>
          <w:rFonts w:ascii="Arial" w:hAnsi="Arial" w:cs="Arial"/>
          <w:b w:val="0"/>
          <w:bCs/>
          <w:sz w:val="24"/>
          <w:szCs w:val="24"/>
        </w:rPr>
      </w:pPr>
      <w:r>
        <w:rPr>
          <w:rFonts w:ascii="Arial" w:hAnsi="Arial" w:cs="Arial"/>
          <w:b w:val="0"/>
          <w:bCs/>
          <w:sz w:val="24"/>
          <w:szCs w:val="24"/>
        </w:rPr>
        <w:t xml:space="preserve">Obě strany </w:t>
      </w:r>
      <w:r w:rsidRPr="00BC5A18">
        <w:rPr>
          <w:rFonts w:ascii="Arial" w:hAnsi="Arial" w:cs="Arial"/>
          <w:b w:val="0"/>
          <w:bCs/>
          <w:sz w:val="24"/>
          <w:szCs w:val="24"/>
        </w:rPr>
        <w:t>deklarují prioritní potřebu zaměřit pozornost na</w:t>
      </w:r>
      <w:r>
        <w:rPr>
          <w:rFonts w:ascii="Arial" w:hAnsi="Arial" w:cs="Arial"/>
          <w:b w:val="0"/>
          <w:bCs/>
          <w:sz w:val="24"/>
          <w:szCs w:val="24"/>
        </w:rPr>
        <w:t>:</w:t>
      </w:r>
      <w:r w:rsidRPr="00BC5A18">
        <w:rPr>
          <w:rFonts w:ascii="Arial" w:hAnsi="Arial" w:cs="Arial"/>
          <w:b w:val="0"/>
          <w:bCs/>
          <w:sz w:val="24"/>
          <w:szCs w:val="24"/>
        </w:rPr>
        <w:t xml:space="preserve"> </w:t>
      </w:r>
      <w:r>
        <w:rPr>
          <w:rFonts w:ascii="Arial" w:hAnsi="Arial" w:cs="Arial"/>
          <w:b w:val="0"/>
          <w:bCs/>
          <w:sz w:val="24"/>
          <w:szCs w:val="24"/>
        </w:rPr>
        <w:t xml:space="preserve"> </w:t>
      </w:r>
    </w:p>
    <w:p w14:paraId="3C0F5718" w14:textId="31879189" w:rsidR="00BC5A18" w:rsidRPr="002B7DB1" w:rsidRDefault="00BC5A18" w:rsidP="00BC5A18">
      <w:pPr>
        <w:pStyle w:val="Nzev3"/>
        <w:numPr>
          <w:ilvl w:val="0"/>
          <w:numId w:val="19"/>
        </w:numPr>
        <w:spacing w:after="240"/>
        <w:contextualSpacing/>
        <w:jc w:val="both"/>
        <w:outlineLvl w:val="0"/>
        <w:rPr>
          <w:rFonts w:ascii="Arial" w:hAnsi="Arial" w:cs="Arial"/>
          <w:b w:val="0"/>
          <w:bCs/>
          <w:sz w:val="24"/>
          <w:szCs w:val="24"/>
          <w:highlight w:val="yellow"/>
        </w:rPr>
      </w:pPr>
      <w:r w:rsidRPr="002B7DB1">
        <w:rPr>
          <w:rFonts w:ascii="Arial" w:hAnsi="Arial" w:cs="Arial"/>
          <w:b w:val="0"/>
          <w:bCs/>
          <w:sz w:val="24"/>
          <w:szCs w:val="24"/>
          <w:highlight w:val="yellow"/>
        </w:rPr>
        <w:t>podpor</w:t>
      </w:r>
      <w:r w:rsidRPr="002B7DB1">
        <w:rPr>
          <w:rFonts w:ascii="Arial" w:hAnsi="Arial" w:cs="Arial"/>
          <w:b w:val="0"/>
          <w:bCs/>
          <w:sz w:val="24"/>
          <w:szCs w:val="24"/>
          <w:highlight w:val="yellow"/>
        </w:rPr>
        <w:t>u</w:t>
      </w:r>
      <w:r w:rsidRPr="002B7DB1">
        <w:rPr>
          <w:rFonts w:ascii="Arial" w:hAnsi="Arial" w:cs="Arial"/>
          <w:b w:val="0"/>
          <w:bCs/>
          <w:sz w:val="24"/>
          <w:szCs w:val="24"/>
          <w:highlight w:val="yellow"/>
        </w:rPr>
        <w:t xml:space="preserve"> školy ze strany sociálních služeb a sociální práce na obci</w:t>
      </w:r>
    </w:p>
    <w:p w14:paraId="338CFEF3" w14:textId="0EB5FB8F" w:rsidR="00BC5A18" w:rsidRPr="002B7DB1" w:rsidRDefault="00BC5A18" w:rsidP="00BC5A18">
      <w:pPr>
        <w:pStyle w:val="Nzev3"/>
        <w:numPr>
          <w:ilvl w:val="0"/>
          <w:numId w:val="19"/>
        </w:numPr>
        <w:spacing w:after="240"/>
        <w:contextualSpacing/>
        <w:jc w:val="both"/>
        <w:outlineLvl w:val="0"/>
        <w:rPr>
          <w:rFonts w:ascii="Arial" w:hAnsi="Arial" w:cs="Arial"/>
          <w:b w:val="0"/>
          <w:bCs/>
          <w:sz w:val="24"/>
          <w:szCs w:val="24"/>
          <w:highlight w:val="yellow"/>
        </w:rPr>
      </w:pPr>
      <w:r w:rsidRPr="002B7DB1">
        <w:rPr>
          <w:rFonts w:ascii="Arial" w:hAnsi="Arial" w:cs="Arial"/>
          <w:b w:val="0"/>
          <w:bCs/>
          <w:sz w:val="24"/>
          <w:szCs w:val="24"/>
          <w:highlight w:val="yellow"/>
        </w:rPr>
        <w:t>spoluprác</w:t>
      </w:r>
      <w:r w:rsidRPr="002B7DB1">
        <w:rPr>
          <w:rFonts w:ascii="Arial" w:hAnsi="Arial" w:cs="Arial"/>
          <w:b w:val="0"/>
          <w:bCs/>
          <w:sz w:val="24"/>
          <w:szCs w:val="24"/>
          <w:highlight w:val="yellow"/>
        </w:rPr>
        <w:t>i</w:t>
      </w:r>
      <w:r w:rsidRPr="002B7DB1">
        <w:rPr>
          <w:rFonts w:ascii="Arial" w:hAnsi="Arial" w:cs="Arial"/>
          <w:b w:val="0"/>
          <w:bCs/>
          <w:sz w:val="24"/>
          <w:szCs w:val="24"/>
          <w:highlight w:val="yellow"/>
        </w:rPr>
        <w:t xml:space="preserve"> s ÚP – pilot integračních pracovních míst a návazná standardní pracovní místa </w:t>
      </w:r>
    </w:p>
    <w:p w14:paraId="431D71D7" w14:textId="36A2545A" w:rsidR="00BC5A18" w:rsidRPr="002B7DB1" w:rsidRDefault="00BC5A18" w:rsidP="00BC5A18">
      <w:pPr>
        <w:pStyle w:val="Nzev3"/>
        <w:numPr>
          <w:ilvl w:val="0"/>
          <w:numId w:val="19"/>
        </w:numPr>
        <w:spacing w:after="240"/>
        <w:contextualSpacing/>
        <w:jc w:val="both"/>
        <w:outlineLvl w:val="0"/>
        <w:rPr>
          <w:rFonts w:ascii="Arial" w:hAnsi="Arial" w:cs="Arial"/>
          <w:b w:val="0"/>
          <w:bCs/>
          <w:sz w:val="24"/>
          <w:szCs w:val="24"/>
          <w:highlight w:val="yellow"/>
        </w:rPr>
      </w:pPr>
      <w:r w:rsidRPr="002B7DB1">
        <w:rPr>
          <w:rFonts w:ascii="Arial" w:hAnsi="Arial" w:cs="Arial"/>
          <w:b w:val="0"/>
          <w:bCs/>
          <w:sz w:val="24"/>
          <w:szCs w:val="24"/>
          <w:highlight w:val="yellow"/>
        </w:rPr>
        <w:t>podpor</w:t>
      </w:r>
      <w:r w:rsidRPr="002B7DB1">
        <w:rPr>
          <w:rFonts w:ascii="Arial" w:hAnsi="Arial" w:cs="Arial"/>
          <w:b w:val="0"/>
          <w:bCs/>
          <w:sz w:val="24"/>
          <w:szCs w:val="24"/>
          <w:highlight w:val="yellow"/>
        </w:rPr>
        <w:t>u</w:t>
      </w:r>
      <w:r w:rsidRPr="002B7DB1">
        <w:rPr>
          <w:rFonts w:ascii="Arial" w:hAnsi="Arial" w:cs="Arial"/>
          <w:b w:val="0"/>
          <w:bCs/>
          <w:sz w:val="24"/>
          <w:szCs w:val="24"/>
          <w:highlight w:val="yellow"/>
        </w:rPr>
        <w:t xml:space="preserve"> docházky dětí ve věku 3-6 let do MŠ</w:t>
      </w:r>
    </w:p>
    <w:p w14:paraId="5BA51C78" w14:textId="6A5858D0" w:rsidR="00BC5A18" w:rsidRPr="002B7DB1" w:rsidRDefault="00BC5A18" w:rsidP="00BC5A18">
      <w:pPr>
        <w:pStyle w:val="Nzev3"/>
        <w:numPr>
          <w:ilvl w:val="0"/>
          <w:numId w:val="19"/>
        </w:numPr>
        <w:spacing w:after="240"/>
        <w:contextualSpacing/>
        <w:jc w:val="both"/>
        <w:outlineLvl w:val="0"/>
        <w:rPr>
          <w:rFonts w:ascii="Arial" w:hAnsi="Arial" w:cs="Arial"/>
          <w:b w:val="0"/>
          <w:bCs/>
          <w:sz w:val="24"/>
          <w:szCs w:val="24"/>
          <w:highlight w:val="yellow"/>
        </w:rPr>
      </w:pPr>
      <w:r w:rsidRPr="002B7DB1">
        <w:rPr>
          <w:rFonts w:ascii="Arial" w:hAnsi="Arial" w:cs="Arial"/>
          <w:b w:val="0"/>
          <w:bCs/>
          <w:sz w:val="24"/>
          <w:szCs w:val="24"/>
          <w:highlight w:val="yellow"/>
        </w:rPr>
        <w:t>řešení obchodu s chudobou soukromého pronajímatele bytů</w:t>
      </w:r>
    </w:p>
    <w:p w14:paraId="758C1534" w14:textId="6806F238" w:rsidR="00BC5A18" w:rsidRPr="002B7DB1" w:rsidRDefault="00BC5A18" w:rsidP="00BC5A18">
      <w:pPr>
        <w:pStyle w:val="Nzev3"/>
        <w:numPr>
          <w:ilvl w:val="0"/>
          <w:numId w:val="19"/>
        </w:numPr>
        <w:spacing w:after="240"/>
        <w:contextualSpacing/>
        <w:jc w:val="both"/>
        <w:outlineLvl w:val="0"/>
        <w:rPr>
          <w:rFonts w:ascii="Arial" w:hAnsi="Arial" w:cs="Arial"/>
          <w:b w:val="0"/>
          <w:bCs/>
          <w:sz w:val="24"/>
          <w:szCs w:val="24"/>
          <w:highlight w:val="yellow"/>
        </w:rPr>
      </w:pPr>
      <w:r w:rsidRPr="002B7DB1">
        <w:rPr>
          <w:rFonts w:ascii="Arial" w:hAnsi="Arial" w:cs="Arial"/>
          <w:b w:val="0"/>
          <w:bCs/>
          <w:sz w:val="24"/>
          <w:szCs w:val="24"/>
          <w:highlight w:val="yellow"/>
        </w:rPr>
        <w:t>zajištění pokračování dluhového poradenství jako mimo jiné předpokladu odklonu od nelegální k legální práci</w:t>
      </w:r>
    </w:p>
    <w:p w14:paraId="66661C18" w14:textId="77777777" w:rsidR="007E5348" w:rsidRPr="007E5348" w:rsidRDefault="007E5348" w:rsidP="00094BCF">
      <w:pPr>
        <w:pStyle w:val="Nzev3"/>
        <w:spacing w:after="240"/>
        <w:ind w:left="284"/>
        <w:jc w:val="both"/>
        <w:outlineLvl w:val="0"/>
        <w:rPr>
          <w:rFonts w:ascii="Arial" w:hAnsi="Arial" w:cs="Arial"/>
          <w:b w:val="0"/>
          <w:sz w:val="24"/>
          <w:szCs w:val="24"/>
        </w:rPr>
      </w:pPr>
    </w:p>
    <w:p w14:paraId="25F7F3E5" w14:textId="37608A11" w:rsidR="003D3B84" w:rsidRPr="0016313E" w:rsidRDefault="003D3B84" w:rsidP="00094BCF">
      <w:pPr>
        <w:pStyle w:val="Nzev3"/>
        <w:spacing w:after="240"/>
        <w:contextualSpacing/>
        <w:outlineLvl w:val="0"/>
        <w:rPr>
          <w:rFonts w:ascii="Arial" w:hAnsi="Arial" w:cs="Arial"/>
          <w:sz w:val="24"/>
          <w:szCs w:val="24"/>
        </w:rPr>
      </w:pPr>
      <w:r w:rsidRPr="0016313E">
        <w:rPr>
          <w:rFonts w:ascii="Arial" w:hAnsi="Arial" w:cs="Arial"/>
          <w:sz w:val="24"/>
          <w:szCs w:val="24"/>
        </w:rPr>
        <w:t>Článek V.</w:t>
      </w:r>
    </w:p>
    <w:p w14:paraId="7842F36B" w14:textId="77777777" w:rsidR="001B0377" w:rsidRPr="0016313E" w:rsidRDefault="001B0377" w:rsidP="00094BCF">
      <w:pPr>
        <w:pStyle w:val="Nzev4"/>
        <w:contextualSpacing/>
        <w:rPr>
          <w:rFonts w:ascii="Arial" w:hAnsi="Arial" w:cs="Arial"/>
          <w:sz w:val="24"/>
          <w:szCs w:val="24"/>
        </w:rPr>
      </w:pPr>
      <w:r w:rsidRPr="0016313E">
        <w:rPr>
          <w:rFonts w:ascii="Arial" w:hAnsi="Arial" w:cs="Arial"/>
          <w:sz w:val="24"/>
          <w:szCs w:val="24"/>
        </w:rPr>
        <w:t>Průběh spolupráce</w:t>
      </w:r>
    </w:p>
    <w:p w14:paraId="37A82428" w14:textId="17FDA3DE" w:rsidR="001B0377" w:rsidRPr="0016313E" w:rsidRDefault="001B0377" w:rsidP="00094BCF">
      <w:pPr>
        <w:pStyle w:val="odstavec"/>
        <w:numPr>
          <w:ilvl w:val="0"/>
          <w:numId w:val="7"/>
        </w:numPr>
        <w:spacing w:before="120" w:after="240"/>
        <w:contextualSpacing/>
        <w:rPr>
          <w:rFonts w:ascii="Arial" w:hAnsi="Arial" w:cs="Arial"/>
          <w:sz w:val="24"/>
          <w:szCs w:val="24"/>
        </w:rPr>
      </w:pPr>
      <w:r w:rsidRPr="0016313E">
        <w:rPr>
          <w:rFonts w:ascii="Arial" w:hAnsi="Arial" w:cs="Arial"/>
          <w:sz w:val="24"/>
          <w:szCs w:val="24"/>
        </w:rPr>
        <w:t xml:space="preserve">V rámci spolupráce je zřízeno lokální partnerství jako expertní poradní orgán, který poskytuje </w:t>
      </w:r>
      <w:r w:rsidR="003D3B84" w:rsidRPr="0016313E">
        <w:rPr>
          <w:rFonts w:ascii="Arial" w:hAnsi="Arial" w:cs="Arial"/>
          <w:sz w:val="24"/>
          <w:szCs w:val="24"/>
        </w:rPr>
        <w:t>obci</w:t>
      </w:r>
      <w:r w:rsidRPr="0016313E">
        <w:rPr>
          <w:rFonts w:ascii="Arial" w:hAnsi="Arial" w:cs="Arial"/>
          <w:sz w:val="24"/>
          <w:szCs w:val="24"/>
        </w:rPr>
        <w:t xml:space="preserve"> odbornou podporu v oblasti sociálního začleňování. Lokální partnerství projednává klíčové výstupy spolupráce, podporuje koordinaci činností stran </w:t>
      </w:r>
      <w:r w:rsidR="00A2634E" w:rsidRPr="0016313E">
        <w:rPr>
          <w:rFonts w:ascii="Arial" w:hAnsi="Arial" w:cs="Arial"/>
          <w:sz w:val="24"/>
          <w:szCs w:val="24"/>
        </w:rPr>
        <w:t>m</w:t>
      </w:r>
      <w:r w:rsidRPr="0016313E">
        <w:rPr>
          <w:rFonts w:ascii="Arial" w:hAnsi="Arial" w:cs="Arial"/>
          <w:sz w:val="24"/>
          <w:szCs w:val="24"/>
        </w:rPr>
        <w:t>emoranda a dalších aktérů sociálního začleňování v </w:t>
      </w:r>
      <w:r w:rsidR="003D3B84" w:rsidRPr="0016313E">
        <w:rPr>
          <w:rFonts w:ascii="Arial" w:hAnsi="Arial" w:cs="Arial"/>
          <w:sz w:val="24"/>
          <w:szCs w:val="24"/>
        </w:rPr>
        <w:t>obci</w:t>
      </w:r>
      <w:r w:rsidRPr="0016313E">
        <w:rPr>
          <w:rFonts w:ascii="Arial" w:hAnsi="Arial" w:cs="Arial"/>
          <w:sz w:val="24"/>
          <w:szCs w:val="24"/>
        </w:rPr>
        <w:t xml:space="preserve"> a vydává odborná doporučení formou stanovisek</w:t>
      </w:r>
      <w:r w:rsidR="00AC3F47" w:rsidRPr="0016313E">
        <w:rPr>
          <w:rFonts w:ascii="Arial" w:hAnsi="Arial" w:cs="Arial"/>
          <w:sz w:val="24"/>
          <w:szCs w:val="24"/>
        </w:rPr>
        <w:t>.</w:t>
      </w:r>
      <w:r w:rsidR="003D3B84" w:rsidRPr="0016313E">
        <w:rPr>
          <w:rFonts w:ascii="Arial" w:hAnsi="Arial" w:cs="Arial"/>
          <w:sz w:val="24"/>
          <w:szCs w:val="24"/>
        </w:rPr>
        <w:t xml:space="preserve"> Obec</w:t>
      </w:r>
      <w:r w:rsidRPr="0016313E">
        <w:rPr>
          <w:rFonts w:ascii="Arial" w:hAnsi="Arial" w:cs="Arial"/>
          <w:sz w:val="24"/>
          <w:szCs w:val="24"/>
        </w:rPr>
        <w:t xml:space="preserve"> se ve spolupráci s Agenturou zavazuje organizačně zajistit a vést jednání lokálního partnerství.</w:t>
      </w:r>
    </w:p>
    <w:p w14:paraId="566DE7A6" w14:textId="2DB1D8BA" w:rsidR="003D3B84" w:rsidRPr="0016313E" w:rsidRDefault="003D3B84" w:rsidP="00094BCF">
      <w:pPr>
        <w:pStyle w:val="odstavec"/>
        <w:numPr>
          <w:ilvl w:val="0"/>
          <w:numId w:val="7"/>
        </w:numPr>
        <w:spacing w:before="120" w:after="240"/>
        <w:contextualSpacing/>
        <w:rPr>
          <w:rFonts w:ascii="Arial" w:hAnsi="Arial" w:cs="Arial"/>
          <w:sz w:val="24"/>
          <w:szCs w:val="24"/>
        </w:rPr>
      </w:pPr>
      <w:r w:rsidRPr="0016313E">
        <w:rPr>
          <w:rFonts w:ascii="Arial" w:hAnsi="Arial" w:cs="Arial"/>
          <w:sz w:val="24"/>
          <w:szCs w:val="24"/>
        </w:rPr>
        <w:lastRenderedPageBreak/>
        <w:t>V rámci prvního roku spolupráce je zpracován</w:t>
      </w:r>
      <w:r w:rsidR="00F76633">
        <w:rPr>
          <w:rFonts w:ascii="Arial" w:hAnsi="Arial" w:cs="Arial"/>
          <w:sz w:val="24"/>
          <w:szCs w:val="24"/>
        </w:rPr>
        <w:t> </w:t>
      </w:r>
      <w:r w:rsidRPr="0016313E">
        <w:rPr>
          <w:rFonts w:ascii="Arial" w:hAnsi="Arial" w:cs="Arial"/>
          <w:sz w:val="24"/>
          <w:szCs w:val="24"/>
        </w:rPr>
        <w:t>Realizační plán, nejpozději do</w:t>
      </w:r>
      <w:r w:rsidR="007E32BE">
        <w:rPr>
          <w:rFonts w:ascii="Arial" w:hAnsi="Arial" w:cs="Arial"/>
          <w:sz w:val="24"/>
          <w:szCs w:val="24"/>
        </w:rPr>
        <w:t> </w:t>
      </w:r>
      <w:r w:rsidRPr="0016313E">
        <w:rPr>
          <w:rFonts w:ascii="Arial" w:hAnsi="Arial" w:cs="Arial"/>
          <w:sz w:val="24"/>
          <w:szCs w:val="24"/>
        </w:rPr>
        <w:t>12</w:t>
      </w:r>
      <w:r w:rsidR="007E32BE">
        <w:rPr>
          <w:rFonts w:ascii="Arial" w:hAnsi="Arial" w:cs="Arial"/>
          <w:sz w:val="24"/>
          <w:szCs w:val="24"/>
        </w:rPr>
        <w:t> </w:t>
      </w:r>
      <w:r w:rsidRPr="0016313E">
        <w:rPr>
          <w:rFonts w:ascii="Arial" w:hAnsi="Arial" w:cs="Arial"/>
          <w:sz w:val="24"/>
          <w:szCs w:val="24"/>
        </w:rPr>
        <w:t xml:space="preserve">měsíců od podpisu tohoto memoranda. </w:t>
      </w:r>
    </w:p>
    <w:p w14:paraId="3108A991" w14:textId="594F8B35" w:rsidR="003D3B84" w:rsidRPr="0016313E" w:rsidRDefault="003D3B84" w:rsidP="00094BCF">
      <w:pPr>
        <w:pStyle w:val="odstavec"/>
        <w:numPr>
          <w:ilvl w:val="0"/>
          <w:numId w:val="7"/>
        </w:numPr>
        <w:spacing w:before="120" w:after="240"/>
        <w:contextualSpacing/>
        <w:rPr>
          <w:rFonts w:ascii="Arial" w:hAnsi="Arial" w:cs="Arial"/>
          <w:sz w:val="24"/>
          <w:szCs w:val="24"/>
        </w:rPr>
      </w:pPr>
      <w:r w:rsidRPr="0016313E">
        <w:rPr>
          <w:rFonts w:ascii="Arial" w:hAnsi="Arial" w:cs="Arial"/>
          <w:sz w:val="24"/>
          <w:szCs w:val="24"/>
        </w:rPr>
        <w:t xml:space="preserve">V rámci </w:t>
      </w:r>
      <w:r w:rsidR="00036898" w:rsidRPr="0016313E">
        <w:rPr>
          <w:rFonts w:ascii="Arial" w:hAnsi="Arial" w:cs="Arial"/>
          <w:sz w:val="24"/>
          <w:szCs w:val="24"/>
        </w:rPr>
        <w:t>R</w:t>
      </w:r>
      <w:r w:rsidRPr="0016313E">
        <w:rPr>
          <w:rFonts w:ascii="Arial" w:hAnsi="Arial" w:cs="Arial"/>
          <w:sz w:val="24"/>
          <w:szCs w:val="24"/>
        </w:rPr>
        <w:t xml:space="preserve">ealizačního plánu je sjednán konkrétní předmět, rozsah a výstupy spolupráce, časový harmonogram realizace jednotlivých aktivit </w:t>
      </w:r>
      <w:r w:rsidR="00036898" w:rsidRPr="0016313E">
        <w:rPr>
          <w:rFonts w:ascii="Arial" w:hAnsi="Arial" w:cs="Arial"/>
          <w:sz w:val="24"/>
          <w:szCs w:val="24"/>
        </w:rPr>
        <w:t>R</w:t>
      </w:r>
      <w:r w:rsidRPr="0016313E">
        <w:rPr>
          <w:rFonts w:ascii="Arial" w:hAnsi="Arial" w:cs="Arial"/>
          <w:sz w:val="24"/>
          <w:szCs w:val="24"/>
        </w:rPr>
        <w:t>ealizačního plánu a t</w:t>
      </w:r>
      <w:r w:rsidR="003237A3" w:rsidRPr="0016313E">
        <w:rPr>
          <w:rFonts w:ascii="Arial" w:hAnsi="Arial" w:cs="Arial"/>
          <w:sz w:val="24"/>
          <w:szCs w:val="24"/>
        </w:rPr>
        <w:t>aké</w:t>
      </w:r>
      <w:r w:rsidRPr="0016313E">
        <w:rPr>
          <w:rFonts w:ascii="Arial" w:hAnsi="Arial" w:cs="Arial"/>
          <w:sz w:val="24"/>
          <w:szCs w:val="24"/>
        </w:rPr>
        <w:t xml:space="preserve"> role je</w:t>
      </w:r>
      <w:r w:rsidR="00DF21F8" w:rsidRPr="0016313E">
        <w:rPr>
          <w:rFonts w:ascii="Arial" w:hAnsi="Arial" w:cs="Arial"/>
          <w:sz w:val="24"/>
          <w:szCs w:val="24"/>
        </w:rPr>
        <w:t>ho</w:t>
      </w:r>
      <w:r w:rsidRPr="0016313E">
        <w:rPr>
          <w:rFonts w:ascii="Arial" w:hAnsi="Arial" w:cs="Arial"/>
          <w:sz w:val="24"/>
          <w:szCs w:val="24"/>
        </w:rPr>
        <w:t xml:space="preserve"> stran</w:t>
      </w:r>
      <w:r w:rsidR="00215D67" w:rsidRPr="0016313E">
        <w:rPr>
          <w:rFonts w:ascii="Arial" w:hAnsi="Arial" w:cs="Arial"/>
          <w:sz w:val="24"/>
          <w:szCs w:val="24"/>
        </w:rPr>
        <w:t>.</w:t>
      </w:r>
      <w:r w:rsidR="00CF1BF8" w:rsidRPr="0016313E">
        <w:rPr>
          <w:rFonts w:ascii="Arial" w:hAnsi="Arial" w:cs="Arial"/>
          <w:sz w:val="24"/>
          <w:szCs w:val="24"/>
        </w:rPr>
        <w:t xml:space="preserve"> </w:t>
      </w:r>
      <w:r w:rsidR="00A2634E" w:rsidRPr="0016313E">
        <w:rPr>
          <w:rFonts w:ascii="Arial" w:hAnsi="Arial" w:cs="Arial"/>
          <w:sz w:val="24"/>
          <w:szCs w:val="24"/>
        </w:rPr>
        <w:t xml:space="preserve">Schválení </w:t>
      </w:r>
      <w:r w:rsidR="00036898" w:rsidRPr="0016313E">
        <w:rPr>
          <w:rFonts w:ascii="Arial" w:hAnsi="Arial" w:cs="Arial"/>
          <w:sz w:val="24"/>
          <w:szCs w:val="24"/>
        </w:rPr>
        <w:t>R</w:t>
      </w:r>
      <w:r w:rsidR="00A2634E" w:rsidRPr="0016313E">
        <w:rPr>
          <w:rFonts w:ascii="Arial" w:hAnsi="Arial" w:cs="Arial"/>
          <w:sz w:val="24"/>
          <w:szCs w:val="24"/>
        </w:rPr>
        <w:t>ealizačního plánu je dvoustranný akt vyžadující souhlas obou stran.</w:t>
      </w:r>
    </w:p>
    <w:p w14:paraId="775E44DB" w14:textId="537E58ED" w:rsidR="005009EF" w:rsidRPr="0016313E" w:rsidRDefault="005009EF" w:rsidP="00094BCF">
      <w:pPr>
        <w:pStyle w:val="odstavec"/>
        <w:numPr>
          <w:ilvl w:val="0"/>
          <w:numId w:val="7"/>
        </w:numPr>
        <w:spacing w:before="120" w:after="240"/>
        <w:contextualSpacing/>
        <w:rPr>
          <w:rFonts w:ascii="Arial" w:hAnsi="Arial" w:cs="Arial"/>
          <w:sz w:val="24"/>
          <w:szCs w:val="24"/>
        </w:rPr>
      </w:pPr>
      <w:r w:rsidRPr="0016313E">
        <w:rPr>
          <w:rFonts w:ascii="Arial" w:hAnsi="Arial" w:cs="Arial"/>
          <w:sz w:val="24"/>
          <w:szCs w:val="24"/>
        </w:rPr>
        <w:t xml:space="preserve">V rámci </w:t>
      </w:r>
      <w:r w:rsidR="00DF21F8" w:rsidRPr="0016313E">
        <w:rPr>
          <w:rFonts w:ascii="Arial" w:hAnsi="Arial" w:cs="Arial"/>
          <w:sz w:val="24"/>
          <w:szCs w:val="24"/>
        </w:rPr>
        <w:t>P</w:t>
      </w:r>
      <w:r w:rsidRPr="0016313E">
        <w:rPr>
          <w:rFonts w:ascii="Arial" w:hAnsi="Arial" w:cs="Arial"/>
          <w:sz w:val="24"/>
          <w:szCs w:val="24"/>
        </w:rPr>
        <w:t xml:space="preserve">lánu sociálního začleňování jsou s lokálními partnery definovány </w:t>
      </w:r>
      <w:r w:rsidR="00AC3F47" w:rsidRPr="0016313E">
        <w:rPr>
          <w:rFonts w:ascii="Arial" w:hAnsi="Arial" w:cs="Arial"/>
          <w:sz w:val="24"/>
          <w:szCs w:val="24"/>
        </w:rPr>
        <w:t>a</w:t>
      </w:r>
      <w:r w:rsidR="00F51074">
        <w:rPr>
          <w:rFonts w:ascii="Arial" w:hAnsi="Arial" w:cs="Arial"/>
          <w:sz w:val="24"/>
          <w:szCs w:val="24"/>
        </w:rPr>
        <w:t> </w:t>
      </w:r>
      <w:r w:rsidR="00AC3F47" w:rsidRPr="0016313E">
        <w:rPr>
          <w:rFonts w:ascii="Arial" w:hAnsi="Arial" w:cs="Arial"/>
          <w:sz w:val="24"/>
          <w:szCs w:val="24"/>
        </w:rPr>
        <w:t xml:space="preserve">sjednány </w:t>
      </w:r>
      <w:r w:rsidRPr="0016313E">
        <w:rPr>
          <w:rFonts w:ascii="Arial" w:hAnsi="Arial" w:cs="Arial"/>
          <w:sz w:val="24"/>
          <w:szCs w:val="24"/>
        </w:rPr>
        <w:t>cíle a</w:t>
      </w:r>
      <w:r w:rsidR="00DF21F8" w:rsidRPr="0016313E">
        <w:rPr>
          <w:rFonts w:ascii="Arial" w:hAnsi="Arial" w:cs="Arial"/>
          <w:sz w:val="24"/>
          <w:szCs w:val="24"/>
        </w:rPr>
        <w:t> </w:t>
      </w:r>
      <w:r w:rsidRPr="0016313E">
        <w:rPr>
          <w:rFonts w:ascii="Arial" w:hAnsi="Arial" w:cs="Arial"/>
          <w:sz w:val="24"/>
          <w:szCs w:val="24"/>
        </w:rPr>
        <w:t xml:space="preserve">připravena integrační opatření, a to ve vazbě na výstupy situační analýzy. </w:t>
      </w:r>
      <w:r w:rsidR="00A2634E" w:rsidRPr="0016313E">
        <w:rPr>
          <w:rFonts w:ascii="Arial" w:hAnsi="Arial" w:cs="Arial"/>
          <w:sz w:val="24"/>
          <w:szCs w:val="24"/>
        </w:rPr>
        <w:t xml:space="preserve">Schválení </w:t>
      </w:r>
      <w:r w:rsidR="003237A3" w:rsidRPr="0016313E">
        <w:rPr>
          <w:rFonts w:ascii="Arial" w:hAnsi="Arial" w:cs="Arial"/>
          <w:sz w:val="24"/>
          <w:szCs w:val="24"/>
        </w:rPr>
        <w:t>P</w:t>
      </w:r>
      <w:r w:rsidR="00A2634E" w:rsidRPr="0016313E">
        <w:rPr>
          <w:rFonts w:ascii="Arial" w:hAnsi="Arial" w:cs="Arial"/>
          <w:sz w:val="24"/>
          <w:szCs w:val="24"/>
        </w:rPr>
        <w:t>lánu sociálního začleňování je jednostranný akt realizovaný zastupitelstvem obce vyžadující vydání potvrzení Agentury o souladu plán</w:t>
      </w:r>
      <w:r w:rsidR="001B3CDC" w:rsidRPr="0016313E">
        <w:rPr>
          <w:rFonts w:ascii="Arial" w:hAnsi="Arial" w:cs="Arial"/>
          <w:sz w:val="24"/>
          <w:szCs w:val="24"/>
        </w:rPr>
        <w:t>u</w:t>
      </w:r>
      <w:r w:rsidR="00A2634E" w:rsidRPr="0016313E">
        <w:rPr>
          <w:rFonts w:ascii="Arial" w:hAnsi="Arial" w:cs="Arial"/>
          <w:sz w:val="24"/>
          <w:szCs w:val="24"/>
        </w:rPr>
        <w:t xml:space="preserve"> s ustanoveními metodiky K</w:t>
      </w:r>
      <w:r w:rsidR="00B73F7C" w:rsidRPr="0016313E">
        <w:rPr>
          <w:rFonts w:ascii="Arial" w:hAnsi="Arial" w:cs="Arial"/>
          <w:sz w:val="24"/>
          <w:szCs w:val="24"/>
        </w:rPr>
        <w:t>PS</w:t>
      </w:r>
      <w:r w:rsidR="00A2634E" w:rsidRPr="0016313E">
        <w:rPr>
          <w:rFonts w:ascii="Arial" w:hAnsi="Arial" w:cs="Arial"/>
          <w:sz w:val="24"/>
          <w:szCs w:val="24"/>
        </w:rPr>
        <w:t>V 2021+ (případně jí podřízenými akty řízení).</w:t>
      </w:r>
    </w:p>
    <w:p w14:paraId="4179D243" w14:textId="61D6831B" w:rsidR="0016313E" w:rsidRDefault="005009EF" w:rsidP="00094BCF">
      <w:pPr>
        <w:pStyle w:val="odstavec"/>
        <w:numPr>
          <w:ilvl w:val="0"/>
          <w:numId w:val="7"/>
        </w:numPr>
        <w:spacing w:before="120" w:after="240"/>
        <w:contextualSpacing/>
        <w:rPr>
          <w:rFonts w:ascii="Arial" w:hAnsi="Arial" w:cs="Arial"/>
          <w:sz w:val="24"/>
          <w:szCs w:val="24"/>
        </w:rPr>
      </w:pPr>
      <w:r w:rsidRPr="0016313E">
        <w:rPr>
          <w:rFonts w:ascii="Arial" w:hAnsi="Arial" w:cs="Arial"/>
          <w:sz w:val="24"/>
          <w:szCs w:val="24"/>
        </w:rPr>
        <w:t>Agentura provádí každoročně vyhodnocení účelnosti spolupráce, na základě výstupů tohoto vyhodnocení Agentura přistupuje k dalšímu nastavení spolupráce, přičemž je možné i ukončení spolupráce.</w:t>
      </w:r>
    </w:p>
    <w:p w14:paraId="665EBF94" w14:textId="77777777" w:rsidR="0016313E" w:rsidRPr="0016313E" w:rsidRDefault="0016313E" w:rsidP="00094BCF">
      <w:pPr>
        <w:pStyle w:val="odstavec"/>
        <w:numPr>
          <w:ilvl w:val="0"/>
          <w:numId w:val="0"/>
        </w:numPr>
        <w:spacing w:before="120" w:after="240"/>
        <w:ind w:left="357"/>
        <w:rPr>
          <w:rFonts w:ascii="Arial" w:hAnsi="Arial" w:cs="Arial"/>
          <w:sz w:val="24"/>
          <w:szCs w:val="24"/>
        </w:rPr>
      </w:pPr>
    </w:p>
    <w:p w14:paraId="58C258C7" w14:textId="67FB0013" w:rsidR="001B0377" w:rsidRPr="0016313E" w:rsidRDefault="001B0377" w:rsidP="00094BCF">
      <w:pPr>
        <w:pStyle w:val="Nzev3"/>
        <w:spacing w:after="240"/>
        <w:contextualSpacing/>
        <w:outlineLvl w:val="0"/>
        <w:rPr>
          <w:rFonts w:ascii="Arial" w:hAnsi="Arial" w:cs="Arial"/>
          <w:sz w:val="24"/>
          <w:szCs w:val="24"/>
        </w:rPr>
      </w:pPr>
      <w:r w:rsidRPr="0016313E">
        <w:rPr>
          <w:rFonts w:ascii="Arial" w:hAnsi="Arial" w:cs="Arial"/>
          <w:sz w:val="24"/>
          <w:szCs w:val="24"/>
        </w:rPr>
        <w:t>Článek V</w:t>
      </w:r>
      <w:r w:rsidR="00163E29" w:rsidRPr="0016313E">
        <w:rPr>
          <w:rFonts w:ascii="Arial" w:hAnsi="Arial" w:cs="Arial"/>
          <w:sz w:val="24"/>
          <w:szCs w:val="24"/>
        </w:rPr>
        <w:t>I</w:t>
      </w:r>
      <w:r w:rsidRPr="0016313E">
        <w:rPr>
          <w:rFonts w:ascii="Arial" w:hAnsi="Arial" w:cs="Arial"/>
          <w:sz w:val="24"/>
          <w:szCs w:val="24"/>
        </w:rPr>
        <w:t>.</w:t>
      </w:r>
    </w:p>
    <w:p w14:paraId="32D4B5F7" w14:textId="77777777" w:rsidR="001B0377" w:rsidRDefault="001B0377" w:rsidP="00094BCF">
      <w:pPr>
        <w:pStyle w:val="Nzev3"/>
        <w:spacing w:after="240"/>
        <w:contextualSpacing/>
        <w:outlineLvl w:val="0"/>
        <w:rPr>
          <w:rFonts w:ascii="Arial" w:hAnsi="Arial" w:cs="Arial"/>
          <w:sz w:val="24"/>
          <w:szCs w:val="24"/>
        </w:rPr>
      </w:pPr>
      <w:r w:rsidRPr="0016313E">
        <w:rPr>
          <w:rFonts w:ascii="Arial" w:hAnsi="Arial" w:cs="Arial"/>
          <w:sz w:val="24"/>
          <w:szCs w:val="24"/>
        </w:rPr>
        <w:t>Doba spolupráce</w:t>
      </w:r>
    </w:p>
    <w:p w14:paraId="25559F3F" w14:textId="64A10DC5" w:rsidR="001B0377" w:rsidRPr="0016313E" w:rsidRDefault="001B0377" w:rsidP="00094BCF">
      <w:pPr>
        <w:pStyle w:val="Nzev3"/>
        <w:spacing w:after="240"/>
        <w:contextualSpacing/>
        <w:jc w:val="both"/>
        <w:outlineLvl w:val="0"/>
        <w:rPr>
          <w:rFonts w:ascii="Arial" w:hAnsi="Arial" w:cs="Arial"/>
          <w:b w:val="0"/>
          <w:sz w:val="24"/>
          <w:szCs w:val="24"/>
        </w:rPr>
      </w:pPr>
    </w:p>
    <w:p w14:paraId="2E8A537D" w14:textId="62DCF519" w:rsidR="00C625C2" w:rsidRPr="0016313E" w:rsidRDefault="001B0377" w:rsidP="00094BCF">
      <w:pPr>
        <w:pStyle w:val="Nzev3"/>
        <w:numPr>
          <w:ilvl w:val="0"/>
          <w:numId w:val="8"/>
        </w:numPr>
        <w:spacing w:after="240"/>
        <w:ind w:left="357" w:hanging="357"/>
        <w:contextualSpacing/>
        <w:jc w:val="both"/>
        <w:outlineLvl w:val="0"/>
        <w:rPr>
          <w:rFonts w:ascii="Arial" w:hAnsi="Arial" w:cs="Arial"/>
          <w:b w:val="0"/>
          <w:sz w:val="24"/>
          <w:szCs w:val="24"/>
        </w:rPr>
      </w:pPr>
      <w:r w:rsidRPr="0016313E">
        <w:rPr>
          <w:rFonts w:ascii="Arial" w:hAnsi="Arial" w:cs="Arial"/>
          <w:b w:val="0"/>
          <w:sz w:val="24"/>
          <w:szCs w:val="24"/>
        </w:rPr>
        <w:t>Spolupráce může být ukončena předčasně dohodou stran nebo jednostrannou výpovědí.</w:t>
      </w:r>
    </w:p>
    <w:p w14:paraId="70C698E7" w14:textId="2B416D00" w:rsidR="0016313E" w:rsidRDefault="001B0377" w:rsidP="00094BCF">
      <w:pPr>
        <w:pStyle w:val="Nzev3"/>
        <w:numPr>
          <w:ilvl w:val="0"/>
          <w:numId w:val="8"/>
        </w:numPr>
        <w:spacing w:after="240"/>
        <w:ind w:left="357" w:hanging="357"/>
        <w:contextualSpacing/>
        <w:jc w:val="both"/>
        <w:outlineLvl w:val="0"/>
        <w:rPr>
          <w:rFonts w:ascii="Arial" w:hAnsi="Arial" w:cs="Arial"/>
          <w:b w:val="0"/>
          <w:sz w:val="24"/>
          <w:szCs w:val="24"/>
        </w:rPr>
      </w:pPr>
      <w:r w:rsidRPr="0016313E">
        <w:rPr>
          <w:rFonts w:ascii="Arial" w:hAnsi="Arial" w:cs="Arial"/>
          <w:b w:val="0"/>
          <w:sz w:val="24"/>
          <w:szCs w:val="24"/>
        </w:rPr>
        <w:t>Výpovědní doba je dva měsíce od doručení výpovědi druhé straně, pokud se strany nedohodnou jinak.</w:t>
      </w:r>
    </w:p>
    <w:p w14:paraId="1A9D5935" w14:textId="0F676A71" w:rsidR="00ED0376" w:rsidRDefault="00762D64" w:rsidP="00094BCF">
      <w:pPr>
        <w:pStyle w:val="Nzev3"/>
        <w:numPr>
          <w:ilvl w:val="0"/>
          <w:numId w:val="8"/>
        </w:numPr>
        <w:spacing w:after="240"/>
        <w:ind w:left="357" w:hanging="357"/>
        <w:contextualSpacing/>
        <w:jc w:val="both"/>
        <w:outlineLvl w:val="0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Ze strany Agentury bude důvodem pro vypovězení spolupráce mimo jiné pokud nebude spolupráce vyhodnocena jako účelná. V případě, že bude spolupráce vyhodnocena jako účelná, bude mezi stranami sjednán Realizační plán na další období. Nesjednání tohoto Realizačního plánu bude pro Agenturu důvodem pro ukončení spolupráce.</w:t>
      </w:r>
    </w:p>
    <w:p w14:paraId="3A47D524" w14:textId="577B91B5" w:rsidR="00762D64" w:rsidRPr="0016313E" w:rsidRDefault="00762D64" w:rsidP="00094BCF">
      <w:pPr>
        <w:pStyle w:val="Nzev3"/>
        <w:numPr>
          <w:ilvl w:val="0"/>
          <w:numId w:val="8"/>
        </w:numPr>
        <w:spacing w:after="240"/>
        <w:ind w:left="357" w:hanging="357"/>
        <w:contextualSpacing/>
        <w:jc w:val="both"/>
        <w:outlineLvl w:val="0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Ze strany Agentury bude důvodem pro vypovězení spolupráce mimo jiné, pokud obec přestane naplňovat </w:t>
      </w:r>
      <w:r w:rsidRPr="0016313E">
        <w:rPr>
          <w:rFonts w:ascii="Arial" w:hAnsi="Arial" w:cs="Arial"/>
          <w:b w:val="0"/>
          <w:sz w:val="24"/>
          <w:szCs w:val="24"/>
        </w:rPr>
        <w:t>základní a deklaratorní podmínky spolupráce dle</w:t>
      </w:r>
      <w:r w:rsidR="007E32BE">
        <w:rPr>
          <w:rFonts w:ascii="Arial" w:hAnsi="Arial" w:cs="Arial"/>
          <w:b w:val="0"/>
          <w:sz w:val="24"/>
          <w:szCs w:val="24"/>
        </w:rPr>
        <w:t> </w:t>
      </w:r>
      <w:r w:rsidRPr="0016313E">
        <w:rPr>
          <w:rFonts w:ascii="Arial" w:hAnsi="Arial" w:cs="Arial"/>
          <w:b w:val="0"/>
          <w:sz w:val="24"/>
          <w:szCs w:val="24"/>
        </w:rPr>
        <w:t>ustanovení Metodiky KPSV 2021+.</w:t>
      </w:r>
    </w:p>
    <w:p w14:paraId="7F77DDCC" w14:textId="67EEDFD2" w:rsidR="00762D64" w:rsidRDefault="00762D64" w:rsidP="00094BCF">
      <w:pPr>
        <w:pStyle w:val="Nzev3"/>
        <w:numPr>
          <w:ilvl w:val="0"/>
          <w:numId w:val="8"/>
        </w:numPr>
        <w:spacing w:after="240"/>
        <w:ind w:left="357" w:hanging="357"/>
        <w:contextualSpacing/>
        <w:jc w:val="both"/>
        <w:outlineLvl w:val="0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Spolupráci lze vypovědět i z jiných než zde uvedených důvodů.</w:t>
      </w:r>
    </w:p>
    <w:p w14:paraId="5EA3DF83" w14:textId="77777777" w:rsidR="0016313E" w:rsidRPr="0016313E" w:rsidRDefault="0016313E" w:rsidP="00094BCF">
      <w:pPr>
        <w:pStyle w:val="Nzev3"/>
        <w:spacing w:after="240"/>
        <w:ind w:left="357"/>
        <w:jc w:val="both"/>
        <w:outlineLvl w:val="0"/>
        <w:rPr>
          <w:rFonts w:ascii="Arial" w:hAnsi="Arial" w:cs="Arial"/>
          <w:b w:val="0"/>
          <w:sz w:val="24"/>
          <w:szCs w:val="24"/>
        </w:rPr>
      </w:pPr>
    </w:p>
    <w:p w14:paraId="14EF1438" w14:textId="40B087DB" w:rsidR="001B0377" w:rsidRPr="0016313E" w:rsidRDefault="001B0377" w:rsidP="00094BCF">
      <w:pPr>
        <w:pStyle w:val="Nzev3"/>
        <w:spacing w:after="240"/>
        <w:contextualSpacing/>
        <w:outlineLvl w:val="0"/>
        <w:rPr>
          <w:rFonts w:ascii="Arial" w:hAnsi="Arial" w:cs="Arial"/>
          <w:sz w:val="24"/>
          <w:szCs w:val="24"/>
        </w:rPr>
      </w:pPr>
      <w:r w:rsidRPr="0016313E">
        <w:rPr>
          <w:rFonts w:ascii="Arial" w:hAnsi="Arial" w:cs="Arial"/>
          <w:sz w:val="24"/>
          <w:szCs w:val="24"/>
        </w:rPr>
        <w:t>Článek VI</w:t>
      </w:r>
      <w:r w:rsidR="00163E29" w:rsidRPr="0016313E">
        <w:rPr>
          <w:rFonts w:ascii="Arial" w:hAnsi="Arial" w:cs="Arial"/>
          <w:sz w:val="24"/>
          <w:szCs w:val="24"/>
        </w:rPr>
        <w:t>I</w:t>
      </w:r>
      <w:r w:rsidRPr="0016313E">
        <w:rPr>
          <w:rFonts w:ascii="Arial" w:hAnsi="Arial" w:cs="Arial"/>
          <w:sz w:val="24"/>
          <w:szCs w:val="24"/>
        </w:rPr>
        <w:t>.</w:t>
      </w:r>
    </w:p>
    <w:p w14:paraId="32E75454" w14:textId="77777777" w:rsidR="001B0377" w:rsidRDefault="001B0377" w:rsidP="00094BCF">
      <w:pPr>
        <w:pStyle w:val="Nzev4"/>
        <w:contextualSpacing/>
        <w:rPr>
          <w:rFonts w:ascii="Arial" w:hAnsi="Arial" w:cs="Arial"/>
          <w:sz w:val="24"/>
          <w:szCs w:val="24"/>
        </w:rPr>
      </w:pPr>
      <w:r w:rsidRPr="0016313E">
        <w:rPr>
          <w:rFonts w:ascii="Arial" w:hAnsi="Arial" w:cs="Arial"/>
          <w:sz w:val="24"/>
          <w:szCs w:val="24"/>
        </w:rPr>
        <w:t>Ustanovení společná a závěrečná</w:t>
      </w:r>
    </w:p>
    <w:p w14:paraId="734FC40A" w14:textId="77777777" w:rsidR="0016313E" w:rsidRPr="0016313E" w:rsidRDefault="0016313E" w:rsidP="00094BCF">
      <w:pPr>
        <w:pStyle w:val="Nzev4"/>
        <w:jc w:val="both"/>
        <w:rPr>
          <w:rFonts w:ascii="Arial" w:hAnsi="Arial" w:cs="Arial"/>
          <w:sz w:val="24"/>
          <w:szCs w:val="24"/>
        </w:rPr>
      </w:pPr>
    </w:p>
    <w:p w14:paraId="3E25FC43" w14:textId="50E6365D" w:rsidR="00A9444C" w:rsidRPr="0016313E" w:rsidRDefault="001B0377" w:rsidP="00094BCF">
      <w:pPr>
        <w:pStyle w:val="odstavec"/>
        <w:numPr>
          <w:ilvl w:val="0"/>
          <w:numId w:val="10"/>
        </w:numPr>
        <w:suppressAutoHyphens/>
        <w:spacing w:before="120" w:after="240"/>
        <w:ind w:left="357" w:hanging="357"/>
        <w:contextualSpacing/>
        <w:rPr>
          <w:rFonts w:ascii="Arial" w:hAnsi="Arial" w:cs="Arial"/>
          <w:sz w:val="24"/>
          <w:szCs w:val="24"/>
        </w:rPr>
      </w:pPr>
      <w:r w:rsidRPr="0016313E">
        <w:rPr>
          <w:rFonts w:ascii="Arial" w:hAnsi="Arial" w:cs="Arial"/>
          <w:sz w:val="24"/>
          <w:szCs w:val="24"/>
        </w:rPr>
        <w:t xml:space="preserve">O uzavření tohoto Memoranda rozhodlo zastupitelstvo </w:t>
      </w:r>
      <w:r w:rsidR="00C625C2" w:rsidRPr="0016313E">
        <w:rPr>
          <w:rFonts w:ascii="Arial" w:hAnsi="Arial" w:cs="Arial"/>
          <w:sz w:val="24"/>
          <w:szCs w:val="24"/>
        </w:rPr>
        <w:t>obce</w:t>
      </w:r>
      <w:r w:rsidRPr="0016313E">
        <w:rPr>
          <w:rFonts w:ascii="Arial" w:hAnsi="Arial" w:cs="Arial"/>
          <w:sz w:val="24"/>
          <w:szCs w:val="24"/>
        </w:rPr>
        <w:t xml:space="preserve"> usnesením </w:t>
      </w:r>
      <w:r w:rsidR="008D7545" w:rsidRPr="00B4143E">
        <w:rPr>
          <w:rFonts w:ascii="Arial" w:hAnsi="Arial" w:cs="Arial"/>
          <w:sz w:val="24"/>
          <w:szCs w:val="24"/>
          <w:highlight w:val="yellow"/>
        </w:rPr>
        <w:t>……………………………………………………………………………………………………………………………………………………….</w:t>
      </w:r>
    </w:p>
    <w:p w14:paraId="247251B1" w14:textId="6B5EFA9B" w:rsidR="001B0377" w:rsidRPr="0016313E" w:rsidRDefault="001B0377" w:rsidP="00094BCF">
      <w:pPr>
        <w:pStyle w:val="odstavec"/>
        <w:numPr>
          <w:ilvl w:val="0"/>
          <w:numId w:val="10"/>
        </w:numPr>
        <w:spacing w:before="120" w:after="240"/>
        <w:ind w:left="425" w:hanging="425"/>
        <w:rPr>
          <w:rFonts w:ascii="Arial" w:hAnsi="Arial" w:cs="Arial"/>
          <w:sz w:val="24"/>
          <w:szCs w:val="24"/>
        </w:rPr>
      </w:pPr>
      <w:r w:rsidRPr="0016313E">
        <w:rPr>
          <w:rFonts w:ascii="Arial" w:hAnsi="Arial" w:cs="Arial"/>
          <w:sz w:val="24"/>
          <w:szCs w:val="24"/>
        </w:rPr>
        <w:t>Se vzájemně poskytnutými informacemi budou obě strany nakládat v souladu s platnými právními předpisy a způsobem, který nebude na újmu druhé straně.</w:t>
      </w:r>
    </w:p>
    <w:p w14:paraId="50B4C280" w14:textId="77777777" w:rsidR="001B0377" w:rsidRDefault="001B0377" w:rsidP="00094BCF">
      <w:pPr>
        <w:pStyle w:val="Odstavecseseznamem"/>
        <w:numPr>
          <w:ilvl w:val="0"/>
          <w:numId w:val="10"/>
        </w:numPr>
        <w:spacing w:before="120" w:after="240" w:line="276" w:lineRule="auto"/>
        <w:ind w:left="357" w:hanging="357"/>
        <w:rPr>
          <w:rFonts w:ascii="Arial" w:hAnsi="Arial" w:cs="Arial"/>
          <w:sz w:val="24"/>
          <w:szCs w:val="24"/>
        </w:rPr>
      </w:pPr>
      <w:r w:rsidRPr="0016313E">
        <w:rPr>
          <w:rFonts w:ascii="Arial" w:hAnsi="Arial" w:cs="Arial"/>
          <w:sz w:val="24"/>
          <w:szCs w:val="24"/>
        </w:rPr>
        <w:lastRenderedPageBreak/>
        <w:t>Změny tohoto Memoranda je možné provádět jen se souhlasem obou stran, a to pouze formou písemných, postupně číslovaných dodatků.</w:t>
      </w:r>
    </w:p>
    <w:p w14:paraId="4196821D" w14:textId="65F24A71" w:rsidR="001B0377" w:rsidRDefault="001B0377" w:rsidP="00094BCF">
      <w:pPr>
        <w:pStyle w:val="Odstavecseseznamem"/>
        <w:numPr>
          <w:ilvl w:val="0"/>
          <w:numId w:val="10"/>
        </w:numPr>
        <w:spacing w:before="120" w:after="240" w:line="276" w:lineRule="auto"/>
        <w:ind w:left="357" w:hanging="357"/>
        <w:rPr>
          <w:rFonts w:ascii="Arial" w:hAnsi="Arial" w:cs="Arial"/>
          <w:sz w:val="24"/>
          <w:szCs w:val="24"/>
        </w:rPr>
      </w:pPr>
      <w:r w:rsidRPr="00762D64">
        <w:rPr>
          <w:rFonts w:ascii="Arial" w:hAnsi="Arial" w:cs="Arial"/>
          <w:sz w:val="24"/>
          <w:szCs w:val="24"/>
        </w:rPr>
        <w:t>Z Memoranda nevyplývají žádné finanční závazky mezi stranami. Žádné závazky z Memoranda nejsou soudně vymahatelné.</w:t>
      </w:r>
    </w:p>
    <w:p w14:paraId="249B228C" w14:textId="1AB2D6DC" w:rsidR="3FB524DC" w:rsidRPr="00762D64" w:rsidRDefault="3FB524DC" w:rsidP="00094BCF">
      <w:pPr>
        <w:pStyle w:val="Odstavecseseznamem"/>
        <w:numPr>
          <w:ilvl w:val="0"/>
          <w:numId w:val="10"/>
        </w:numPr>
        <w:spacing w:before="120" w:after="240" w:line="276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408C11FF">
        <w:rPr>
          <w:rFonts w:ascii="Arial" w:hAnsi="Arial" w:cs="Arial"/>
          <w:sz w:val="24"/>
          <w:szCs w:val="24"/>
        </w:rPr>
        <w:t xml:space="preserve">Memorandum o spolupráci mezi stranami ze dne </w:t>
      </w:r>
      <w:r w:rsidR="002822CD">
        <w:rPr>
          <w:rFonts w:ascii="Arial" w:hAnsi="Arial" w:cs="Arial"/>
          <w:sz w:val="24"/>
          <w:szCs w:val="24"/>
        </w:rPr>
        <w:t>09</w:t>
      </w:r>
      <w:r w:rsidR="2584BFB3" w:rsidRPr="007E5348">
        <w:rPr>
          <w:rFonts w:ascii="Arial" w:hAnsi="Arial" w:cs="Arial"/>
          <w:sz w:val="24"/>
          <w:szCs w:val="24"/>
        </w:rPr>
        <w:t>.</w:t>
      </w:r>
      <w:r w:rsidR="007E5348" w:rsidRPr="007E5348">
        <w:rPr>
          <w:rFonts w:ascii="Arial" w:hAnsi="Arial" w:cs="Arial"/>
          <w:sz w:val="24"/>
          <w:szCs w:val="24"/>
        </w:rPr>
        <w:t xml:space="preserve"> 0</w:t>
      </w:r>
      <w:r w:rsidR="002822CD">
        <w:rPr>
          <w:rFonts w:ascii="Arial" w:hAnsi="Arial" w:cs="Arial"/>
          <w:sz w:val="24"/>
          <w:szCs w:val="24"/>
        </w:rPr>
        <w:t>3</w:t>
      </w:r>
      <w:r w:rsidR="64E39101" w:rsidRPr="007E5348">
        <w:rPr>
          <w:rFonts w:ascii="Arial" w:hAnsi="Arial" w:cs="Arial"/>
          <w:sz w:val="24"/>
          <w:szCs w:val="24"/>
        </w:rPr>
        <w:t>.</w:t>
      </w:r>
      <w:r w:rsidR="007E5348">
        <w:rPr>
          <w:rFonts w:ascii="Arial" w:hAnsi="Arial" w:cs="Arial"/>
          <w:sz w:val="24"/>
          <w:szCs w:val="24"/>
        </w:rPr>
        <w:t xml:space="preserve"> 2023</w:t>
      </w:r>
      <w:r w:rsidRPr="408C11FF">
        <w:rPr>
          <w:rFonts w:ascii="Arial" w:hAnsi="Arial" w:cs="Arial"/>
          <w:sz w:val="24"/>
          <w:szCs w:val="24"/>
        </w:rPr>
        <w:t xml:space="preserve"> se tímto ruší ke</w:t>
      </w:r>
      <w:r w:rsidR="001F1648">
        <w:rPr>
          <w:rFonts w:ascii="Arial" w:hAnsi="Arial" w:cs="Arial"/>
          <w:sz w:val="24"/>
          <w:szCs w:val="24"/>
        </w:rPr>
        <w:t> </w:t>
      </w:r>
      <w:r w:rsidRPr="408C11FF">
        <w:rPr>
          <w:rFonts w:ascii="Arial" w:hAnsi="Arial" w:cs="Arial"/>
          <w:sz w:val="24"/>
          <w:szCs w:val="24"/>
        </w:rPr>
        <w:t>dni</w:t>
      </w:r>
      <w:r w:rsidR="001F1648">
        <w:rPr>
          <w:rFonts w:ascii="Arial" w:hAnsi="Arial" w:cs="Arial"/>
          <w:sz w:val="24"/>
          <w:szCs w:val="24"/>
        </w:rPr>
        <w:t> </w:t>
      </w:r>
      <w:r w:rsidR="008A4F79" w:rsidRPr="002822CD">
        <w:rPr>
          <w:rFonts w:ascii="Arial" w:hAnsi="Arial" w:cs="Arial"/>
          <w:sz w:val="24"/>
          <w:szCs w:val="24"/>
          <w:highlight w:val="yellow"/>
        </w:rPr>
        <w:t>30</w:t>
      </w:r>
      <w:r w:rsidRPr="002822CD">
        <w:rPr>
          <w:rFonts w:ascii="Arial" w:hAnsi="Arial" w:cs="Arial"/>
          <w:sz w:val="24"/>
          <w:szCs w:val="24"/>
          <w:highlight w:val="yellow"/>
        </w:rPr>
        <w:t xml:space="preserve">. </w:t>
      </w:r>
      <w:r w:rsidR="008A4F79" w:rsidRPr="002822CD">
        <w:rPr>
          <w:rFonts w:ascii="Arial" w:hAnsi="Arial" w:cs="Arial"/>
          <w:sz w:val="24"/>
          <w:szCs w:val="24"/>
          <w:highlight w:val="yellow"/>
        </w:rPr>
        <w:t>06</w:t>
      </w:r>
      <w:r w:rsidRPr="002822CD">
        <w:rPr>
          <w:rFonts w:ascii="Arial" w:hAnsi="Arial" w:cs="Arial"/>
          <w:sz w:val="24"/>
          <w:szCs w:val="24"/>
          <w:highlight w:val="yellow"/>
        </w:rPr>
        <w:t>. 202</w:t>
      </w:r>
      <w:r w:rsidR="60514BDD" w:rsidRPr="002822CD">
        <w:rPr>
          <w:rFonts w:ascii="Arial" w:hAnsi="Arial" w:cs="Arial"/>
          <w:sz w:val="24"/>
          <w:szCs w:val="24"/>
          <w:highlight w:val="yellow"/>
        </w:rPr>
        <w:t>5</w:t>
      </w:r>
      <w:r w:rsidRPr="00094BCF">
        <w:rPr>
          <w:rFonts w:ascii="Arial" w:hAnsi="Arial" w:cs="Arial"/>
          <w:sz w:val="24"/>
          <w:szCs w:val="24"/>
        </w:rPr>
        <w:t>.</w:t>
      </w:r>
      <w:r w:rsidRPr="408C11FF">
        <w:rPr>
          <w:rFonts w:ascii="Arial" w:hAnsi="Arial" w:cs="Arial"/>
          <w:sz w:val="24"/>
          <w:szCs w:val="24"/>
        </w:rPr>
        <w:t xml:space="preserve">   </w:t>
      </w:r>
    </w:p>
    <w:p w14:paraId="1A50E083" w14:textId="4FACF90F" w:rsidR="001B0377" w:rsidRPr="0016313E" w:rsidRDefault="001B0377" w:rsidP="00094BCF">
      <w:pPr>
        <w:pStyle w:val="odstavec"/>
        <w:numPr>
          <w:ilvl w:val="0"/>
          <w:numId w:val="10"/>
        </w:numPr>
        <w:spacing w:before="120" w:after="240"/>
        <w:ind w:left="357" w:hanging="357"/>
        <w:contextualSpacing/>
        <w:rPr>
          <w:rFonts w:ascii="Arial" w:hAnsi="Arial" w:cs="Arial"/>
          <w:sz w:val="24"/>
          <w:szCs w:val="24"/>
        </w:rPr>
      </w:pPr>
      <w:r w:rsidRPr="0016313E">
        <w:rPr>
          <w:rFonts w:ascii="Arial" w:hAnsi="Arial" w:cs="Arial"/>
          <w:sz w:val="24"/>
          <w:szCs w:val="24"/>
        </w:rPr>
        <w:t xml:space="preserve">Memorandum </w:t>
      </w:r>
      <w:r w:rsidRPr="001F1648">
        <w:rPr>
          <w:rFonts w:ascii="Arial" w:hAnsi="Arial" w:cs="Arial"/>
          <w:sz w:val="24"/>
          <w:szCs w:val="24"/>
        </w:rPr>
        <w:t xml:space="preserve">je </w:t>
      </w:r>
      <w:r w:rsidR="00B4143E" w:rsidRPr="001F1648">
        <w:rPr>
          <w:rFonts w:ascii="Arial" w:hAnsi="Arial" w:cs="Arial"/>
          <w:sz w:val="24"/>
          <w:szCs w:val="24"/>
        </w:rPr>
        <w:t>pod</w:t>
      </w:r>
      <w:r w:rsidRPr="001F1648">
        <w:rPr>
          <w:rFonts w:ascii="Arial" w:hAnsi="Arial" w:cs="Arial"/>
          <w:sz w:val="24"/>
          <w:szCs w:val="24"/>
        </w:rPr>
        <w:t>epsáno elektronicky</w:t>
      </w:r>
      <w:r w:rsidR="00A9444C" w:rsidRPr="0016313E">
        <w:rPr>
          <w:rFonts w:ascii="Arial" w:hAnsi="Arial" w:cs="Arial"/>
          <w:sz w:val="24"/>
          <w:szCs w:val="24"/>
        </w:rPr>
        <w:t>.</w:t>
      </w:r>
    </w:p>
    <w:p w14:paraId="15814B9B" w14:textId="407417C7" w:rsidR="007950DB" w:rsidRDefault="001B0377" w:rsidP="007950DB">
      <w:pPr>
        <w:pStyle w:val="odstavec"/>
        <w:numPr>
          <w:ilvl w:val="0"/>
          <w:numId w:val="10"/>
        </w:numPr>
        <w:spacing w:before="120" w:after="240"/>
        <w:ind w:left="357" w:hanging="357"/>
        <w:contextualSpacing/>
        <w:rPr>
          <w:rFonts w:ascii="Arial" w:hAnsi="Arial" w:cs="Arial"/>
          <w:sz w:val="24"/>
          <w:szCs w:val="24"/>
        </w:rPr>
      </w:pPr>
      <w:r w:rsidRPr="0016313E">
        <w:rPr>
          <w:rFonts w:ascii="Arial" w:hAnsi="Arial" w:cs="Arial"/>
          <w:sz w:val="24"/>
          <w:szCs w:val="24"/>
        </w:rPr>
        <w:t xml:space="preserve">Memorandum </w:t>
      </w:r>
      <w:r w:rsidRPr="001F1648">
        <w:rPr>
          <w:rFonts w:ascii="Arial" w:hAnsi="Arial" w:cs="Arial"/>
          <w:sz w:val="24"/>
          <w:szCs w:val="24"/>
        </w:rPr>
        <w:t xml:space="preserve">nabývá </w:t>
      </w:r>
      <w:r w:rsidR="00B4143E" w:rsidRPr="001F1648">
        <w:rPr>
          <w:rFonts w:ascii="Arial" w:hAnsi="Arial" w:cs="Arial"/>
          <w:sz w:val="24"/>
          <w:szCs w:val="24"/>
        </w:rPr>
        <w:t>platno</w:t>
      </w:r>
      <w:r w:rsidRPr="001F1648">
        <w:rPr>
          <w:rFonts w:ascii="Arial" w:hAnsi="Arial" w:cs="Arial"/>
          <w:sz w:val="24"/>
          <w:szCs w:val="24"/>
        </w:rPr>
        <w:t>sti dnem podpisu obou stran</w:t>
      </w:r>
      <w:r w:rsidR="00B4143E" w:rsidRPr="001F1648">
        <w:rPr>
          <w:rFonts w:ascii="Arial" w:hAnsi="Arial" w:cs="Arial"/>
          <w:sz w:val="24"/>
          <w:szCs w:val="24"/>
        </w:rPr>
        <w:t xml:space="preserve"> a účinnosti od </w:t>
      </w:r>
      <w:r w:rsidR="00B4143E" w:rsidRPr="00F31D36">
        <w:rPr>
          <w:rFonts w:ascii="Arial" w:hAnsi="Arial" w:cs="Arial"/>
          <w:sz w:val="24"/>
          <w:szCs w:val="24"/>
          <w:highlight w:val="yellow"/>
        </w:rPr>
        <w:t>1. 7. 2025</w:t>
      </w:r>
      <w:r w:rsidRPr="001F1648">
        <w:rPr>
          <w:rFonts w:ascii="Arial" w:hAnsi="Arial" w:cs="Arial"/>
          <w:sz w:val="24"/>
          <w:szCs w:val="24"/>
        </w:rPr>
        <w:t>.</w:t>
      </w:r>
    </w:p>
    <w:p w14:paraId="6DD8E8D9" w14:textId="77777777" w:rsidR="007950DB" w:rsidRDefault="007950DB" w:rsidP="007950DB">
      <w:pPr>
        <w:pStyle w:val="odstavec"/>
        <w:numPr>
          <w:ilvl w:val="0"/>
          <w:numId w:val="0"/>
        </w:numPr>
        <w:spacing w:before="120" w:after="240"/>
        <w:ind w:left="720" w:hanging="360"/>
        <w:contextualSpacing/>
        <w:rPr>
          <w:rFonts w:ascii="Arial" w:hAnsi="Arial" w:cs="Arial"/>
          <w:sz w:val="24"/>
          <w:szCs w:val="24"/>
        </w:rPr>
      </w:pPr>
    </w:p>
    <w:p w14:paraId="3602CE91" w14:textId="77777777" w:rsidR="007950DB" w:rsidRPr="007950DB" w:rsidRDefault="007950DB" w:rsidP="007950DB">
      <w:pPr>
        <w:pStyle w:val="odstavec"/>
        <w:numPr>
          <w:ilvl w:val="0"/>
          <w:numId w:val="0"/>
        </w:numPr>
        <w:spacing w:before="120" w:after="240"/>
        <w:ind w:left="720" w:hanging="360"/>
        <w:contextualSpacing/>
        <w:rPr>
          <w:rFonts w:ascii="Arial" w:hAnsi="Arial" w:cs="Arial"/>
          <w:sz w:val="24"/>
          <w:szCs w:val="24"/>
        </w:rPr>
      </w:pPr>
    </w:p>
    <w:tbl>
      <w:tblPr>
        <w:tblStyle w:val="Mkatabulky"/>
        <w:tblW w:w="13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2"/>
        <w:gridCol w:w="236"/>
        <w:gridCol w:w="236"/>
        <w:gridCol w:w="4398"/>
        <w:gridCol w:w="4398"/>
      </w:tblGrid>
      <w:tr w:rsidR="007950DB" w:rsidRPr="0016313E" w14:paraId="77613246" w14:textId="13FC7A84" w:rsidTr="007950DB">
        <w:trPr>
          <w:trHeight w:val="1572"/>
        </w:trPr>
        <w:tc>
          <w:tcPr>
            <w:tcW w:w="4202" w:type="dxa"/>
          </w:tcPr>
          <w:p w14:paraId="654F8236" w14:textId="6CD58CDE" w:rsidR="007950DB" w:rsidRPr="0016313E" w:rsidRDefault="007950DB" w:rsidP="00094BCF">
            <w:pPr>
              <w:pStyle w:val="odstavec"/>
              <w:numPr>
                <w:ilvl w:val="0"/>
                <w:numId w:val="0"/>
              </w:numPr>
              <w:spacing w:before="120" w:after="24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313E">
              <w:rPr>
                <w:rFonts w:ascii="Arial" w:hAnsi="Arial" w:cs="Arial"/>
                <w:sz w:val="24"/>
                <w:szCs w:val="24"/>
              </w:rPr>
              <w:t>V Praze dne</w:t>
            </w:r>
          </w:p>
          <w:p w14:paraId="3DEF4C84" w14:textId="77777777" w:rsidR="007950DB" w:rsidRPr="0016313E" w:rsidRDefault="007950DB" w:rsidP="00094BCF">
            <w:pPr>
              <w:pStyle w:val="odstavec"/>
              <w:numPr>
                <w:ilvl w:val="0"/>
                <w:numId w:val="0"/>
              </w:numPr>
              <w:spacing w:before="120" w:after="24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4523329E" w14:textId="4EDE36F6" w:rsidR="007950DB" w:rsidRPr="0016313E" w:rsidRDefault="007950DB" w:rsidP="00094BCF">
            <w:pPr>
              <w:pStyle w:val="odstavec"/>
              <w:numPr>
                <w:ilvl w:val="0"/>
                <w:numId w:val="0"/>
              </w:numPr>
              <w:spacing w:before="120" w:after="24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14:paraId="51EABA19" w14:textId="77777777" w:rsidR="007950DB" w:rsidRPr="0016313E" w:rsidRDefault="007950DB" w:rsidP="00094BCF">
            <w:pPr>
              <w:pStyle w:val="odstavec"/>
              <w:numPr>
                <w:ilvl w:val="0"/>
                <w:numId w:val="0"/>
              </w:numPr>
              <w:spacing w:before="120" w:after="24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14:paraId="5C9EF3A5" w14:textId="77777777" w:rsidR="007950DB" w:rsidRPr="0016313E" w:rsidRDefault="007950DB" w:rsidP="00094BCF">
            <w:pPr>
              <w:pStyle w:val="odstavec"/>
              <w:numPr>
                <w:ilvl w:val="0"/>
                <w:numId w:val="0"/>
              </w:numPr>
              <w:spacing w:before="120" w:after="24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8" w:type="dxa"/>
          </w:tcPr>
          <w:p w14:paraId="64601C8A" w14:textId="0A187F7A" w:rsidR="007950DB" w:rsidRPr="0016313E" w:rsidRDefault="007950DB" w:rsidP="00094BCF">
            <w:pPr>
              <w:pStyle w:val="odstavec"/>
              <w:numPr>
                <w:ilvl w:val="0"/>
                <w:numId w:val="0"/>
              </w:numPr>
              <w:spacing w:before="120" w:after="24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313E">
              <w:rPr>
                <w:rFonts w:ascii="Arial" w:hAnsi="Arial" w:cs="Arial"/>
                <w:sz w:val="24"/>
                <w:szCs w:val="24"/>
              </w:rPr>
              <w:t>V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="002822CD">
              <w:rPr>
                <w:rFonts w:ascii="Arial" w:hAnsi="Arial" w:cs="Arial"/>
                <w:sz w:val="24"/>
                <w:szCs w:val="24"/>
              </w:rPr>
              <w:t>Novém Městě pod Smrkem</w:t>
            </w:r>
            <w:r w:rsidRPr="0016313E">
              <w:rPr>
                <w:rFonts w:ascii="Arial" w:hAnsi="Arial" w:cs="Arial"/>
                <w:sz w:val="24"/>
                <w:szCs w:val="24"/>
              </w:rPr>
              <w:t xml:space="preserve"> dne</w:t>
            </w:r>
          </w:p>
          <w:p w14:paraId="7383D427" w14:textId="77777777" w:rsidR="007950DB" w:rsidRPr="0016313E" w:rsidRDefault="007950DB" w:rsidP="00094BCF">
            <w:pPr>
              <w:pStyle w:val="odstavec"/>
              <w:numPr>
                <w:ilvl w:val="0"/>
                <w:numId w:val="0"/>
              </w:numPr>
              <w:spacing w:before="120" w:after="24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64B4BCCF" w14:textId="508763F6" w:rsidR="007950DB" w:rsidRPr="0016313E" w:rsidRDefault="007950DB" w:rsidP="00094BCF">
            <w:pPr>
              <w:pStyle w:val="odstavec"/>
              <w:numPr>
                <w:ilvl w:val="0"/>
                <w:numId w:val="0"/>
              </w:numPr>
              <w:spacing w:before="120" w:after="24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8" w:type="dxa"/>
          </w:tcPr>
          <w:p w14:paraId="57F4C616" w14:textId="77777777" w:rsidR="007950DB" w:rsidRPr="0016313E" w:rsidRDefault="007950DB" w:rsidP="00094BCF">
            <w:pPr>
              <w:pStyle w:val="odstavec"/>
              <w:numPr>
                <w:ilvl w:val="0"/>
                <w:numId w:val="0"/>
              </w:numPr>
              <w:spacing w:before="120" w:after="24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50DB" w:rsidRPr="0016313E" w14:paraId="3CF8EF62" w14:textId="6460134E" w:rsidTr="007950DB">
        <w:trPr>
          <w:trHeight w:val="1302"/>
        </w:trPr>
        <w:tc>
          <w:tcPr>
            <w:tcW w:w="4202" w:type="dxa"/>
          </w:tcPr>
          <w:p w14:paraId="12814980" w14:textId="77777777" w:rsidR="00604F85" w:rsidRDefault="00604F85" w:rsidP="00094BCF">
            <w:pPr>
              <w:pStyle w:val="odstavec"/>
              <w:numPr>
                <w:ilvl w:val="0"/>
                <w:numId w:val="0"/>
              </w:numPr>
              <w:spacing w:before="120" w:after="24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43E528BB" w14:textId="04E9A590" w:rsidR="007950DB" w:rsidRPr="0016313E" w:rsidRDefault="007950DB" w:rsidP="00094BCF">
            <w:pPr>
              <w:pStyle w:val="odstavec"/>
              <w:numPr>
                <w:ilvl w:val="0"/>
                <w:numId w:val="0"/>
              </w:numPr>
              <w:spacing w:before="120" w:after="24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313E">
              <w:rPr>
                <w:rFonts w:ascii="Arial" w:hAnsi="Arial" w:cs="Arial"/>
                <w:sz w:val="24"/>
                <w:szCs w:val="24"/>
              </w:rPr>
              <w:t>……………………………………</w:t>
            </w:r>
            <w:r>
              <w:rPr>
                <w:rFonts w:ascii="Arial" w:hAnsi="Arial" w:cs="Arial"/>
                <w:sz w:val="24"/>
                <w:szCs w:val="24"/>
              </w:rPr>
              <w:t>……Mgr. Martin Šimáček</w:t>
            </w:r>
          </w:p>
          <w:p w14:paraId="66D2B0EC" w14:textId="423FDE2E" w:rsidR="007950DB" w:rsidRPr="0016313E" w:rsidRDefault="007950DB" w:rsidP="00094BCF">
            <w:pPr>
              <w:pStyle w:val="odstavec"/>
              <w:numPr>
                <w:ilvl w:val="0"/>
                <w:numId w:val="0"/>
              </w:numPr>
              <w:spacing w:before="120" w:after="24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313E">
              <w:rPr>
                <w:rFonts w:ascii="Arial" w:hAnsi="Arial" w:cs="Arial"/>
                <w:sz w:val="24"/>
                <w:szCs w:val="24"/>
              </w:rPr>
              <w:t>Ředitel odboru</w:t>
            </w:r>
          </w:p>
        </w:tc>
        <w:tc>
          <w:tcPr>
            <w:tcW w:w="236" w:type="dxa"/>
          </w:tcPr>
          <w:p w14:paraId="4D1446FD" w14:textId="77777777" w:rsidR="007950DB" w:rsidRPr="0016313E" w:rsidRDefault="007950DB" w:rsidP="00094BCF">
            <w:pPr>
              <w:pStyle w:val="odstavec"/>
              <w:numPr>
                <w:ilvl w:val="0"/>
                <w:numId w:val="0"/>
              </w:numPr>
              <w:spacing w:before="120" w:after="24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14:paraId="6FBF23CF" w14:textId="77777777" w:rsidR="007950DB" w:rsidRPr="0016313E" w:rsidRDefault="007950DB" w:rsidP="00094BCF">
            <w:pPr>
              <w:pStyle w:val="odstavec"/>
              <w:numPr>
                <w:ilvl w:val="0"/>
                <w:numId w:val="0"/>
              </w:numPr>
              <w:spacing w:before="120" w:after="24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8" w:type="dxa"/>
          </w:tcPr>
          <w:p w14:paraId="0FFD566F" w14:textId="77777777" w:rsidR="00604F85" w:rsidRDefault="00604F85" w:rsidP="00094BCF">
            <w:pPr>
              <w:pStyle w:val="odstavec"/>
              <w:numPr>
                <w:ilvl w:val="0"/>
                <w:numId w:val="0"/>
              </w:numPr>
              <w:spacing w:before="120" w:after="24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36EF8F2A" w14:textId="021C3A83" w:rsidR="007950DB" w:rsidRDefault="007950DB" w:rsidP="00094BCF">
            <w:pPr>
              <w:pStyle w:val="odstavec"/>
              <w:numPr>
                <w:ilvl w:val="0"/>
                <w:numId w:val="0"/>
              </w:numPr>
              <w:spacing w:before="120" w:after="24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313E">
              <w:rPr>
                <w:rFonts w:ascii="Arial" w:hAnsi="Arial" w:cs="Arial"/>
                <w:sz w:val="24"/>
                <w:szCs w:val="24"/>
              </w:rPr>
              <w:t>……………………………………………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EBF06E0" w14:textId="305863A0" w:rsidR="00604F85" w:rsidRDefault="00604F85" w:rsidP="00094BCF">
            <w:pPr>
              <w:pStyle w:val="odstavec"/>
              <w:numPr>
                <w:ilvl w:val="0"/>
                <w:numId w:val="0"/>
              </w:numPr>
              <w:spacing w:before="120" w:after="24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Petr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Černica</w:t>
            </w:r>
            <w:proofErr w:type="spellEnd"/>
          </w:p>
          <w:p w14:paraId="42924762" w14:textId="08D361B7" w:rsidR="007950DB" w:rsidRPr="0016313E" w:rsidRDefault="007950DB" w:rsidP="00094BCF">
            <w:pPr>
              <w:pStyle w:val="odstavec"/>
              <w:numPr>
                <w:ilvl w:val="0"/>
                <w:numId w:val="0"/>
              </w:numPr>
              <w:spacing w:before="120" w:after="24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Starosta města </w:t>
            </w:r>
            <w:r w:rsidR="00604F85">
              <w:rPr>
                <w:rFonts w:ascii="Arial" w:hAnsi="Arial" w:cs="Arial"/>
                <w:sz w:val="24"/>
                <w:szCs w:val="24"/>
              </w:rPr>
              <w:t>Nové Město pod Smrkem</w:t>
            </w:r>
          </w:p>
        </w:tc>
        <w:tc>
          <w:tcPr>
            <w:tcW w:w="4398" w:type="dxa"/>
          </w:tcPr>
          <w:p w14:paraId="54D184F5" w14:textId="77777777" w:rsidR="007950DB" w:rsidRPr="0016313E" w:rsidRDefault="007950DB" w:rsidP="00094BCF">
            <w:pPr>
              <w:pStyle w:val="odstavec"/>
              <w:numPr>
                <w:ilvl w:val="0"/>
                <w:numId w:val="0"/>
              </w:numPr>
              <w:spacing w:before="120" w:after="24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50DB" w:rsidRPr="0016313E" w14:paraId="74365D20" w14:textId="04E67AE2" w:rsidTr="007950DB">
        <w:trPr>
          <w:trHeight w:val="1302"/>
        </w:trPr>
        <w:tc>
          <w:tcPr>
            <w:tcW w:w="4202" w:type="dxa"/>
          </w:tcPr>
          <w:p w14:paraId="350454CD" w14:textId="273B57F7" w:rsidR="007950DB" w:rsidRPr="0016313E" w:rsidRDefault="007950DB" w:rsidP="00094BCF">
            <w:pPr>
              <w:pStyle w:val="odstavec"/>
              <w:numPr>
                <w:ilvl w:val="0"/>
                <w:numId w:val="0"/>
              </w:numPr>
              <w:spacing w:before="120" w:after="24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313E">
              <w:rPr>
                <w:rFonts w:ascii="Arial" w:hAnsi="Arial" w:cs="Arial"/>
                <w:sz w:val="24"/>
                <w:szCs w:val="24"/>
              </w:rPr>
              <w:t>Odbor (Agentura) pro sociální začleňování</w:t>
            </w:r>
          </w:p>
          <w:p w14:paraId="0235F9EB" w14:textId="11BA19B3" w:rsidR="007950DB" w:rsidRPr="0016313E" w:rsidRDefault="007950DB" w:rsidP="00094BCF">
            <w:pPr>
              <w:pStyle w:val="odstavec"/>
              <w:numPr>
                <w:ilvl w:val="0"/>
                <w:numId w:val="0"/>
              </w:numPr>
              <w:spacing w:before="120" w:after="24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313E">
              <w:rPr>
                <w:rFonts w:ascii="Arial" w:hAnsi="Arial" w:cs="Arial"/>
                <w:sz w:val="24"/>
                <w:szCs w:val="24"/>
              </w:rPr>
              <w:t>Ministerstvo pro místní rozvoj ČR</w:t>
            </w:r>
          </w:p>
        </w:tc>
        <w:tc>
          <w:tcPr>
            <w:tcW w:w="236" w:type="dxa"/>
          </w:tcPr>
          <w:p w14:paraId="3ABB34B8" w14:textId="77777777" w:rsidR="007950DB" w:rsidRPr="007E32BE" w:rsidRDefault="007950DB" w:rsidP="00094BCF">
            <w:pPr>
              <w:pStyle w:val="odstavec"/>
              <w:numPr>
                <w:ilvl w:val="0"/>
                <w:numId w:val="0"/>
              </w:numPr>
              <w:spacing w:before="120" w:after="240"/>
              <w:contextualSpacing/>
              <w:jc w:val="lef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36" w:type="dxa"/>
          </w:tcPr>
          <w:p w14:paraId="7A03AA43" w14:textId="77777777" w:rsidR="007950DB" w:rsidRPr="007E32BE" w:rsidRDefault="007950DB" w:rsidP="00094BCF">
            <w:pPr>
              <w:pStyle w:val="odstavec"/>
              <w:numPr>
                <w:ilvl w:val="0"/>
                <w:numId w:val="0"/>
              </w:numPr>
              <w:spacing w:before="120" w:after="240"/>
              <w:contextualSpacing/>
              <w:jc w:val="lef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4398" w:type="dxa"/>
          </w:tcPr>
          <w:p w14:paraId="444980C9" w14:textId="12CDBE21" w:rsidR="007950DB" w:rsidRPr="007E32BE" w:rsidRDefault="007950DB" w:rsidP="00094BCF">
            <w:pPr>
              <w:pStyle w:val="odstavec"/>
              <w:numPr>
                <w:ilvl w:val="0"/>
                <w:numId w:val="0"/>
              </w:numPr>
              <w:spacing w:before="120" w:after="240"/>
              <w:contextualSpacing/>
              <w:jc w:val="lef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4398" w:type="dxa"/>
          </w:tcPr>
          <w:p w14:paraId="1904D558" w14:textId="77777777" w:rsidR="007950DB" w:rsidRPr="007E32BE" w:rsidRDefault="007950DB" w:rsidP="00094BCF">
            <w:pPr>
              <w:pStyle w:val="odstavec"/>
              <w:numPr>
                <w:ilvl w:val="0"/>
                <w:numId w:val="0"/>
              </w:numPr>
              <w:spacing w:before="120" w:after="240"/>
              <w:contextualSpacing/>
              <w:jc w:val="lef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</w:tbl>
    <w:p w14:paraId="255F5580" w14:textId="4015A311" w:rsidR="00D84DF0" w:rsidRPr="0016313E" w:rsidRDefault="00D84DF0" w:rsidP="00094BCF">
      <w:pPr>
        <w:spacing w:before="120" w:after="240" w:line="276" w:lineRule="auto"/>
        <w:contextualSpacing/>
        <w:jc w:val="left"/>
        <w:rPr>
          <w:rFonts w:ascii="Arial" w:hAnsi="Arial" w:cs="Arial"/>
          <w:iCs/>
          <w:sz w:val="24"/>
          <w:szCs w:val="24"/>
        </w:rPr>
      </w:pPr>
    </w:p>
    <w:sectPr w:rsidR="00D84DF0" w:rsidRPr="0016313E" w:rsidSect="00D42D4B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B32BE" w14:textId="77777777" w:rsidR="001665B0" w:rsidRDefault="001665B0" w:rsidP="00D42D4B">
      <w:pPr>
        <w:spacing w:after="0" w:line="240" w:lineRule="auto"/>
      </w:pPr>
      <w:r>
        <w:separator/>
      </w:r>
    </w:p>
  </w:endnote>
  <w:endnote w:type="continuationSeparator" w:id="0">
    <w:p w14:paraId="7E56798E" w14:textId="77777777" w:rsidR="001665B0" w:rsidRDefault="001665B0" w:rsidP="00D42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8909571"/>
      <w:docPartObj>
        <w:docPartGallery w:val="Page Numbers (Bottom of Page)"/>
        <w:docPartUnique/>
      </w:docPartObj>
    </w:sdtPr>
    <w:sdtContent>
      <w:p w14:paraId="48E5ED59" w14:textId="3604958C" w:rsidR="00D42D4B" w:rsidRDefault="00D42D4B" w:rsidP="001D2DF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2DFE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4452675"/>
      <w:docPartObj>
        <w:docPartGallery w:val="Page Numbers (Bottom of Page)"/>
        <w:docPartUnique/>
      </w:docPartObj>
    </w:sdtPr>
    <w:sdtContent>
      <w:p w14:paraId="5570483D" w14:textId="7F01222B" w:rsidR="00D42D4B" w:rsidRDefault="00D42D4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2DFE">
          <w:rPr>
            <w:noProof/>
          </w:rPr>
          <w:t>1</w:t>
        </w:r>
        <w:r>
          <w:fldChar w:fldCharType="end"/>
        </w:r>
      </w:p>
    </w:sdtContent>
  </w:sdt>
  <w:p w14:paraId="4F903E80" w14:textId="77777777" w:rsidR="00D42D4B" w:rsidRDefault="00D42D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C2873" w14:textId="77777777" w:rsidR="001665B0" w:rsidRDefault="001665B0" w:rsidP="00D42D4B">
      <w:pPr>
        <w:spacing w:after="0" w:line="240" w:lineRule="auto"/>
      </w:pPr>
      <w:r>
        <w:separator/>
      </w:r>
    </w:p>
  </w:footnote>
  <w:footnote w:type="continuationSeparator" w:id="0">
    <w:p w14:paraId="35F1BBEA" w14:textId="77777777" w:rsidR="001665B0" w:rsidRDefault="001665B0" w:rsidP="00D42D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41414" w14:textId="3F3D8A12" w:rsidR="00D42D4B" w:rsidRDefault="00D42D4B" w:rsidP="00D42D4B">
    <w:pPr>
      <w:pStyle w:val="Zhlav"/>
      <w:jc w:val="right"/>
      <w:rPr>
        <w:rFonts w:cstheme="minorHAnsi"/>
      </w:rPr>
    </w:pPr>
    <w:r w:rsidRPr="004D1417">
      <w:rPr>
        <w:rFonts w:cstheme="minorHAnsi"/>
      </w:rPr>
      <w:t xml:space="preserve">Příloha Metodiky koordinovaného přístupu </w:t>
    </w:r>
    <w:r>
      <w:rPr>
        <w:rFonts w:cstheme="minorHAnsi"/>
      </w:rPr>
      <w:t>k sociálnímu vyloučení 2021+</w:t>
    </w:r>
  </w:p>
  <w:p w14:paraId="53A2EDDD" w14:textId="77777777" w:rsidR="00D42D4B" w:rsidRDefault="00D42D4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B82CC" w14:textId="40A932CF" w:rsidR="00D42D4B" w:rsidRDefault="00D42D4B" w:rsidP="00AD666F">
    <w:pPr>
      <w:pStyle w:val="Zhlav"/>
      <w:jc w:val="left"/>
    </w:pPr>
  </w:p>
  <w:p w14:paraId="7C0DB2A3" w14:textId="360F10FB" w:rsidR="00D42D4B" w:rsidRDefault="00AD666F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BA67B0B" wp14:editId="7B0B4898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1807437" cy="390525"/>
          <wp:effectExtent l="0" t="0" r="254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7437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D666F">
      <w:rPr>
        <w:noProof/>
      </w:rPr>
      <w:drawing>
        <wp:inline distT="0" distB="0" distL="0" distR="0" wp14:anchorId="192EB4B4" wp14:editId="75B43F99">
          <wp:extent cx="1666875" cy="433746"/>
          <wp:effectExtent l="0" t="0" r="0" b="4445"/>
          <wp:docPr id="254743900" name="Obrázek 3" descr="Obrázek 1, Obráz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Obrázek 1, Obráze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203" cy="4400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D666F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6F5B87"/>
    <w:multiLevelType w:val="hybridMultilevel"/>
    <w:tmpl w:val="BCDA8D22"/>
    <w:lvl w:ilvl="0" w:tplc="737E4C0E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F5B2C"/>
    <w:multiLevelType w:val="multilevel"/>
    <w:tmpl w:val="D310C6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B35166"/>
    <w:multiLevelType w:val="hybridMultilevel"/>
    <w:tmpl w:val="0C78BC8A"/>
    <w:lvl w:ilvl="0" w:tplc="732486CC">
      <w:start w:val="1"/>
      <w:numFmt w:val="bullet"/>
      <w:pStyle w:val="Odstavecrove2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EEE382A"/>
    <w:multiLevelType w:val="multilevel"/>
    <w:tmpl w:val="B4F49B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5D09A2"/>
    <w:multiLevelType w:val="hybridMultilevel"/>
    <w:tmpl w:val="FAA2B9B4"/>
    <w:lvl w:ilvl="0" w:tplc="737E4C0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32604360"/>
    <w:multiLevelType w:val="hybridMultilevel"/>
    <w:tmpl w:val="8380234C"/>
    <w:lvl w:ilvl="0" w:tplc="737E4C0E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5843A02"/>
    <w:multiLevelType w:val="multilevel"/>
    <w:tmpl w:val="1F347B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C33490"/>
    <w:multiLevelType w:val="multilevel"/>
    <w:tmpl w:val="780E23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7C7258"/>
    <w:multiLevelType w:val="multilevel"/>
    <w:tmpl w:val="F2ECDEE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3F761D"/>
    <w:multiLevelType w:val="hybridMultilevel"/>
    <w:tmpl w:val="FAA2B9B4"/>
    <w:lvl w:ilvl="0" w:tplc="737E4C0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44F41994"/>
    <w:multiLevelType w:val="hybridMultilevel"/>
    <w:tmpl w:val="F6C697FC"/>
    <w:lvl w:ilvl="0" w:tplc="45F072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6572B7A"/>
    <w:multiLevelType w:val="hybridMultilevel"/>
    <w:tmpl w:val="666CD27E"/>
    <w:lvl w:ilvl="0" w:tplc="CAD04A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C64D66"/>
    <w:multiLevelType w:val="multilevel"/>
    <w:tmpl w:val="08F85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FC7E3F"/>
    <w:multiLevelType w:val="hybridMultilevel"/>
    <w:tmpl w:val="214EF28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59D91610"/>
    <w:multiLevelType w:val="hybridMultilevel"/>
    <w:tmpl w:val="FAA2B9B4"/>
    <w:lvl w:ilvl="0" w:tplc="737E4C0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 w15:restartNumberingAfterBreak="0">
    <w:nsid w:val="6C676CED"/>
    <w:multiLevelType w:val="hybridMultilevel"/>
    <w:tmpl w:val="F63AA0BC"/>
    <w:lvl w:ilvl="0" w:tplc="E7D2DFB2">
      <w:start w:val="1"/>
      <w:numFmt w:val="decimal"/>
      <w:pStyle w:val="odstavec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52743A"/>
    <w:multiLevelType w:val="hybridMultilevel"/>
    <w:tmpl w:val="FAA2B9B4"/>
    <w:lvl w:ilvl="0" w:tplc="737E4C0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486290880">
    <w:abstractNumId w:val="3"/>
  </w:num>
  <w:num w:numId="2" w16cid:durableId="1844514996">
    <w:abstractNumId w:val="16"/>
  </w:num>
  <w:num w:numId="3" w16cid:durableId="83309219">
    <w:abstractNumId w:val="11"/>
  </w:num>
  <w:num w:numId="4" w16cid:durableId="43717888">
    <w:abstractNumId w:val="15"/>
  </w:num>
  <w:num w:numId="5" w16cid:durableId="1708749682">
    <w:abstractNumId w:val="17"/>
  </w:num>
  <w:num w:numId="6" w16cid:durableId="36322478">
    <w:abstractNumId w:val="5"/>
  </w:num>
  <w:num w:numId="7" w16cid:durableId="746998335">
    <w:abstractNumId w:val="10"/>
  </w:num>
  <w:num w:numId="8" w16cid:durableId="1952737407">
    <w:abstractNumId w:val="6"/>
  </w:num>
  <w:num w:numId="9" w16cid:durableId="922959021">
    <w:abstractNumId w:val="1"/>
  </w:num>
  <w:num w:numId="10" w16cid:durableId="576861200">
    <w:abstractNumId w:val="0"/>
  </w:num>
  <w:num w:numId="11" w16cid:durableId="4891765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76791208">
    <w:abstractNumId w:val="12"/>
  </w:num>
  <w:num w:numId="13" w16cid:durableId="92943832">
    <w:abstractNumId w:val="9"/>
  </w:num>
  <w:num w:numId="14" w16cid:durableId="1474520880">
    <w:abstractNumId w:val="13"/>
  </w:num>
  <w:num w:numId="15" w16cid:durableId="186214942">
    <w:abstractNumId w:val="2"/>
  </w:num>
  <w:num w:numId="16" w16cid:durableId="95490412">
    <w:abstractNumId w:val="8"/>
  </w:num>
  <w:num w:numId="17" w16cid:durableId="1003628948">
    <w:abstractNumId w:val="7"/>
  </w:num>
  <w:num w:numId="18" w16cid:durableId="638800907">
    <w:abstractNumId w:val="4"/>
  </w:num>
  <w:num w:numId="19" w16cid:durableId="269497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377"/>
    <w:rsid w:val="000061E3"/>
    <w:rsid w:val="000071AA"/>
    <w:rsid w:val="000147D1"/>
    <w:rsid w:val="00030144"/>
    <w:rsid w:val="00036898"/>
    <w:rsid w:val="00072D7C"/>
    <w:rsid w:val="0007395F"/>
    <w:rsid w:val="00080CC8"/>
    <w:rsid w:val="00094BCF"/>
    <w:rsid w:val="000C3843"/>
    <w:rsid w:val="000C70BE"/>
    <w:rsid w:val="000C7A1D"/>
    <w:rsid w:val="000E0572"/>
    <w:rsid w:val="000E28D1"/>
    <w:rsid w:val="000E3B39"/>
    <w:rsid w:val="000E5A7C"/>
    <w:rsid w:val="000F228E"/>
    <w:rsid w:val="000F4564"/>
    <w:rsid w:val="00127B5B"/>
    <w:rsid w:val="0016250F"/>
    <w:rsid w:val="0016313E"/>
    <w:rsid w:val="00163E29"/>
    <w:rsid w:val="001665B0"/>
    <w:rsid w:val="001B0377"/>
    <w:rsid w:val="001B3CDC"/>
    <w:rsid w:val="001B61F1"/>
    <w:rsid w:val="001D2DFE"/>
    <w:rsid w:val="001D617B"/>
    <w:rsid w:val="001F1648"/>
    <w:rsid w:val="002070C5"/>
    <w:rsid w:val="00213C98"/>
    <w:rsid w:val="00215D67"/>
    <w:rsid w:val="00221967"/>
    <w:rsid w:val="00280A89"/>
    <w:rsid w:val="002822CD"/>
    <w:rsid w:val="002827A4"/>
    <w:rsid w:val="00295B87"/>
    <w:rsid w:val="002A24C6"/>
    <w:rsid w:val="002B41D8"/>
    <w:rsid w:val="002B7DB1"/>
    <w:rsid w:val="002E7DB1"/>
    <w:rsid w:val="002F62C6"/>
    <w:rsid w:val="002F73D3"/>
    <w:rsid w:val="0031009A"/>
    <w:rsid w:val="003237A3"/>
    <w:rsid w:val="00337E32"/>
    <w:rsid w:val="00350093"/>
    <w:rsid w:val="00357306"/>
    <w:rsid w:val="003623D4"/>
    <w:rsid w:val="00385373"/>
    <w:rsid w:val="003854AB"/>
    <w:rsid w:val="00385A6F"/>
    <w:rsid w:val="003D3B84"/>
    <w:rsid w:val="003E3BC9"/>
    <w:rsid w:val="00414B26"/>
    <w:rsid w:val="00415E62"/>
    <w:rsid w:val="00415E8C"/>
    <w:rsid w:val="004460C1"/>
    <w:rsid w:val="0045523E"/>
    <w:rsid w:val="004A5804"/>
    <w:rsid w:val="004B7CAD"/>
    <w:rsid w:val="004C562F"/>
    <w:rsid w:val="004C588E"/>
    <w:rsid w:val="004E28FF"/>
    <w:rsid w:val="004E533A"/>
    <w:rsid w:val="005009EF"/>
    <w:rsid w:val="00507409"/>
    <w:rsid w:val="005403D1"/>
    <w:rsid w:val="00562983"/>
    <w:rsid w:val="0056668D"/>
    <w:rsid w:val="0058728C"/>
    <w:rsid w:val="0059342F"/>
    <w:rsid w:val="005E36FD"/>
    <w:rsid w:val="005F05BD"/>
    <w:rsid w:val="005F4716"/>
    <w:rsid w:val="005F4F79"/>
    <w:rsid w:val="00604F85"/>
    <w:rsid w:val="00610895"/>
    <w:rsid w:val="00612157"/>
    <w:rsid w:val="006231E5"/>
    <w:rsid w:val="0064110D"/>
    <w:rsid w:val="006E32A1"/>
    <w:rsid w:val="007229DF"/>
    <w:rsid w:val="00745A19"/>
    <w:rsid w:val="00746D66"/>
    <w:rsid w:val="00754413"/>
    <w:rsid w:val="0076176D"/>
    <w:rsid w:val="00762D64"/>
    <w:rsid w:val="00767F39"/>
    <w:rsid w:val="00781833"/>
    <w:rsid w:val="00783D17"/>
    <w:rsid w:val="007950DB"/>
    <w:rsid w:val="007E32BE"/>
    <w:rsid w:val="007E5348"/>
    <w:rsid w:val="008331A4"/>
    <w:rsid w:val="008334F8"/>
    <w:rsid w:val="008901D1"/>
    <w:rsid w:val="008A4F79"/>
    <w:rsid w:val="008C5B68"/>
    <w:rsid w:val="008D6AAF"/>
    <w:rsid w:val="008D7545"/>
    <w:rsid w:val="00912A72"/>
    <w:rsid w:val="00921219"/>
    <w:rsid w:val="00925FB7"/>
    <w:rsid w:val="00934B7C"/>
    <w:rsid w:val="00955396"/>
    <w:rsid w:val="0098598D"/>
    <w:rsid w:val="00986246"/>
    <w:rsid w:val="009B2B20"/>
    <w:rsid w:val="009B5A25"/>
    <w:rsid w:val="009B6264"/>
    <w:rsid w:val="009B7D5C"/>
    <w:rsid w:val="009C0636"/>
    <w:rsid w:val="009C096D"/>
    <w:rsid w:val="00A166E1"/>
    <w:rsid w:val="00A219D5"/>
    <w:rsid w:val="00A2634E"/>
    <w:rsid w:val="00A6491E"/>
    <w:rsid w:val="00A7495C"/>
    <w:rsid w:val="00A80795"/>
    <w:rsid w:val="00A81759"/>
    <w:rsid w:val="00A91CF1"/>
    <w:rsid w:val="00A9444C"/>
    <w:rsid w:val="00A9589C"/>
    <w:rsid w:val="00AA6B0A"/>
    <w:rsid w:val="00AB744D"/>
    <w:rsid w:val="00AC0D73"/>
    <w:rsid w:val="00AC2951"/>
    <w:rsid w:val="00AC2B9E"/>
    <w:rsid w:val="00AC3F47"/>
    <w:rsid w:val="00AD3008"/>
    <w:rsid w:val="00AD666F"/>
    <w:rsid w:val="00B04F83"/>
    <w:rsid w:val="00B0668D"/>
    <w:rsid w:val="00B30F27"/>
    <w:rsid w:val="00B4143E"/>
    <w:rsid w:val="00B52724"/>
    <w:rsid w:val="00B5334D"/>
    <w:rsid w:val="00B73F7C"/>
    <w:rsid w:val="00B75055"/>
    <w:rsid w:val="00B96E89"/>
    <w:rsid w:val="00BA471E"/>
    <w:rsid w:val="00BC5A18"/>
    <w:rsid w:val="00BD58A8"/>
    <w:rsid w:val="00BD74FF"/>
    <w:rsid w:val="00C02B3A"/>
    <w:rsid w:val="00C1233E"/>
    <w:rsid w:val="00C13290"/>
    <w:rsid w:val="00C23F01"/>
    <w:rsid w:val="00C625C2"/>
    <w:rsid w:val="00C63CE2"/>
    <w:rsid w:val="00C907C1"/>
    <w:rsid w:val="00CB303D"/>
    <w:rsid w:val="00CD3DE4"/>
    <w:rsid w:val="00CF0931"/>
    <w:rsid w:val="00CF1BF8"/>
    <w:rsid w:val="00D342F6"/>
    <w:rsid w:val="00D42D4B"/>
    <w:rsid w:val="00D55F72"/>
    <w:rsid w:val="00D569D3"/>
    <w:rsid w:val="00D7689D"/>
    <w:rsid w:val="00D76F57"/>
    <w:rsid w:val="00D82FC0"/>
    <w:rsid w:val="00D84DF0"/>
    <w:rsid w:val="00DA1B2F"/>
    <w:rsid w:val="00DA64DC"/>
    <w:rsid w:val="00DA6921"/>
    <w:rsid w:val="00DB2075"/>
    <w:rsid w:val="00DC2297"/>
    <w:rsid w:val="00DC71DE"/>
    <w:rsid w:val="00DF21F8"/>
    <w:rsid w:val="00DF242D"/>
    <w:rsid w:val="00E36357"/>
    <w:rsid w:val="00E70B24"/>
    <w:rsid w:val="00E90C8E"/>
    <w:rsid w:val="00ED0376"/>
    <w:rsid w:val="00EF4018"/>
    <w:rsid w:val="00F01C95"/>
    <w:rsid w:val="00F1726C"/>
    <w:rsid w:val="00F3145E"/>
    <w:rsid w:val="00F31D36"/>
    <w:rsid w:val="00F51074"/>
    <w:rsid w:val="00F522BA"/>
    <w:rsid w:val="00F70081"/>
    <w:rsid w:val="00F74703"/>
    <w:rsid w:val="00F76633"/>
    <w:rsid w:val="00F902CE"/>
    <w:rsid w:val="00FB4F8A"/>
    <w:rsid w:val="00FC422F"/>
    <w:rsid w:val="00FC4330"/>
    <w:rsid w:val="00FF5CAC"/>
    <w:rsid w:val="0856091C"/>
    <w:rsid w:val="13DC4BF2"/>
    <w:rsid w:val="18DFA0B0"/>
    <w:rsid w:val="1D2FF37B"/>
    <w:rsid w:val="21261AB9"/>
    <w:rsid w:val="2391AB96"/>
    <w:rsid w:val="2584BFB3"/>
    <w:rsid w:val="2A7A7DB7"/>
    <w:rsid w:val="2B8C6FED"/>
    <w:rsid w:val="3372AF92"/>
    <w:rsid w:val="34D73C69"/>
    <w:rsid w:val="3E8B2DA2"/>
    <w:rsid w:val="3EA3CB38"/>
    <w:rsid w:val="3F538C2F"/>
    <w:rsid w:val="3FB524DC"/>
    <w:rsid w:val="408C11FF"/>
    <w:rsid w:val="4E8621AC"/>
    <w:rsid w:val="4F8907D7"/>
    <w:rsid w:val="50F57A57"/>
    <w:rsid w:val="57A9C95F"/>
    <w:rsid w:val="60514BDD"/>
    <w:rsid w:val="62AD835E"/>
    <w:rsid w:val="64E39101"/>
    <w:rsid w:val="68026AFA"/>
    <w:rsid w:val="6E06B95E"/>
    <w:rsid w:val="6FF72D55"/>
    <w:rsid w:val="7056DD99"/>
    <w:rsid w:val="751604E7"/>
    <w:rsid w:val="774A32C1"/>
    <w:rsid w:val="7F4A84AA"/>
    <w:rsid w:val="7F58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0D09AE"/>
  <w15:chartTrackingRefBased/>
  <w15:docId w15:val="{3A3C6C34-EEAF-4514-8753-249B78A50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0377"/>
    <w:pPr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955396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5396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5396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5396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95539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539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539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955396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table" w:styleId="Mkatabulky">
    <w:name w:val="Table Grid"/>
    <w:basedOn w:val="Normlntabulka"/>
    <w:uiPriority w:val="39"/>
    <w:rsid w:val="001B0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Odstavec se sznamem - úroveň 1,List Paragraph,Odstavec_muj,Nad,Odstavec cíl se seznamem,Odstavec se seznamem5,Odstavec_muj1,Odstavec_muj2,Odstavec_muj3,Nad1,List Paragraph1,Odstavec_muj4,Nad2,List Paragraph2,Odstavec_muj5"/>
    <w:basedOn w:val="Normln"/>
    <w:link w:val="OdstavecseseznamemChar"/>
    <w:uiPriority w:val="34"/>
    <w:qFormat/>
    <w:rsid w:val="001B0377"/>
    <w:pPr>
      <w:ind w:left="720"/>
      <w:contextualSpacing/>
    </w:pPr>
  </w:style>
  <w:style w:type="paragraph" w:customStyle="1" w:styleId="Odstavecrove2">
    <w:name w:val="Odstavec úroveň 2"/>
    <w:basedOn w:val="Normln"/>
    <w:qFormat/>
    <w:rsid w:val="001B0377"/>
    <w:pPr>
      <w:numPr>
        <w:numId w:val="1"/>
      </w:numPr>
      <w:spacing w:after="0" w:line="276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Odstavecseseznamem-pouze1rove">
    <w:name w:val="Odstavec se seznamem - pouze 1 úroveň"/>
    <w:basedOn w:val="Odstavecrove2"/>
    <w:link w:val="Odstavecseseznamem-pouze1roveChar"/>
    <w:qFormat/>
    <w:rsid w:val="001B0377"/>
  </w:style>
  <w:style w:type="character" w:customStyle="1" w:styleId="Odstavecseseznamem-pouze1roveChar">
    <w:name w:val="Odstavec se seznamem - pouze 1 úroveň Char"/>
    <w:basedOn w:val="Standardnpsmoodstavce"/>
    <w:link w:val="Odstavecseseznamem-pouze1rove"/>
    <w:rsid w:val="001B0377"/>
    <w:rPr>
      <w:rFonts w:ascii="Times New Roman" w:eastAsia="Calibri" w:hAnsi="Times New Roman" w:cs="Times New Roman"/>
      <w:sz w:val="20"/>
      <w:szCs w:val="20"/>
    </w:rPr>
  </w:style>
  <w:style w:type="character" w:styleId="Hypertextovodkaz">
    <w:name w:val="Hyperlink"/>
    <w:basedOn w:val="Standardnpsmoodstavce"/>
    <w:unhideWhenUsed/>
    <w:rsid w:val="001B0377"/>
    <w:rPr>
      <w:color w:val="0563C1" w:themeColor="hyperlink"/>
      <w:u w:val="single"/>
    </w:rPr>
  </w:style>
  <w:style w:type="character" w:customStyle="1" w:styleId="OdstavecseseznamemChar">
    <w:name w:val="Odstavec se seznamem Char"/>
    <w:aliases w:val="Odstavec se sznamem - úroveň 1 Char,List Paragraph Char,Odstavec_muj Char,Nad Char,Odstavec cíl se seznamem Char,Odstavec se seznamem5 Char,Odstavec_muj1 Char,Odstavec_muj2 Char,Odstavec_muj3 Char,Nad1 Char,List Paragraph1 Char"/>
    <w:link w:val="Odstavecseseznamem"/>
    <w:uiPriority w:val="34"/>
    <w:rsid w:val="001B0377"/>
  </w:style>
  <w:style w:type="paragraph" w:customStyle="1" w:styleId="Nzev3">
    <w:name w:val="Název 3"/>
    <w:basedOn w:val="Normln"/>
    <w:link w:val="Nzev3Char"/>
    <w:qFormat/>
    <w:rsid w:val="001B0377"/>
    <w:pPr>
      <w:spacing w:before="120" w:after="120" w:line="276" w:lineRule="auto"/>
      <w:jc w:val="center"/>
    </w:pPr>
    <w:rPr>
      <w:rFonts w:ascii="Times New Roman" w:eastAsia="Times New Roman" w:hAnsi="Times New Roman" w:cs="Times New Roman"/>
      <w:b/>
      <w:lang w:eastAsia="cs-CZ"/>
    </w:rPr>
  </w:style>
  <w:style w:type="character" w:customStyle="1" w:styleId="Nzev3Char">
    <w:name w:val="Název 3 Char"/>
    <w:basedOn w:val="Standardnpsmoodstavce"/>
    <w:link w:val="Nzev3"/>
    <w:rsid w:val="001B0377"/>
    <w:rPr>
      <w:rFonts w:ascii="Times New Roman" w:eastAsia="Times New Roman" w:hAnsi="Times New Roman" w:cs="Times New Roman"/>
      <w:b/>
      <w:lang w:eastAsia="cs-CZ"/>
    </w:rPr>
  </w:style>
  <w:style w:type="paragraph" w:customStyle="1" w:styleId="odstavec">
    <w:name w:val="odstavec"/>
    <w:basedOn w:val="Odstavecseseznamem"/>
    <w:link w:val="odstavecChar"/>
    <w:qFormat/>
    <w:rsid w:val="001B0377"/>
    <w:pPr>
      <w:numPr>
        <w:numId w:val="2"/>
      </w:numPr>
      <w:spacing w:after="120" w:line="276" w:lineRule="auto"/>
      <w:contextualSpacing w:val="0"/>
    </w:pPr>
    <w:rPr>
      <w:rFonts w:ascii="Calibri" w:eastAsia="Times New Roman" w:hAnsi="Calibri" w:cs="Times New Roman"/>
      <w:lang w:eastAsia="cs-CZ"/>
    </w:rPr>
  </w:style>
  <w:style w:type="character" w:customStyle="1" w:styleId="odstavecChar">
    <w:name w:val="odstavec Char"/>
    <w:basedOn w:val="OdstavecseseznamemChar"/>
    <w:link w:val="odstavec"/>
    <w:rsid w:val="001B0377"/>
    <w:rPr>
      <w:rFonts w:ascii="Calibri" w:eastAsia="Times New Roman" w:hAnsi="Calibri" w:cs="Times New Roman"/>
      <w:lang w:eastAsia="cs-CZ"/>
    </w:rPr>
  </w:style>
  <w:style w:type="paragraph" w:customStyle="1" w:styleId="Nzev2">
    <w:name w:val="Název 2"/>
    <w:basedOn w:val="Normln"/>
    <w:link w:val="Nzev2Char"/>
    <w:qFormat/>
    <w:rsid w:val="001B0377"/>
    <w:pPr>
      <w:spacing w:before="120" w:after="120" w:line="276" w:lineRule="auto"/>
      <w:jc w:val="center"/>
    </w:pPr>
    <w:rPr>
      <w:rFonts w:ascii="Times New Roman" w:eastAsia="Times New Roman" w:hAnsi="Times New Roman" w:cs="Times New Roman"/>
      <w:lang w:eastAsia="cs-CZ"/>
    </w:rPr>
  </w:style>
  <w:style w:type="character" w:customStyle="1" w:styleId="Nzev2Char">
    <w:name w:val="Název 2 Char"/>
    <w:basedOn w:val="Standardnpsmoodstavce"/>
    <w:link w:val="Nzev2"/>
    <w:rsid w:val="001B0377"/>
    <w:rPr>
      <w:rFonts w:ascii="Times New Roman" w:eastAsia="Times New Roman" w:hAnsi="Times New Roman" w:cs="Times New Roman"/>
      <w:lang w:eastAsia="cs-CZ"/>
    </w:rPr>
  </w:style>
  <w:style w:type="paragraph" w:customStyle="1" w:styleId="mezera">
    <w:name w:val="mezera"/>
    <w:basedOn w:val="Normln"/>
    <w:link w:val="mezeraChar"/>
    <w:qFormat/>
    <w:rsid w:val="001B0377"/>
    <w:pPr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mezeraChar">
    <w:name w:val="mezera Char"/>
    <w:basedOn w:val="Standardnpsmoodstavce"/>
    <w:link w:val="mezera"/>
    <w:rsid w:val="001B0377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Nzev4">
    <w:name w:val="Název 4"/>
    <w:basedOn w:val="Nzev3"/>
    <w:link w:val="Nzev4Char"/>
    <w:qFormat/>
    <w:rsid w:val="001B0377"/>
    <w:pPr>
      <w:spacing w:after="240"/>
    </w:pPr>
  </w:style>
  <w:style w:type="paragraph" w:customStyle="1" w:styleId="Nzev5">
    <w:name w:val="Název 5"/>
    <w:basedOn w:val="Nzev2"/>
    <w:link w:val="Nzev5Char"/>
    <w:qFormat/>
    <w:rsid w:val="001B0377"/>
    <w:pPr>
      <w:spacing w:before="60" w:after="60"/>
    </w:pPr>
  </w:style>
  <w:style w:type="character" w:customStyle="1" w:styleId="Nzev4Char">
    <w:name w:val="Název 4 Char"/>
    <w:basedOn w:val="Nzev3Char"/>
    <w:link w:val="Nzev4"/>
    <w:rsid w:val="001B0377"/>
    <w:rPr>
      <w:rFonts w:ascii="Times New Roman" w:eastAsia="Times New Roman" w:hAnsi="Times New Roman" w:cs="Times New Roman"/>
      <w:b/>
      <w:lang w:eastAsia="cs-CZ"/>
    </w:rPr>
  </w:style>
  <w:style w:type="character" w:customStyle="1" w:styleId="Nzev5Char">
    <w:name w:val="Název 5 Char"/>
    <w:basedOn w:val="Nzev2Char"/>
    <w:link w:val="Nzev5"/>
    <w:rsid w:val="001B0377"/>
    <w:rPr>
      <w:rFonts w:ascii="Times New Roman" w:eastAsia="Times New Roman" w:hAnsi="Times New Roman" w:cs="Times New Roman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42D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2D4B"/>
  </w:style>
  <w:style w:type="paragraph" w:styleId="Zpat">
    <w:name w:val="footer"/>
    <w:basedOn w:val="Normln"/>
    <w:link w:val="ZpatChar"/>
    <w:uiPriority w:val="99"/>
    <w:unhideWhenUsed/>
    <w:rsid w:val="00D42D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2D4B"/>
  </w:style>
  <w:style w:type="character" w:styleId="Odkaznakoment">
    <w:name w:val="annotation reference"/>
    <w:basedOn w:val="Standardnpsmoodstavce"/>
    <w:uiPriority w:val="99"/>
    <w:semiHidden/>
    <w:unhideWhenUsed/>
    <w:rsid w:val="00080C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80CC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80CC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0C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0CC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0C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0CC8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827A4"/>
    <w:pPr>
      <w:spacing w:after="0" w:line="240" w:lineRule="auto"/>
    </w:pPr>
  </w:style>
  <w:style w:type="paragraph" w:customStyle="1" w:styleId="paragraph">
    <w:name w:val="paragraph"/>
    <w:basedOn w:val="Normln"/>
    <w:rsid w:val="00D84DF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D84DF0"/>
  </w:style>
  <w:style w:type="character" w:customStyle="1" w:styleId="eop">
    <w:name w:val="eop"/>
    <w:basedOn w:val="Standardnpsmoodstavce"/>
    <w:rsid w:val="00D84D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1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29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1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6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5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26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4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4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8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2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1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82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48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9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7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1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67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06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20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9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23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8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48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4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5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09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3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7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3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1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9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13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24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9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1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5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63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94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30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16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0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26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43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9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09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4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13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7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8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7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1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8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0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87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7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10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74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0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14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1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96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1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6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50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9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59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2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0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3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45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13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9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90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93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2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83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5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76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3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4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49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4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ocialni-zaclenovani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katalogu xmlns="47350f85-5bf0-4688-9428-d22433eaccdb">true</Vkatalogu>
    <lcf76f155ced4ddcb4097134ff3c332f xmlns="47350f85-5bf0-4688-9428-d22433eaccdb">
      <Terms xmlns="http://schemas.microsoft.com/office/infopath/2007/PartnerControls"/>
    </lcf76f155ced4ddcb4097134ff3c332f>
    <TaxCatchAll xmlns="dbfd958b-5bb3-461b-ab7e-e7ff3c2daff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E338319F7CF54D98238A77F07FCAC5" ma:contentTypeVersion="22" ma:contentTypeDescription="Vytvoří nový dokument" ma:contentTypeScope="" ma:versionID="ea54cc633cc197d9ab2f6d8736431769">
  <xsd:schema xmlns:xsd="http://www.w3.org/2001/XMLSchema" xmlns:xs="http://www.w3.org/2001/XMLSchema" xmlns:p="http://schemas.microsoft.com/office/2006/metadata/properties" xmlns:ns2="47350f85-5bf0-4688-9428-d22433eaccdb" xmlns:ns3="dbfd958b-5bb3-461b-ab7e-e7ff3c2daff6" targetNamespace="http://schemas.microsoft.com/office/2006/metadata/properties" ma:root="true" ma:fieldsID="29a7fc14ee52af468117d9c1f3022615" ns2:_="" ns3:_="">
    <xsd:import namespace="47350f85-5bf0-4688-9428-d22433eaccdb"/>
    <xsd:import namespace="dbfd958b-5bb3-461b-ab7e-e7ff3c2daff6"/>
    <xsd:element name="properties">
      <xsd:complexType>
        <xsd:sequence>
          <xsd:element name="documentManagement">
            <xsd:complexType>
              <xsd:all>
                <xsd:element ref="ns2:Vkatalogu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50f85-5bf0-4688-9428-d22433eaccdb" elementFormDefault="qualified">
    <xsd:import namespace="http://schemas.microsoft.com/office/2006/documentManagement/types"/>
    <xsd:import namespace="http://schemas.microsoft.com/office/infopath/2007/PartnerControls"/>
    <xsd:element name="Vkatalogu" ma:index="3" nillable="true" ma:displayName="V katalogu" ma:default="1" ma:format="Dropdown" ma:internalName="Vkatalogu" ma:readOnly="false">
      <xsd:simpleType>
        <xsd:restriction base="dms:Boolean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d958b-5bb3-461b-ab7e-e7ff3c2daff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1ef5163-a3b0-4626-9d9a-771f1da9070c}" ma:internalName="TaxCatchAll" ma:readOnly="false" ma:showField="CatchAllData" ma:web="dbfd958b-5bb3-461b-ab7e-e7ff3c2daf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72D236-0AFF-457F-B64A-92D30452CD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A7951D-73B8-47D4-BE14-D455E59647EF}">
  <ds:schemaRefs>
    <ds:schemaRef ds:uri="http://schemas.microsoft.com/office/2006/metadata/properties"/>
    <ds:schemaRef ds:uri="http://schemas.microsoft.com/office/infopath/2007/PartnerControls"/>
    <ds:schemaRef ds:uri="47350f85-5bf0-4688-9428-d22433eaccdb"/>
    <ds:schemaRef ds:uri="dbfd958b-5bb3-461b-ab7e-e7ff3c2daff6"/>
  </ds:schemaRefs>
</ds:datastoreItem>
</file>

<file path=customXml/itemProps3.xml><?xml version="1.0" encoding="utf-8"?>
<ds:datastoreItem xmlns:ds="http://schemas.openxmlformats.org/officeDocument/2006/customXml" ds:itemID="{7A78529D-858D-48DA-A19A-2F0C0D248D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350f85-5bf0-4688-9428-d22433eaccdb"/>
    <ds:schemaRef ds:uri="dbfd958b-5bb3-461b-ab7e-e7ff3c2daf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E8D724-D3FA-44C6-9CD2-D8998DEDDE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1265</Words>
  <Characters>7468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8716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Plischke Pavla</dc:creator>
  <cp:keywords/>
  <dc:description/>
  <cp:lastModifiedBy>Nešporová Markéta</cp:lastModifiedBy>
  <cp:revision>6</cp:revision>
  <cp:lastPrinted>2025-04-02T10:23:00Z</cp:lastPrinted>
  <dcterms:created xsi:type="dcterms:W3CDTF">2025-05-06T12:32:00Z</dcterms:created>
  <dcterms:modified xsi:type="dcterms:W3CDTF">2025-05-07T11:26:00Z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0x010100A9E338319F7CF54D98238A77F07FCAC5</vt:lpwstr>
  </property>
  <property fmtid="{D5CDD505-2E9C-101B-9397-08002B2CF9AE}" pid="3" name="MediaServiceImageTags">
    <vt:lpwstr/>
  </property>
</Properties>
</file>